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24CC8" w14:textId="76ED7E15" w:rsidR="00654110" w:rsidRPr="00624D20" w:rsidRDefault="00654110" w:rsidP="00624D20">
      <w:pPr>
        <w:jc w:val="center"/>
        <w:rPr>
          <w:rFonts w:ascii="Arial" w:hAnsi="Arial" w:cs="Arial"/>
        </w:rPr>
      </w:pPr>
      <w:r>
        <w:rPr>
          <w:rFonts w:ascii="Century Gothic" w:hAnsi="Century Gothic" w:cs="Arial"/>
          <w:b/>
          <w:sz w:val="29"/>
          <w:szCs w:val="29"/>
        </w:rPr>
        <w:t>Cefndir a Nodiadau Canllaw i Geisiadau LEADER ar gyfer Grwpiau Gweithredu Lleol Sir Ddinbych, Sir y Fflint a Wrecsam</w:t>
      </w:r>
    </w:p>
    <w:p w14:paraId="00718DAA" w14:textId="77777777" w:rsidR="00043FEF" w:rsidRPr="00BD163A" w:rsidRDefault="00043FEF" w:rsidP="00E75337">
      <w:pPr>
        <w:rPr>
          <w:rFonts w:ascii="Arial" w:hAnsi="Arial" w:cs="Arial"/>
        </w:rPr>
      </w:pPr>
    </w:p>
    <w:p w14:paraId="4AEC939F" w14:textId="77777777" w:rsidR="00282345" w:rsidRPr="00BD163A" w:rsidRDefault="00282345" w:rsidP="00E75337">
      <w:pPr>
        <w:rPr>
          <w:rFonts w:ascii="Arial" w:hAnsi="Arial" w:cs="Arial"/>
        </w:rPr>
      </w:pPr>
    </w:p>
    <w:p w14:paraId="6268CBC6" w14:textId="77777777" w:rsidR="00191D95" w:rsidRPr="00BD163A" w:rsidRDefault="00191D95" w:rsidP="00E75337">
      <w:pPr>
        <w:pStyle w:val="ListParagraph"/>
        <w:numPr>
          <w:ilvl w:val="0"/>
          <w:numId w:val="12"/>
        </w:numPr>
        <w:shd w:val="clear" w:color="auto" w:fill="FFFFFF"/>
        <w:spacing w:after="120"/>
        <w:ind w:left="0"/>
        <w:outlineLvl w:val="3"/>
        <w:rPr>
          <w:rFonts w:ascii="Arial" w:hAnsi="Arial" w:cs="Arial"/>
          <w:b/>
          <w:bCs/>
          <w:sz w:val="24"/>
          <w:szCs w:val="24"/>
        </w:rPr>
      </w:pPr>
      <w:r w:rsidRPr="00BD163A">
        <w:rPr>
          <w:rFonts w:ascii="Arial" w:hAnsi="Arial" w:cs="Arial"/>
          <w:b/>
          <w:bCs/>
          <w:sz w:val="24"/>
          <w:szCs w:val="24"/>
        </w:rPr>
        <w:t xml:space="preserve"> </w:t>
      </w:r>
      <w:r w:rsidR="00BD163A">
        <w:rPr>
          <w:rFonts w:ascii="Arial" w:hAnsi="Arial" w:cs="Arial"/>
          <w:b/>
          <w:bCs/>
          <w:sz w:val="24"/>
          <w:szCs w:val="24"/>
        </w:rPr>
        <w:t>Cefndir</w:t>
      </w:r>
      <w:r w:rsidR="00282345" w:rsidRPr="00BD163A">
        <w:rPr>
          <w:rFonts w:ascii="Arial" w:hAnsi="Arial" w:cs="Arial"/>
          <w:b/>
          <w:bCs/>
          <w:sz w:val="24"/>
          <w:szCs w:val="24"/>
        </w:rPr>
        <w:t xml:space="preserve">: </w:t>
      </w:r>
      <w:r w:rsidR="00BD163A">
        <w:rPr>
          <w:rFonts w:ascii="Arial" w:hAnsi="Arial" w:cs="Arial"/>
          <w:b/>
          <w:bCs/>
          <w:sz w:val="24"/>
          <w:szCs w:val="24"/>
        </w:rPr>
        <w:t>Beth yw LEADER a beth yw’r Grŵp Gweithredu Lleol</w:t>
      </w:r>
      <w:r w:rsidR="0037109C" w:rsidRPr="00BD163A">
        <w:rPr>
          <w:rFonts w:ascii="Arial" w:hAnsi="Arial" w:cs="Arial"/>
          <w:b/>
          <w:bCs/>
          <w:sz w:val="24"/>
          <w:szCs w:val="24"/>
        </w:rPr>
        <w:t xml:space="preserve"> (LAG)</w:t>
      </w:r>
      <w:r w:rsidRPr="00BD163A">
        <w:rPr>
          <w:rFonts w:ascii="Arial" w:hAnsi="Arial" w:cs="Arial"/>
          <w:b/>
          <w:bCs/>
          <w:sz w:val="24"/>
          <w:szCs w:val="24"/>
        </w:rPr>
        <w:t>?</w:t>
      </w:r>
    </w:p>
    <w:p w14:paraId="6D821684" w14:textId="77777777" w:rsidR="00282345" w:rsidRPr="00BD163A" w:rsidRDefault="00282345" w:rsidP="00E75337">
      <w:pPr>
        <w:rPr>
          <w:rFonts w:ascii="Arial" w:hAnsi="Arial" w:cs="Arial"/>
        </w:rPr>
      </w:pPr>
    </w:p>
    <w:p w14:paraId="2FC0D9F0" w14:textId="77777777" w:rsidR="00282345" w:rsidRPr="00BD163A" w:rsidRDefault="002354E1" w:rsidP="00E75337">
      <w:pPr>
        <w:rPr>
          <w:rFonts w:ascii="Arial" w:hAnsi="Arial" w:cs="Arial"/>
        </w:rPr>
      </w:pPr>
      <w:r>
        <w:rPr>
          <w:rFonts w:ascii="Arial" w:eastAsiaTheme="minorHAnsi" w:hAnsi="Arial" w:cs="Arial"/>
          <w:lang w:eastAsia="en-US"/>
        </w:rPr>
        <w:t>Cynllun yw LEADER i gefnogi prosiectau datblygu gwledig a gychwynnwyd ar y lefel leol er mwyn ailfywhau ardaloedd gwledig a chreu swyddi. Mae’n rhan o Raglen Cymunedau Gwledig - Rhaglen Datblygu Gwledig Llywodraeth Cymru 2014 - 2020, a ariennir gan Lywodraeth Cymru a Chronfa Amaethyddiaeth Ewrop ar gyfer Datblygu Gwledig  (EAFRD).</w:t>
      </w:r>
    </w:p>
    <w:p w14:paraId="1D2D9B6A" w14:textId="77777777" w:rsidR="00282345" w:rsidRPr="00BD163A" w:rsidRDefault="00282345" w:rsidP="00E75337">
      <w:pPr>
        <w:rPr>
          <w:rFonts w:ascii="Arial" w:hAnsi="Arial" w:cs="Arial"/>
        </w:rPr>
      </w:pPr>
    </w:p>
    <w:p w14:paraId="6AF21FD3" w14:textId="77777777" w:rsidR="00191D95" w:rsidRPr="00BD163A" w:rsidRDefault="002354E1" w:rsidP="00E75337">
      <w:pPr>
        <w:shd w:val="clear" w:color="auto" w:fill="FFFFFF"/>
        <w:spacing w:line="312" w:lineRule="atLeast"/>
        <w:rPr>
          <w:rFonts w:ascii="Arial" w:hAnsi="Arial" w:cs="Arial"/>
        </w:rPr>
      </w:pPr>
      <w:r>
        <w:rPr>
          <w:rFonts w:ascii="Arial" w:eastAsiaTheme="minorHAnsi" w:hAnsi="Arial" w:cs="Arial"/>
          <w:lang w:eastAsia="en-US"/>
        </w:rPr>
        <w:t>‘LEADER’ yw’r term a ddefnyddir i ddisgrifio math arbennig o ddull datblygu lleol i ardaloedd gwledig. Daw’r enw LEADER o’r acronym Ffrangeg ‘Liaison Entre Actions pour le Development de L'Economie Rurale’ (sef yn fras ‘cysylltiadau rhwng gweithredoedd i ddatblygu’r economi wledig’).  Mae dull LEADER yn golygu methodoleg datblygu gwledig sy’n seiliedig ar nifer o elfennau craidd yn cynnwys partneriaeth, datblygu o’r gwaelod i fyn, arloesi a chydweithredu.</w:t>
      </w:r>
    </w:p>
    <w:p w14:paraId="5791EC6A" w14:textId="77777777" w:rsidR="00AA5BF2" w:rsidRPr="00BD163A" w:rsidRDefault="00AA5BF2" w:rsidP="00E75337">
      <w:pPr>
        <w:shd w:val="clear" w:color="auto" w:fill="FFFFFF"/>
        <w:spacing w:line="312" w:lineRule="atLeast"/>
        <w:rPr>
          <w:rFonts w:ascii="Arial" w:hAnsi="Arial" w:cs="Arial"/>
        </w:rPr>
      </w:pPr>
    </w:p>
    <w:p w14:paraId="6372B01D" w14:textId="77777777" w:rsidR="00B452B2" w:rsidRPr="00BD163A" w:rsidRDefault="002354E1" w:rsidP="00E75337">
      <w:pPr>
        <w:shd w:val="clear" w:color="auto" w:fill="FFFFFF"/>
        <w:spacing w:line="312" w:lineRule="atLeast"/>
        <w:rPr>
          <w:rFonts w:ascii="Arial" w:hAnsi="Arial" w:cs="Arial"/>
        </w:rPr>
      </w:pPr>
      <w:r>
        <w:rPr>
          <w:rFonts w:ascii="Arial" w:eastAsiaTheme="minorHAnsi" w:hAnsi="Arial" w:cs="Arial"/>
          <w:lang w:eastAsia="en-US"/>
        </w:rPr>
        <w:t>Caiff rhaglen LEADER ei gweithredu gan Grwpiau Gweithredu Lleol (LAGs). Mae tri LAG yng Ngogledd Ddwyrain Cymru, pob un yn gweithredu ar sail sirol yn ardaloedd gwledig Sir Ddinbych, Sir y Fflint a Wrecsam. Mae pob LAG yn cynnwys cynrychiolwyr o’r sectorau cyhoeddus, preifat a chymunedol/gwirfoddol. Cadwyn Clwyd yw’r Corff Gweinyddu i bob LAG, yn helpu pob un i weithredu ei raglen LEADER yn eu hardaloedd nhw.</w:t>
      </w:r>
    </w:p>
    <w:p w14:paraId="41538C1E" w14:textId="77777777" w:rsidR="00C301A3" w:rsidRPr="00BD163A" w:rsidRDefault="00C301A3" w:rsidP="00E75337">
      <w:pPr>
        <w:shd w:val="clear" w:color="auto" w:fill="FFFFFF"/>
        <w:spacing w:line="312" w:lineRule="atLeast"/>
        <w:rPr>
          <w:rFonts w:ascii="Arial" w:hAnsi="Arial" w:cs="Arial"/>
        </w:rPr>
      </w:pPr>
    </w:p>
    <w:p w14:paraId="64278298" w14:textId="77777777" w:rsidR="00B452B2" w:rsidRPr="00BD163A" w:rsidRDefault="002354E1" w:rsidP="00E75337">
      <w:pPr>
        <w:shd w:val="clear" w:color="auto" w:fill="FFFFFF"/>
        <w:spacing w:line="312" w:lineRule="atLeast"/>
        <w:rPr>
          <w:rFonts w:ascii="Arial" w:hAnsi="Arial" w:cs="Arial"/>
        </w:rPr>
      </w:pPr>
      <w:r>
        <w:rPr>
          <w:rFonts w:ascii="Arial" w:eastAsiaTheme="minorHAnsi" w:hAnsi="Arial" w:cs="Arial"/>
          <w:lang w:eastAsia="en-US"/>
        </w:rPr>
        <w:t xml:space="preserve">Y LAG sy’n gyfrifol am wneud penderfyniadau ar </w:t>
      </w:r>
      <w:r w:rsidR="005B1496">
        <w:rPr>
          <w:rFonts w:ascii="Arial" w:eastAsiaTheme="minorHAnsi" w:hAnsi="Arial" w:cs="Arial"/>
          <w:lang w:eastAsia="en-US"/>
        </w:rPr>
        <w:t>sut</w:t>
      </w:r>
      <w:r>
        <w:rPr>
          <w:rFonts w:ascii="Arial" w:eastAsiaTheme="minorHAnsi" w:hAnsi="Arial" w:cs="Arial"/>
          <w:lang w:eastAsia="en-US"/>
        </w:rPr>
        <w:t xml:space="preserve"> mae arian LEADER yn cael ei ddosbarthu ym mhob ardal. Mae Cadwyn Clwyd yn gyfrifol am ddarparu cefnogaeth weinyddol a thechnegol a helpu i roi prosiectau ar waith yn unol â chyfarwyddyd y LAG. Mae gan bob LAG yn y tair ardal sirol 18 o aelodau, gyda 6 aelod yr un o’r sectorau preifat, cymunedol a chyhoeddus. Mae gan bob LAG hefyd nifer o rai sy’n cynghori’r rhai sy’n gwneud penderfyniadau. Mae’r LAGs yn cwrdd bob chwarter i fonitro sut y cyflawnir y rhaglen, gweithredu’r Strategaeth Datblygu Lleol (SDLl) ac arfarnu ceisiadau am gyllid.</w:t>
      </w:r>
    </w:p>
    <w:p w14:paraId="3D6EC911" w14:textId="77777777" w:rsidR="006748FA" w:rsidRPr="00BD163A" w:rsidRDefault="006748FA" w:rsidP="00E75337">
      <w:pPr>
        <w:shd w:val="clear" w:color="auto" w:fill="FFFFFF"/>
        <w:spacing w:line="312" w:lineRule="atLeast"/>
        <w:rPr>
          <w:rFonts w:ascii="Arial" w:hAnsi="Arial" w:cs="Arial"/>
        </w:rPr>
      </w:pPr>
    </w:p>
    <w:p w14:paraId="4B9D777C" w14:textId="77777777" w:rsidR="00191D95" w:rsidRPr="00BD163A" w:rsidRDefault="002354E1" w:rsidP="00E75337">
      <w:pPr>
        <w:shd w:val="clear" w:color="auto" w:fill="FFFFFF"/>
        <w:spacing w:line="312" w:lineRule="atLeast"/>
        <w:rPr>
          <w:rFonts w:ascii="Arial" w:hAnsi="Arial" w:cs="Arial"/>
        </w:rPr>
      </w:pPr>
      <w:r>
        <w:rPr>
          <w:rFonts w:ascii="Arial" w:eastAsiaTheme="minorHAnsi" w:hAnsi="Arial" w:cs="Arial"/>
          <w:lang w:eastAsia="en-US"/>
        </w:rPr>
        <w:t>Mae gan bob LAG Strategaeth Datblygu Lleol (SDLl) sy’n cynnwys cyfres o weithredoedd ac amcanion datblygu gwledig a awgrymwyd gan gymunedau lleol yn ardal y LAG. Mae arloesi yn rhan bwysig o fethodoleg LEADER. Drwy hyrwyddo arloesi, nod y LAGs yw annog cyrff a busnesau lleol i roi prawf ar ffyrdd newydd o ddatblygu eu hardaloedd. Bu LEADER yn hynod effeithiol yn ysgogi pob math o wahanol syniadau cymdeithasol-economaidd ac amgylcheddol newydd drwy’r Ewrop wledig. Mae’r gwahanol ffyrdd y mae’r arloesi hwn yn cael ei fynegi gan LEADER yn cynnwys:</w:t>
      </w:r>
    </w:p>
    <w:p w14:paraId="720EFFAF" w14:textId="77777777" w:rsidR="000F115A" w:rsidRDefault="002354E1" w:rsidP="00E75337">
      <w:pPr>
        <w:pStyle w:val="ListParagraph"/>
        <w:numPr>
          <w:ilvl w:val="0"/>
          <w:numId w:val="18"/>
        </w:numPr>
        <w:shd w:val="clear" w:color="auto" w:fill="FFFFFF"/>
        <w:spacing w:before="60" w:after="60"/>
        <w:rPr>
          <w:rFonts w:ascii="Arial" w:hAnsi="Arial" w:cs="Arial"/>
        </w:rPr>
      </w:pPr>
      <w:r>
        <w:rPr>
          <w:rFonts w:ascii="Arial" w:hAnsi="Arial" w:cs="Arial"/>
        </w:rPr>
        <w:t>Gweithio mewn ffyrdd newydd: gallai hyn olygu dulliau gweithredu datblygu gwledig sy’n rhoi syniadau newydd ar waith, defnyddio technegau newydd, rhoi sylw ar farchnadoedd gwahanol, dod â sectorau a rhanddeiliaid amrywiol at ei gilydd drwy ddulliau rhwydweithio newydd, cefnogi grwpiau blaenoriaeth newydd, neu ddod o hyd i atebion newydd i heriau cymdeithasol, economaidd ac amgylcheddol.</w:t>
      </w:r>
    </w:p>
    <w:p w14:paraId="4B49CECE" w14:textId="77777777" w:rsidR="009B3B08" w:rsidRDefault="009B3B08" w:rsidP="00E75337">
      <w:pPr>
        <w:pStyle w:val="ListParagraph"/>
        <w:numPr>
          <w:ilvl w:val="0"/>
          <w:numId w:val="18"/>
        </w:numPr>
        <w:shd w:val="clear" w:color="auto" w:fill="FFFFFF"/>
        <w:spacing w:before="60" w:after="60"/>
        <w:rPr>
          <w:rFonts w:ascii="Arial" w:hAnsi="Arial" w:cs="Arial"/>
        </w:rPr>
      </w:pPr>
      <w:r>
        <w:rPr>
          <w:rFonts w:ascii="Arial" w:hAnsi="Arial" w:cs="Arial"/>
        </w:rPr>
        <w:lastRenderedPageBreak/>
        <w:t>Datblygu cynhyrchion a gwasanaethau newydd: mae’r rhain yn aml yn deillio o brofi ffyrdd arloesol o weithio a gellir eu creu drwy ddefnyddio technegau newydd neu wreiddiol, partneriaethau, technoleg, prosesau, ymchwil a meddwl.</w:t>
      </w:r>
    </w:p>
    <w:p w14:paraId="3EE1DF71" w14:textId="77777777" w:rsidR="009B3B08" w:rsidRPr="00BD163A" w:rsidRDefault="009B3B08" w:rsidP="00E75337">
      <w:pPr>
        <w:pStyle w:val="ListParagraph"/>
        <w:numPr>
          <w:ilvl w:val="0"/>
          <w:numId w:val="18"/>
        </w:numPr>
        <w:shd w:val="clear" w:color="auto" w:fill="FFFFFF"/>
        <w:spacing w:before="60" w:after="60"/>
        <w:rPr>
          <w:rFonts w:ascii="Arial" w:hAnsi="Arial" w:cs="Arial"/>
        </w:rPr>
      </w:pPr>
      <w:r>
        <w:rPr>
          <w:rFonts w:ascii="Arial" w:hAnsi="Arial" w:cs="Arial"/>
        </w:rPr>
        <w:t>Mae addasu dulliau a brofwyd i amgylchiadau newydd yn cael ei gydnabod hefyd fel ffordd effeithiol o greu datblygiadau gwledig arloesol sy’n arwyddocaol yn lleol. Caiff y mathau hyn o weithredoedd arloesol eu hwyluso’n aml drwy drosglwyddo gwybodaeth rhwng rhanbarthau neu Aelod-Wladwriaethau.</w:t>
      </w:r>
    </w:p>
    <w:p w14:paraId="1B08AE91" w14:textId="77777777" w:rsidR="006748FA" w:rsidRPr="00BD163A" w:rsidRDefault="006748FA" w:rsidP="00E75337">
      <w:pPr>
        <w:shd w:val="clear" w:color="auto" w:fill="FFFFFF"/>
        <w:rPr>
          <w:rFonts w:ascii="Arial" w:hAnsi="Arial" w:cs="Arial"/>
        </w:rPr>
      </w:pPr>
    </w:p>
    <w:p w14:paraId="77DB3638" w14:textId="77777777" w:rsidR="00191D95" w:rsidRPr="00DC2237" w:rsidRDefault="002354E1" w:rsidP="00E75337">
      <w:pPr>
        <w:shd w:val="clear" w:color="auto" w:fill="FFFFFF"/>
        <w:spacing w:line="312" w:lineRule="atLeast"/>
        <w:rPr>
          <w:rFonts w:ascii="Arial" w:hAnsi="Arial" w:cs="Arial"/>
        </w:rPr>
      </w:pPr>
      <w:r>
        <w:rPr>
          <w:rFonts w:ascii="Arial" w:eastAsiaTheme="minorHAnsi" w:hAnsi="Arial" w:cs="Arial"/>
          <w:lang w:eastAsia="en-US"/>
        </w:rPr>
        <w:t>Bu’r agwedd Ewropeaidd o LEADER bob amser yn nodwedd bwysig o’r fethodoleg. Mae rhannau penodol o gyllidebau Cronfa Amaethyddiaeth Ewrop ar gyfer Datblygu Gwledig (EAFRD) y LAGs yn cael eu rhoi ar gyfer cydweithredu trawswladol (</w:t>
      </w:r>
      <w:r>
        <w:rPr>
          <w:rFonts w:ascii="Arial" w:eastAsiaTheme="minorHAnsi" w:hAnsi="Arial" w:cs="Arial"/>
          <w:i/>
          <w:iCs/>
          <w:lang w:eastAsia="en-US"/>
        </w:rPr>
        <w:t>Transnational Cooperation - TNC</w:t>
      </w:r>
      <w:r>
        <w:rPr>
          <w:rFonts w:ascii="Arial" w:eastAsiaTheme="minorHAnsi" w:hAnsi="Arial" w:cs="Arial"/>
          <w:lang w:eastAsia="en-US"/>
        </w:rPr>
        <w:t>). Mae TNC yn golygu ymgymryd â phrosiect datblygu gwledig ar y cyd ag o leiaf un ardal arall mewn gwlad arall. Gall TNC fod, ymhlith pethau eraill, yn ffordd o gael digon o bobl i gymryd rhan mewn gweithgaredd i’w wneud yn hyblyg, neu fel ffordd o annog camau cydategol, e.e. cwmnïau busnes gwledig o wahanol ardaloedd yn marchnata cynnyrch neu wasanaethau lleol ar y cyd, megis cynlluniau bwyd neu dwristiaeth. Mae dysgu y naill gan y llall yn ganlyniad defnyddiol o brosiectau TNC. Mae TNC yn helpu pobl wledig i ddysgu gan eu cyfoedion mewn gwledydd eraill am syniadau newydd ar gyfer prosiectau datblygu lleol. Mae cydweithrediad LAG o’r fath wedi creu llawer iawn o gyd-fuddion i nifer o ardaloedd gwledig gwahanol ar draws yr UE.</w:t>
      </w:r>
    </w:p>
    <w:p w14:paraId="48186AF2" w14:textId="77777777" w:rsidR="00C12D6F" w:rsidRPr="00BD163A" w:rsidRDefault="00C12D6F" w:rsidP="00E75337">
      <w:pPr>
        <w:shd w:val="clear" w:color="auto" w:fill="FFFFFF"/>
        <w:spacing w:line="312" w:lineRule="atLeast"/>
        <w:rPr>
          <w:rFonts w:ascii="Arial" w:hAnsi="Arial" w:cs="Arial"/>
        </w:rPr>
      </w:pPr>
    </w:p>
    <w:p w14:paraId="54EF2D2B" w14:textId="77777777" w:rsidR="00191D95" w:rsidRPr="00BD163A" w:rsidRDefault="00DC2237" w:rsidP="00E75337">
      <w:pPr>
        <w:rPr>
          <w:rFonts w:ascii="Arial" w:hAnsi="Arial" w:cs="Arial"/>
        </w:rPr>
      </w:pPr>
      <w:r>
        <w:rPr>
          <w:rFonts w:ascii="Arial" w:hAnsi="Arial" w:cs="Arial"/>
        </w:rPr>
        <w:t>Mae LEADER yn seiliedig ar saith egwyddor – a rhaid i’r saith ddod at ei gilydd er mwyn iddo fod yn llwyddiannus</w:t>
      </w:r>
      <w:r w:rsidR="00191D95" w:rsidRPr="00BD163A">
        <w:rPr>
          <w:rFonts w:ascii="Arial" w:hAnsi="Arial" w:cs="Arial"/>
        </w:rPr>
        <w:t>.</w:t>
      </w:r>
    </w:p>
    <w:p w14:paraId="3A440780" w14:textId="252058AC" w:rsidR="00191D95" w:rsidRPr="00BD163A" w:rsidRDefault="00E71225" w:rsidP="00E65E8B">
      <w:pPr>
        <w:jc w:val="center"/>
        <w:rPr>
          <w:rFonts w:ascii="Arial" w:hAnsi="Arial" w:cs="Arial"/>
        </w:rPr>
      </w:pPr>
      <w:r>
        <w:rPr>
          <w:noProof/>
          <w:lang w:val="en-GB"/>
        </w:rPr>
        <w:drawing>
          <wp:inline distT="0" distB="0" distL="0" distR="0" wp14:anchorId="33A7D42F" wp14:editId="085181C3">
            <wp:extent cx="5731510" cy="3448050"/>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4445FEA7" w14:textId="77777777" w:rsidR="00191D95" w:rsidRPr="00BD163A" w:rsidRDefault="002970CA" w:rsidP="00E75337">
      <w:pPr>
        <w:ind w:firstLine="720"/>
        <w:rPr>
          <w:rFonts w:ascii="Arial" w:hAnsi="Arial" w:cs="Arial"/>
        </w:rPr>
      </w:pPr>
      <w:r>
        <w:rPr>
          <w:rFonts w:ascii="Arial" w:hAnsi="Arial" w:cs="Arial"/>
        </w:rPr>
        <w:t>Prif fanteision dull gweithredu LEADER yw</w:t>
      </w:r>
      <w:r w:rsidR="00191D95" w:rsidRPr="00BD163A">
        <w:rPr>
          <w:rFonts w:ascii="Arial" w:hAnsi="Arial" w:cs="Arial"/>
        </w:rPr>
        <w:t>:</w:t>
      </w:r>
    </w:p>
    <w:p w14:paraId="02FE19A7" w14:textId="77777777" w:rsidR="00DA0B5F" w:rsidRPr="00BD163A" w:rsidRDefault="00DA0B5F" w:rsidP="00E75337">
      <w:pPr>
        <w:ind w:firstLine="720"/>
        <w:rPr>
          <w:rFonts w:ascii="Arial" w:hAnsi="Arial" w:cs="Arial"/>
        </w:rPr>
      </w:pPr>
    </w:p>
    <w:p w14:paraId="66C68F76" w14:textId="77777777" w:rsidR="00191D95" w:rsidRDefault="002970CA" w:rsidP="00E75337">
      <w:pPr>
        <w:pStyle w:val="ListParagraph"/>
        <w:numPr>
          <w:ilvl w:val="0"/>
          <w:numId w:val="19"/>
        </w:numPr>
        <w:tabs>
          <w:tab w:val="num" w:pos="720"/>
        </w:tabs>
        <w:spacing w:after="0"/>
        <w:rPr>
          <w:rFonts w:ascii="Arial" w:hAnsi="Arial" w:cs="Arial"/>
        </w:rPr>
      </w:pPr>
      <w:r>
        <w:rPr>
          <w:rFonts w:ascii="Arial" w:hAnsi="Arial" w:cs="Arial"/>
        </w:rPr>
        <w:t>Mae pobl leol yn gwybod yn well am yr heriau lleol sydd angen eu taclo a’r adnoddau a’r cyfleoedd sydd ar gael.</w:t>
      </w:r>
    </w:p>
    <w:p w14:paraId="08C3A5CA" w14:textId="77777777" w:rsidR="002970CA" w:rsidRDefault="002354E1" w:rsidP="00E75337">
      <w:pPr>
        <w:pStyle w:val="ListParagraph"/>
        <w:numPr>
          <w:ilvl w:val="0"/>
          <w:numId w:val="19"/>
        </w:numPr>
        <w:tabs>
          <w:tab w:val="num" w:pos="720"/>
        </w:tabs>
        <w:spacing w:after="0"/>
        <w:rPr>
          <w:rFonts w:ascii="Arial" w:hAnsi="Arial" w:cs="Arial"/>
        </w:rPr>
      </w:pPr>
      <w:r>
        <w:rPr>
          <w:rFonts w:ascii="Arial" w:hAnsi="Arial" w:cs="Arial"/>
        </w:rPr>
        <w:t>Maent yn gallu rhoi adnoddau lleol ar waith ar gyfer y broses ddatblygu mewn ffordd nad yw’n digwydd gyda’r dulliau “top i lawr” traddodiadol.</w:t>
      </w:r>
    </w:p>
    <w:p w14:paraId="0CF0520C" w14:textId="77777777" w:rsidR="002970CA" w:rsidRDefault="002970CA" w:rsidP="00E75337">
      <w:pPr>
        <w:pStyle w:val="ListParagraph"/>
        <w:numPr>
          <w:ilvl w:val="0"/>
          <w:numId w:val="19"/>
        </w:numPr>
        <w:tabs>
          <w:tab w:val="num" w:pos="720"/>
        </w:tabs>
        <w:spacing w:after="0"/>
        <w:rPr>
          <w:rFonts w:ascii="Arial" w:hAnsi="Arial" w:cs="Arial"/>
        </w:rPr>
      </w:pPr>
      <w:r>
        <w:rPr>
          <w:rFonts w:ascii="Arial" w:hAnsi="Arial" w:cs="Arial"/>
        </w:rPr>
        <w:t>Mae hyn yn rhoi gwell syniad o berchnogaeth  i’r bobl leol ac ymrwymiad i’r prosiectau, sydd yn ei dro’n eu galluogi i elwa i’r eithaf ar eu hasedau lleol.</w:t>
      </w:r>
    </w:p>
    <w:p w14:paraId="08D70625" w14:textId="77777777" w:rsidR="002970CA" w:rsidRPr="00BD163A" w:rsidRDefault="002970CA" w:rsidP="00E75337">
      <w:pPr>
        <w:pStyle w:val="ListParagraph"/>
        <w:numPr>
          <w:ilvl w:val="0"/>
          <w:numId w:val="19"/>
        </w:numPr>
        <w:tabs>
          <w:tab w:val="num" w:pos="720"/>
        </w:tabs>
        <w:spacing w:after="0"/>
        <w:rPr>
          <w:rFonts w:ascii="Arial" w:hAnsi="Arial" w:cs="Arial"/>
        </w:rPr>
      </w:pPr>
      <w:r>
        <w:rPr>
          <w:rFonts w:ascii="Arial" w:hAnsi="Arial" w:cs="Arial"/>
        </w:rPr>
        <w:lastRenderedPageBreak/>
        <w:t>Gall y dull helpu i ddatblygu ymddiriedaeth a gweithio cadarnhaol ymhlith y gymuned a busnesau lleol.</w:t>
      </w:r>
    </w:p>
    <w:p w14:paraId="42F6FC3E" w14:textId="77777777" w:rsidR="00DA0B5F" w:rsidRPr="00BD163A" w:rsidRDefault="00DA0B5F" w:rsidP="00E75337">
      <w:pPr>
        <w:ind w:left="1440"/>
        <w:rPr>
          <w:rFonts w:ascii="Arial" w:hAnsi="Arial" w:cs="Arial"/>
        </w:rPr>
      </w:pPr>
    </w:p>
    <w:p w14:paraId="2E021D48" w14:textId="77777777" w:rsidR="00996535" w:rsidRPr="00BD163A" w:rsidRDefault="00996535" w:rsidP="00E75337">
      <w:pPr>
        <w:ind w:left="1440"/>
        <w:rPr>
          <w:rFonts w:ascii="Arial" w:hAnsi="Arial" w:cs="Arial"/>
        </w:rPr>
      </w:pPr>
    </w:p>
    <w:p w14:paraId="23911B04" w14:textId="77777777" w:rsidR="00E75C5D" w:rsidRPr="00BD163A" w:rsidRDefault="002970CA"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Strategaeth Datblygu Lleol LEADER</w:t>
      </w:r>
      <w:r w:rsidR="00E75C5D" w:rsidRPr="00BD163A">
        <w:rPr>
          <w:rFonts w:ascii="Arial" w:hAnsi="Arial" w:cs="Arial"/>
          <w:b/>
          <w:sz w:val="24"/>
          <w:szCs w:val="24"/>
        </w:rPr>
        <w:t xml:space="preserve"> </w:t>
      </w:r>
      <w:r w:rsidR="00996535" w:rsidRPr="00BD163A">
        <w:rPr>
          <w:rFonts w:ascii="Arial" w:hAnsi="Arial" w:cs="Arial"/>
          <w:b/>
          <w:sz w:val="24"/>
          <w:szCs w:val="24"/>
        </w:rPr>
        <w:t>(</w:t>
      </w:r>
      <w:r>
        <w:rPr>
          <w:rFonts w:ascii="Arial" w:hAnsi="Arial" w:cs="Arial"/>
          <w:b/>
          <w:sz w:val="24"/>
          <w:szCs w:val="24"/>
        </w:rPr>
        <w:t>SDLl</w:t>
      </w:r>
      <w:r w:rsidR="00996535" w:rsidRPr="00BD163A">
        <w:rPr>
          <w:rFonts w:ascii="Arial" w:hAnsi="Arial" w:cs="Arial"/>
          <w:b/>
          <w:sz w:val="24"/>
          <w:szCs w:val="24"/>
        </w:rPr>
        <w:t>)</w:t>
      </w:r>
    </w:p>
    <w:p w14:paraId="29C23301" w14:textId="77777777" w:rsidR="00102F02" w:rsidRPr="00BD163A" w:rsidRDefault="00102F02" w:rsidP="00E75337">
      <w:pPr>
        <w:pStyle w:val="ListParagraph"/>
        <w:spacing w:after="0"/>
        <w:ind w:left="0"/>
        <w:rPr>
          <w:rFonts w:ascii="Arial" w:hAnsi="Arial" w:cs="Arial"/>
          <w:b/>
          <w:sz w:val="24"/>
          <w:szCs w:val="24"/>
        </w:rPr>
      </w:pPr>
    </w:p>
    <w:p w14:paraId="0276244E" w14:textId="77777777" w:rsidR="00191D95" w:rsidRPr="00BD163A" w:rsidRDefault="002970CA" w:rsidP="00E75337">
      <w:pPr>
        <w:rPr>
          <w:rFonts w:ascii="Arial" w:hAnsi="Arial" w:cs="Arial"/>
        </w:rPr>
      </w:pPr>
      <w:r>
        <w:rPr>
          <w:rFonts w:ascii="Arial" w:hAnsi="Arial" w:cs="Arial"/>
        </w:rPr>
        <w:t>Mae gan bob ardal sirol Strategaeth Datblygu Lleol (SDLl) sy’n darparu fframwaith ar sut y bydd cyllid LEADER yn cael ei ddefnyddio yn yr ardal. Mae’r Strategaeth Datblygu Lleol yn canolbwyntio’i hymyriadau o gwmpas 5 thema, sef</w:t>
      </w:r>
      <w:r w:rsidR="00DA0B5F" w:rsidRPr="00BD163A">
        <w:rPr>
          <w:rFonts w:ascii="Arial" w:hAnsi="Arial" w:cs="Arial"/>
        </w:rPr>
        <w:t>:</w:t>
      </w:r>
    </w:p>
    <w:p w14:paraId="41A31F5A" w14:textId="77777777" w:rsidR="00193E91" w:rsidRPr="00BD163A" w:rsidRDefault="00193E91" w:rsidP="00E75337">
      <w:pPr>
        <w:rPr>
          <w:rFonts w:ascii="Arial" w:hAnsi="Arial" w:cs="Arial"/>
        </w:rPr>
      </w:pPr>
    </w:p>
    <w:tbl>
      <w:tblPr>
        <w:tblStyle w:val="TableGrid"/>
        <w:tblW w:w="0" w:type="auto"/>
        <w:jc w:val="center"/>
        <w:tblLook w:val="04A0" w:firstRow="1" w:lastRow="0" w:firstColumn="1" w:lastColumn="0" w:noHBand="0" w:noVBand="1"/>
      </w:tblPr>
      <w:tblGrid>
        <w:gridCol w:w="8928"/>
      </w:tblGrid>
      <w:tr w:rsidR="00193E91" w:rsidRPr="00BD163A" w14:paraId="37944AE4" w14:textId="77777777" w:rsidTr="00830F89">
        <w:trPr>
          <w:jc w:val="center"/>
        </w:trPr>
        <w:tc>
          <w:tcPr>
            <w:tcW w:w="8928" w:type="dxa"/>
          </w:tcPr>
          <w:p w14:paraId="0A26D783" w14:textId="77777777" w:rsidR="00193E91" w:rsidRPr="00CB7FF9" w:rsidRDefault="002970CA" w:rsidP="00E75337">
            <w:pPr>
              <w:pStyle w:val="ListParagraph"/>
              <w:numPr>
                <w:ilvl w:val="0"/>
                <w:numId w:val="11"/>
              </w:numPr>
              <w:spacing w:after="0" w:line="240" w:lineRule="auto"/>
              <w:rPr>
                <w:rFonts w:ascii="Arial" w:hAnsi="Arial" w:cs="Arial"/>
                <w:sz w:val="28"/>
                <w:szCs w:val="28"/>
                <w:u w:val="single"/>
              </w:rPr>
            </w:pPr>
            <w:r w:rsidRPr="00CB7FF9">
              <w:rPr>
                <w:rFonts w:ascii="Arial" w:hAnsi="Arial" w:cs="Arial"/>
                <w:sz w:val="28"/>
                <w:szCs w:val="28"/>
              </w:rPr>
              <w:t>Ychwanegu gwerth at hunaniaeth leol ac adnoddau naturiol a diwylliannol</w:t>
            </w:r>
          </w:p>
        </w:tc>
      </w:tr>
      <w:tr w:rsidR="00193E91" w:rsidRPr="00BD163A" w14:paraId="73174503" w14:textId="77777777" w:rsidTr="00830F89">
        <w:trPr>
          <w:jc w:val="center"/>
        </w:trPr>
        <w:tc>
          <w:tcPr>
            <w:tcW w:w="8928" w:type="dxa"/>
          </w:tcPr>
          <w:p w14:paraId="53FC3FE2" w14:textId="77777777" w:rsidR="00193E91" w:rsidRPr="00CB7FF9" w:rsidRDefault="002970CA" w:rsidP="00E75337">
            <w:pPr>
              <w:pStyle w:val="ListParagraph"/>
              <w:numPr>
                <w:ilvl w:val="0"/>
                <w:numId w:val="11"/>
              </w:numPr>
              <w:spacing w:after="0" w:line="240" w:lineRule="auto"/>
              <w:rPr>
                <w:rFonts w:ascii="Arial" w:hAnsi="Arial" w:cs="Arial"/>
                <w:sz w:val="28"/>
                <w:szCs w:val="28"/>
                <w:u w:val="single"/>
              </w:rPr>
            </w:pPr>
            <w:r w:rsidRPr="00CB7FF9">
              <w:rPr>
                <w:rFonts w:ascii="Arial" w:hAnsi="Arial" w:cs="Arial"/>
                <w:sz w:val="28"/>
                <w:szCs w:val="28"/>
              </w:rPr>
              <w:t>Hwyluso datblygu cyn-fasnachol, partneriaethau busnes a chadwyni cyflenwi byr</w:t>
            </w:r>
          </w:p>
        </w:tc>
      </w:tr>
      <w:tr w:rsidR="00193E91" w:rsidRPr="00BD163A" w14:paraId="64FA0139" w14:textId="77777777" w:rsidTr="00830F89">
        <w:trPr>
          <w:jc w:val="center"/>
        </w:trPr>
        <w:tc>
          <w:tcPr>
            <w:tcW w:w="8928" w:type="dxa"/>
          </w:tcPr>
          <w:p w14:paraId="3EF74CC2" w14:textId="77777777" w:rsidR="00193E91" w:rsidRPr="00CB7FF9" w:rsidRDefault="002970CA" w:rsidP="00E75337">
            <w:pPr>
              <w:pStyle w:val="ListParagraph"/>
              <w:numPr>
                <w:ilvl w:val="0"/>
                <w:numId w:val="11"/>
              </w:numPr>
              <w:spacing w:after="0" w:line="240" w:lineRule="auto"/>
              <w:rPr>
                <w:rFonts w:ascii="Arial" w:hAnsi="Arial" w:cs="Arial"/>
                <w:sz w:val="28"/>
                <w:szCs w:val="28"/>
                <w:u w:val="single"/>
              </w:rPr>
            </w:pPr>
            <w:r w:rsidRPr="00CB7FF9">
              <w:rPr>
                <w:rFonts w:ascii="Arial" w:hAnsi="Arial" w:cs="Arial"/>
                <w:sz w:val="28"/>
                <w:szCs w:val="28"/>
              </w:rPr>
              <w:t>Archwilio ffyrdd newydd o ddarparu gwasanaethau lleol anstatudol</w:t>
            </w:r>
          </w:p>
        </w:tc>
      </w:tr>
      <w:tr w:rsidR="00193E91" w:rsidRPr="00BD163A" w14:paraId="1D5116B6" w14:textId="77777777" w:rsidTr="00830F89">
        <w:trPr>
          <w:jc w:val="center"/>
        </w:trPr>
        <w:tc>
          <w:tcPr>
            <w:tcW w:w="8928" w:type="dxa"/>
          </w:tcPr>
          <w:p w14:paraId="0674343F" w14:textId="77777777" w:rsidR="00193E91" w:rsidRPr="00CB7FF9" w:rsidRDefault="002970CA" w:rsidP="00E75337">
            <w:pPr>
              <w:pStyle w:val="ListParagraph"/>
              <w:numPr>
                <w:ilvl w:val="0"/>
                <w:numId w:val="11"/>
              </w:numPr>
              <w:spacing w:after="0" w:line="240" w:lineRule="auto"/>
              <w:rPr>
                <w:rFonts w:ascii="Arial" w:hAnsi="Arial" w:cs="Arial"/>
                <w:sz w:val="28"/>
                <w:szCs w:val="28"/>
                <w:u w:val="single"/>
              </w:rPr>
            </w:pPr>
            <w:r w:rsidRPr="00CB7FF9">
              <w:rPr>
                <w:rFonts w:ascii="Arial" w:hAnsi="Arial" w:cs="Arial"/>
                <w:sz w:val="28"/>
                <w:szCs w:val="28"/>
              </w:rPr>
              <w:t>Ynni adnewyddadwy ar lefel Gymunedol</w:t>
            </w:r>
          </w:p>
        </w:tc>
      </w:tr>
      <w:tr w:rsidR="00193E91" w:rsidRPr="00BD163A" w14:paraId="43A3D734" w14:textId="77777777" w:rsidTr="00830F89">
        <w:trPr>
          <w:jc w:val="center"/>
        </w:trPr>
        <w:tc>
          <w:tcPr>
            <w:tcW w:w="8928" w:type="dxa"/>
          </w:tcPr>
          <w:p w14:paraId="019CF3FE" w14:textId="77777777" w:rsidR="00193E91" w:rsidRPr="00CB7FF9" w:rsidRDefault="002970CA" w:rsidP="00E75337">
            <w:pPr>
              <w:pStyle w:val="ListParagraph"/>
              <w:numPr>
                <w:ilvl w:val="0"/>
                <w:numId w:val="11"/>
              </w:numPr>
              <w:spacing w:after="0" w:line="240" w:lineRule="auto"/>
              <w:rPr>
                <w:rFonts w:ascii="Arial" w:hAnsi="Arial" w:cs="Arial"/>
                <w:sz w:val="28"/>
                <w:szCs w:val="28"/>
                <w:u w:val="single"/>
              </w:rPr>
            </w:pPr>
            <w:r w:rsidRPr="00CB7FF9">
              <w:rPr>
                <w:rFonts w:ascii="Arial" w:hAnsi="Arial" w:cs="Arial"/>
                <w:sz w:val="28"/>
                <w:szCs w:val="28"/>
              </w:rPr>
              <w:t>Manteisio ar dechnoleg ddigidol</w:t>
            </w:r>
          </w:p>
        </w:tc>
      </w:tr>
    </w:tbl>
    <w:p w14:paraId="138A90A8" w14:textId="77777777" w:rsidR="000B0D96" w:rsidRPr="00BD163A" w:rsidRDefault="002970CA" w:rsidP="00E75337">
      <w:pPr>
        <w:rPr>
          <w:rFonts w:ascii="Arial" w:hAnsi="Arial" w:cs="Arial"/>
        </w:rPr>
      </w:pPr>
      <w:r>
        <w:rPr>
          <w:rFonts w:ascii="Arial" w:hAnsi="Arial" w:cs="Arial"/>
        </w:rPr>
        <w:t>Mae’n rhaid i brosiect gyd-fynd ag un o’r themâu a restrir uchod</w:t>
      </w:r>
      <w:r w:rsidR="00A43BC9" w:rsidRPr="00BD163A">
        <w:rPr>
          <w:rFonts w:ascii="Arial" w:hAnsi="Arial" w:cs="Arial"/>
        </w:rPr>
        <w:t xml:space="preserve">. </w:t>
      </w:r>
    </w:p>
    <w:p w14:paraId="274FDC9D" w14:textId="77777777" w:rsidR="000B0D96" w:rsidRPr="00BD163A" w:rsidRDefault="000B0D96" w:rsidP="00E75337">
      <w:pPr>
        <w:rPr>
          <w:rFonts w:ascii="Arial" w:hAnsi="Arial" w:cs="Arial"/>
        </w:rPr>
      </w:pPr>
    </w:p>
    <w:p w14:paraId="4C02E7C2" w14:textId="2681D42C" w:rsidR="00F805AC" w:rsidRPr="00BD163A" w:rsidRDefault="002970CA" w:rsidP="00E75337">
      <w:pPr>
        <w:rPr>
          <w:rFonts w:ascii="Arial" w:hAnsi="Arial" w:cs="Arial"/>
        </w:rPr>
      </w:pPr>
      <w:r>
        <w:rPr>
          <w:rFonts w:ascii="Arial" w:hAnsi="Arial" w:cs="Arial"/>
        </w:rPr>
        <w:t>Gellir canfod Strategaethau Datblygu Lleol Sir Ddinbych, Sir y Fflint a Wrecsam ar wefan Cadwyn Clwyd</w:t>
      </w:r>
      <w:r w:rsidR="00355B71" w:rsidRPr="00BD163A">
        <w:rPr>
          <w:rFonts w:ascii="Arial" w:hAnsi="Arial" w:cs="Arial"/>
        </w:rPr>
        <w:t>:</w:t>
      </w:r>
    </w:p>
    <w:p w14:paraId="357EC61C" w14:textId="77777777" w:rsidR="00355B71" w:rsidRPr="00BD163A" w:rsidRDefault="00CF2F91" w:rsidP="00E75337">
      <w:pPr>
        <w:rPr>
          <w:rFonts w:ascii="Arial" w:hAnsi="Arial" w:cs="Arial"/>
        </w:rPr>
      </w:pPr>
      <w:hyperlink r:id="rId12" w:history="1">
        <w:r w:rsidR="00CA5231" w:rsidRPr="00BD163A">
          <w:rPr>
            <w:rStyle w:val="Hyperlink"/>
            <w:rFonts w:ascii="Arial" w:hAnsi="Arial" w:cs="Arial"/>
          </w:rPr>
          <w:t>http://www.cadwynclwyd.co.uk/news/local_development_strategies</w:t>
        </w:r>
      </w:hyperlink>
    </w:p>
    <w:p w14:paraId="7E4A261B" w14:textId="77777777" w:rsidR="00355B71" w:rsidRPr="00BD163A" w:rsidRDefault="00355B71" w:rsidP="00E75337">
      <w:pPr>
        <w:rPr>
          <w:rFonts w:ascii="Arial" w:hAnsi="Arial" w:cs="Arial"/>
        </w:rPr>
      </w:pPr>
    </w:p>
    <w:p w14:paraId="161E42C7" w14:textId="77777777" w:rsidR="0037109C" w:rsidRPr="00BD163A" w:rsidRDefault="002970CA" w:rsidP="00E75337">
      <w:pPr>
        <w:rPr>
          <w:rFonts w:ascii="Arial" w:hAnsi="Arial" w:cs="Arial"/>
        </w:rPr>
      </w:pPr>
      <w:r>
        <w:rPr>
          <w:rFonts w:ascii="Arial" w:hAnsi="Arial" w:cs="Arial"/>
        </w:rPr>
        <w:t>Mae diagramau sy’n crynhoi pob Strategaeth Datblygu Lleol – ei gweledigaeth, nodau, amcanion a blaenoriaethau – ar gael hefyd</w:t>
      </w:r>
      <w:r w:rsidR="00CA5231" w:rsidRPr="00BD163A">
        <w:rPr>
          <w:rFonts w:ascii="Arial" w:hAnsi="Arial" w:cs="Arial"/>
        </w:rPr>
        <w:t>.</w:t>
      </w:r>
      <w:r w:rsidR="0037109C" w:rsidRPr="00BD163A">
        <w:rPr>
          <w:rFonts w:ascii="Arial" w:hAnsi="Arial" w:cs="Arial"/>
        </w:rPr>
        <w:t xml:space="preserve"> </w:t>
      </w:r>
    </w:p>
    <w:p w14:paraId="46600D66" w14:textId="77777777" w:rsidR="00497EDC" w:rsidRPr="00BD163A" w:rsidRDefault="007656F7" w:rsidP="00E75337">
      <w:pPr>
        <w:tabs>
          <w:tab w:val="left" w:pos="1843"/>
        </w:tabs>
        <w:rPr>
          <w:rFonts w:ascii="Arial" w:hAnsi="Arial" w:cs="Arial"/>
        </w:rPr>
      </w:pPr>
      <w:r w:rsidRPr="00BD163A">
        <w:rPr>
          <w:rFonts w:ascii="Arial" w:hAnsi="Arial" w:cs="Arial"/>
        </w:rPr>
        <w:tab/>
      </w:r>
    </w:p>
    <w:p w14:paraId="1FB176E4" w14:textId="77777777" w:rsidR="003C0EEB" w:rsidRPr="00BD163A" w:rsidRDefault="003C0EEB" w:rsidP="00E75337">
      <w:pPr>
        <w:tabs>
          <w:tab w:val="left" w:pos="1843"/>
        </w:tabs>
        <w:rPr>
          <w:rFonts w:ascii="Arial" w:hAnsi="Arial" w:cs="Arial"/>
        </w:rPr>
      </w:pPr>
    </w:p>
    <w:p w14:paraId="76A488DF" w14:textId="77777777" w:rsidR="007656F7" w:rsidRPr="00BD163A" w:rsidRDefault="002970CA"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Themâu trawstoriadol</w:t>
      </w:r>
    </w:p>
    <w:p w14:paraId="462D8629" w14:textId="77777777" w:rsidR="007656F7" w:rsidRPr="00BD163A" w:rsidRDefault="007656F7" w:rsidP="00E75337">
      <w:pPr>
        <w:rPr>
          <w:rFonts w:ascii="Arial" w:hAnsi="Arial" w:cs="Arial"/>
        </w:rPr>
      </w:pPr>
    </w:p>
    <w:p w14:paraId="441D93E5" w14:textId="77777777" w:rsidR="003B0B3C" w:rsidRPr="00BD163A" w:rsidRDefault="001A7047" w:rsidP="00E75337">
      <w:pPr>
        <w:rPr>
          <w:rFonts w:ascii="Arial" w:hAnsi="Arial" w:cs="Arial"/>
        </w:rPr>
      </w:pPr>
      <w:r>
        <w:rPr>
          <w:rFonts w:ascii="Arial" w:hAnsi="Arial" w:cs="Arial"/>
        </w:rPr>
        <w:t>Mae gan y Grwpiau Gweithredu Lleol gyfrifoldeb i wneud y mwyaf o gyfraniad y rhaglenni LEADER lleol tuag at dair thema drawstoriadol</w:t>
      </w:r>
      <w:r w:rsidR="003B0B3C" w:rsidRPr="00BD163A">
        <w:rPr>
          <w:rFonts w:ascii="Arial" w:hAnsi="Arial" w:cs="Arial"/>
        </w:rPr>
        <w:t>:</w:t>
      </w:r>
    </w:p>
    <w:p w14:paraId="47EE79F8" w14:textId="77777777" w:rsidR="003B0B3C" w:rsidRPr="00BD163A" w:rsidRDefault="003B0B3C" w:rsidP="00E75337">
      <w:pPr>
        <w:rPr>
          <w:rFonts w:ascii="Arial" w:hAnsi="Arial" w:cs="Arial"/>
        </w:rPr>
      </w:pPr>
    </w:p>
    <w:p w14:paraId="7BA23C4F" w14:textId="77777777" w:rsidR="003B0B3C" w:rsidRPr="00BD163A" w:rsidRDefault="001A7047" w:rsidP="00E75337">
      <w:pPr>
        <w:rPr>
          <w:rFonts w:ascii="Arial" w:hAnsi="Arial" w:cs="Arial"/>
          <w:u w:val="single"/>
        </w:rPr>
      </w:pPr>
      <w:r>
        <w:rPr>
          <w:rFonts w:ascii="Arial" w:hAnsi="Arial" w:cs="Arial"/>
          <w:u w:val="single"/>
        </w:rPr>
        <w:t>Cyfle Cyfartal a’r Iaith Gymraeg</w:t>
      </w:r>
    </w:p>
    <w:p w14:paraId="64BE70BA" w14:textId="77777777" w:rsidR="007D454E" w:rsidRPr="00BD163A" w:rsidRDefault="001A7047" w:rsidP="00E75337">
      <w:pPr>
        <w:rPr>
          <w:rFonts w:ascii="Arial" w:hAnsi="Arial" w:cs="Arial"/>
        </w:rPr>
      </w:pPr>
      <w:r>
        <w:rPr>
          <w:rFonts w:ascii="Arial" w:hAnsi="Arial" w:cs="Arial"/>
        </w:rPr>
        <w:t>Mae’n rhaid i’r LAG sicrhau nad oes effeithiau negyddol anghymesur yn digwydd i’r gr</w:t>
      </w:r>
      <w:r w:rsidR="00BA15C9">
        <w:rPr>
          <w:rFonts w:ascii="Arial" w:hAnsi="Arial" w:cs="Arial"/>
        </w:rPr>
        <w:t>w</w:t>
      </w:r>
      <w:r>
        <w:rPr>
          <w:rFonts w:ascii="Arial" w:hAnsi="Arial" w:cs="Arial"/>
        </w:rPr>
        <w:t xml:space="preserve">piau nodweddion </w:t>
      </w:r>
      <w:r w:rsidR="00BA15C9">
        <w:rPr>
          <w:rFonts w:ascii="Arial" w:hAnsi="Arial" w:cs="Arial"/>
        </w:rPr>
        <w:t>gwarchodedig</w:t>
      </w:r>
      <w:r>
        <w:rPr>
          <w:rFonts w:ascii="Arial" w:hAnsi="Arial" w:cs="Arial"/>
        </w:rPr>
        <w:t xml:space="preserve"> isod drwy unrhyw weithredoedd a ariennir gan LEADER:</w:t>
      </w:r>
    </w:p>
    <w:p w14:paraId="22D087E4" w14:textId="77777777" w:rsidR="007D454E" w:rsidRDefault="00BA15C9" w:rsidP="00E75337">
      <w:pPr>
        <w:pStyle w:val="ListParagraph"/>
        <w:numPr>
          <w:ilvl w:val="0"/>
          <w:numId w:val="21"/>
        </w:numPr>
        <w:spacing w:after="0" w:line="240" w:lineRule="auto"/>
        <w:rPr>
          <w:rFonts w:ascii="Arial" w:hAnsi="Arial" w:cs="Arial"/>
        </w:rPr>
      </w:pPr>
      <w:r>
        <w:rPr>
          <w:rFonts w:ascii="Arial" w:hAnsi="Arial" w:cs="Arial"/>
        </w:rPr>
        <w:t>Yr iaith Gymraeg a siaradwyr Cymraeg.</w:t>
      </w:r>
    </w:p>
    <w:p w14:paraId="14569545" w14:textId="77777777" w:rsidR="00BA15C9" w:rsidRDefault="00BA15C9" w:rsidP="00E75337">
      <w:pPr>
        <w:pStyle w:val="ListParagraph"/>
        <w:numPr>
          <w:ilvl w:val="0"/>
          <w:numId w:val="21"/>
        </w:numPr>
        <w:spacing w:after="0" w:line="240" w:lineRule="auto"/>
        <w:rPr>
          <w:rFonts w:ascii="Arial" w:hAnsi="Arial" w:cs="Arial"/>
        </w:rPr>
      </w:pPr>
      <w:r>
        <w:rPr>
          <w:rFonts w:ascii="Arial" w:hAnsi="Arial" w:cs="Arial"/>
        </w:rPr>
        <w:t>Oed (yn ymdrin â phob grŵp oedran, gan fod yn arbennig o ymwybodol o blant o dan 16, pobl ifanc 16-24 oed, a phobl hŷn 65 oed a throsodd).</w:t>
      </w:r>
    </w:p>
    <w:p w14:paraId="27FB2395" w14:textId="77777777" w:rsidR="00BA15C9" w:rsidRDefault="002354E1" w:rsidP="00E75337">
      <w:pPr>
        <w:pStyle w:val="ListParagraph"/>
        <w:numPr>
          <w:ilvl w:val="0"/>
          <w:numId w:val="21"/>
        </w:numPr>
        <w:spacing w:after="0" w:line="240" w:lineRule="auto"/>
        <w:rPr>
          <w:rFonts w:ascii="Arial" w:hAnsi="Arial" w:cs="Arial"/>
        </w:rPr>
      </w:pPr>
      <w:r>
        <w:rPr>
          <w:rFonts w:ascii="Arial" w:hAnsi="Arial" w:cs="Arial"/>
        </w:rPr>
        <w:t>Anabledd (a all gynnwys pobl â nam ar y synhwyrau, nam symudedd, anableddau dysgu ac anableddau lles meddyliol).</w:t>
      </w:r>
    </w:p>
    <w:p w14:paraId="298FCF22" w14:textId="77777777" w:rsidR="00BA15C9" w:rsidRDefault="00BA15C9" w:rsidP="00E75337">
      <w:pPr>
        <w:pStyle w:val="ListParagraph"/>
        <w:numPr>
          <w:ilvl w:val="0"/>
          <w:numId w:val="21"/>
        </w:numPr>
        <w:spacing w:after="0" w:line="240" w:lineRule="auto"/>
        <w:rPr>
          <w:rFonts w:ascii="Arial" w:hAnsi="Arial" w:cs="Arial"/>
        </w:rPr>
      </w:pPr>
      <w:r>
        <w:rPr>
          <w:rFonts w:ascii="Arial" w:hAnsi="Arial" w:cs="Arial"/>
        </w:rPr>
        <w:t>Ailbennu rhywedd (yn cynnwys pobl sydd ar unrhyw gyfnod o therapi ailbennu rhywedd).</w:t>
      </w:r>
    </w:p>
    <w:p w14:paraId="3FE19519" w14:textId="77777777" w:rsidR="00BA15C9" w:rsidRDefault="002354E1" w:rsidP="00E75337">
      <w:pPr>
        <w:pStyle w:val="ListParagraph"/>
        <w:numPr>
          <w:ilvl w:val="0"/>
          <w:numId w:val="21"/>
        </w:numPr>
        <w:spacing w:after="0" w:line="240" w:lineRule="auto"/>
        <w:rPr>
          <w:rFonts w:ascii="Arial" w:hAnsi="Arial" w:cs="Arial"/>
        </w:rPr>
      </w:pPr>
      <w:r>
        <w:rPr>
          <w:rFonts w:ascii="Arial" w:hAnsi="Arial" w:cs="Arial"/>
        </w:rPr>
        <w:t>Priodas a phartneriaeth sifil (gyda’r sylw’n unig ar gam-wahaniaethu ar sail a yw rhywun mewn priodas neu bartneriaeth sifil - nid yw pobl sengl yn dod o dan y nodwedd hon).</w:t>
      </w:r>
    </w:p>
    <w:p w14:paraId="1791591D" w14:textId="77777777" w:rsidR="00CB7FF9" w:rsidRDefault="00CB7FF9" w:rsidP="00E75337">
      <w:pPr>
        <w:pStyle w:val="ListParagraph"/>
        <w:numPr>
          <w:ilvl w:val="0"/>
          <w:numId w:val="21"/>
        </w:numPr>
        <w:spacing w:after="0" w:line="240" w:lineRule="auto"/>
        <w:rPr>
          <w:rFonts w:ascii="Arial" w:hAnsi="Arial" w:cs="Arial"/>
        </w:rPr>
      </w:pPr>
      <w:r>
        <w:rPr>
          <w:rFonts w:ascii="Arial" w:hAnsi="Arial" w:cs="Arial"/>
        </w:rPr>
        <w:t>Beichiogrwydd a mamolaeth (yn cynnwys merched beichiog a mamau sy’n bwydo o’r fron);</w:t>
      </w:r>
    </w:p>
    <w:p w14:paraId="61B15E4A" w14:textId="77777777" w:rsidR="00CB7FF9" w:rsidRDefault="00CB7FF9" w:rsidP="00E75337">
      <w:pPr>
        <w:pStyle w:val="ListParagraph"/>
        <w:numPr>
          <w:ilvl w:val="0"/>
          <w:numId w:val="21"/>
        </w:numPr>
        <w:spacing w:after="0" w:line="240" w:lineRule="auto"/>
        <w:rPr>
          <w:rFonts w:ascii="Arial" w:hAnsi="Arial" w:cs="Arial"/>
        </w:rPr>
      </w:pPr>
      <w:r>
        <w:rPr>
          <w:rFonts w:ascii="Arial" w:hAnsi="Arial" w:cs="Arial"/>
        </w:rPr>
        <w:t>Hil ac ethnigrwydd (a all gynnwys tarddiad ethnig neu genedl, lliw neu genedligrwydd).</w:t>
      </w:r>
    </w:p>
    <w:p w14:paraId="7BCBA9B6" w14:textId="77777777" w:rsidR="00CB7FF9" w:rsidRDefault="00CB7FF9" w:rsidP="00E75337">
      <w:pPr>
        <w:pStyle w:val="ListParagraph"/>
        <w:numPr>
          <w:ilvl w:val="0"/>
          <w:numId w:val="21"/>
        </w:numPr>
        <w:spacing w:after="0" w:line="240" w:lineRule="auto"/>
        <w:rPr>
          <w:rFonts w:ascii="Arial" w:hAnsi="Arial" w:cs="Arial"/>
        </w:rPr>
      </w:pPr>
      <w:r>
        <w:rPr>
          <w:rFonts w:ascii="Arial" w:hAnsi="Arial" w:cs="Arial"/>
        </w:rPr>
        <w:t>Crefydd neu gred (a all gynnwys pob grŵp crefydd, ffydd neu gred, yn cynnwys dim cred).</w:t>
      </w:r>
    </w:p>
    <w:p w14:paraId="14092C98" w14:textId="77777777" w:rsidR="00CB7FF9" w:rsidRDefault="00CB7FF9" w:rsidP="00E75337">
      <w:pPr>
        <w:pStyle w:val="ListParagraph"/>
        <w:numPr>
          <w:ilvl w:val="0"/>
          <w:numId w:val="21"/>
        </w:numPr>
        <w:spacing w:after="0" w:line="240" w:lineRule="auto"/>
        <w:rPr>
          <w:rFonts w:ascii="Arial" w:hAnsi="Arial" w:cs="Arial"/>
        </w:rPr>
      </w:pPr>
      <w:r>
        <w:rPr>
          <w:rFonts w:ascii="Arial" w:hAnsi="Arial" w:cs="Arial"/>
        </w:rPr>
        <w:t>Rhyw / rhywedd (yn cynnwys merched a dynion).</w:t>
      </w:r>
    </w:p>
    <w:p w14:paraId="67E8282C" w14:textId="77777777" w:rsidR="00CB7FF9" w:rsidRPr="00BD163A" w:rsidRDefault="002354E1" w:rsidP="00E75337">
      <w:pPr>
        <w:pStyle w:val="ListParagraph"/>
        <w:numPr>
          <w:ilvl w:val="0"/>
          <w:numId w:val="21"/>
        </w:numPr>
        <w:spacing w:after="0" w:line="240" w:lineRule="auto"/>
        <w:rPr>
          <w:rFonts w:ascii="Arial" w:hAnsi="Arial" w:cs="Arial"/>
        </w:rPr>
      </w:pPr>
      <w:r>
        <w:rPr>
          <w:rFonts w:ascii="Arial" w:hAnsi="Arial" w:cs="Arial"/>
        </w:rPr>
        <w:t>Cyfeiriadedd rhywiol (yn cynnwys heterorywolion, a lesbiaid, dynion hoyw a phobl ddeurywiol (LGB).</w:t>
      </w:r>
    </w:p>
    <w:p w14:paraId="583289CA" w14:textId="77777777" w:rsidR="007D454E" w:rsidRPr="00BD163A" w:rsidRDefault="007D454E" w:rsidP="00E75337">
      <w:pPr>
        <w:rPr>
          <w:rFonts w:ascii="Arial" w:hAnsi="Arial" w:cs="Arial"/>
        </w:rPr>
      </w:pPr>
    </w:p>
    <w:p w14:paraId="6AE59F8E" w14:textId="77777777" w:rsidR="003B0B3C" w:rsidRPr="00BD163A" w:rsidRDefault="00CB7FF9" w:rsidP="00E75337">
      <w:pPr>
        <w:rPr>
          <w:rFonts w:ascii="Arial" w:hAnsi="Arial" w:cs="Arial"/>
          <w:u w:val="single"/>
        </w:rPr>
      </w:pPr>
      <w:r>
        <w:rPr>
          <w:rFonts w:ascii="Arial" w:hAnsi="Arial" w:cs="Arial"/>
          <w:u w:val="single"/>
        </w:rPr>
        <w:t xml:space="preserve">Taclo Tlodi ac </w:t>
      </w:r>
      <w:r w:rsidR="00B61E32">
        <w:rPr>
          <w:rFonts w:ascii="Arial" w:hAnsi="Arial" w:cs="Arial"/>
          <w:u w:val="single"/>
        </w:rPr>
        <w:t>Allgáu Cymdeithasol</w:t>
      </w:r>
    </w:p>
    <w:p w14:paraId="360EAD57" w14:textId="77777777" w:rsidR="00710929" w:rsidRDefault="002354E1" w:rsidP="00E75337">
      <w:pPr>
        <w:rPr>
          <w:rFonts w:ascii="Arial" w:hAnsi="Arial" w:cs="Arial"/>
        </w:rPr>
      </w:pPr>
      <w:r>
        <w:rPr>
          <w:rFonts w:ascii="Arial" w:eastAsiaTheme="minorHAnsi" w:hAnsi="Arial" w:cs="Arial"/>
          <w:lang w:eastAsia="en-US"/>
        </w:rPr>
        <w:t>Bydd y LAG yn gwneud cyfraniad positif at daclo rhai o achosion sylfaenol tlodi, amddifadedd ac allg</w:t>
      </w:r>
      <w:r w:rsidR="005B1496">
        <w:rPr>
          <w:rFonts w:ascii="Arial" w:eastAsiaTheme="minorHAnsi" w:hAnsi="Arial" w:cs="Arial"/>
          <w:lang w:eastAsia="en-US"/>
        </w:rPr>
        <w:t>á</w:t>
      </w:r>
      <w:r>
        <w:rPr>
          <w:rFonts w:ascii="Arial" w:eastAsiaTheme="minorHAnsi" w:hAnsi="Arial" w:cs="Arial"/>
          <w:lang w:eastAsia="en-US"/>
        </w:rPr>
        <w:t>u mewn cymunedau gwledig drwy fuddsoddi mewn gweithredoedd sy’n  helpu i daclo tlodi</w:t>
      </w:r>
    </w:p>
    <w:p w14:paraId="38E3E976" w14:textId="77777777" w:rsidR="007D454E" w:rsidRPr="00710929" w:rsidRDefault="00710929" w:rsidP="00E75337">
      <w:pPr>
        <w:pStyle w:val="ListParagraph"/>
        <w:numPr>
          <w:ilvl w:val="0"/>
          <w:numId w:val="36"/>
        </w:numPr>
        <w:rPr>
          <w:rFonts w:ascii="Arial" w:hAnsi="Arial" w:cs="Arial"/>
        </w:rPr>
      </w:pPr>
      <w:r>
        <w:rPr>
          <w:rFonts w:ascii="Arial" w:hAnsi="Arial" w:cs="Arial"/>
        </w:rPr>
        <w:t xml:space="preserve">Buddsoddi mewn tlodi </w:t>
      </w:r>
      <w:r w:rsidRPr="00710929">
        <w:rPr>
          <w:rFonts w:ascii="Arial" w:hAnsi="Arial" w:cs="Arial"/>
        </w:rPr>
        <w:t>tanwydd ymhlith pobl hŷn ac anabl fregus</w:t>
      </w:r>
      <w:r w:rsidR="007D454E" w:rsidRPr="00710929">
        <w:rPr>
          <w:rFonts w:ascii="Arial" w:hAnsi="Arial" w:cs="Arial"/>
        </w:rPr>
        <w:t>:</w:t>
      </w:r>
    </w:p>
    <w:p w14:paraId="2AC7543C" w14:textId="77777777" w:rsidR="007D454E" w:rsidRDefault="00710929" w:rsidP="00E75337">
      <w:pPr>
        <w:pStyle w:val="ListParagraph"/>
        <w:numPr>
          <w:ilvl w:val="0"/>
          <w:numId w:val="22"/>
        </w:numPr>
        <w:rPr>
          <w:rFonts w:ascii="Arial" w:hAnsi="Arial" w:cs="Arial"/>
        </w:rPr>
      </w:pPr>
      <w:r>
        <w:rPr>
          <w:rFonts w:ascii="Arial" w:hAnsi="Arial" w:cs="Arial"/>
        </w:rPr>
        <w:t>Buddsoddi mewn gweithredoedd sy’n creu cyfleoedd i bobl ifanc nad ydynt mewn gwaith neu addysg (NEET).</w:t>
      </w:r>
    </w:p>
    <w:p w14:paraId="4E7AF8EC" w14:textId="77777777" w:rsidR="00710929" w:rsidRDefault="002354E1" w:rsidP="00E75337">
      <w:pPr>
        <w:pStyle w:val="ListParagraph"/>
        <w:numPr>
          <w:ilvl w:val="0"/>
          <w:numId w:val="22"/>
        </w:numPr>
        <w:rPr>
          <w:rFonts w:ascii="Arial" w:hAnsi="Arial" w:cs="Arial"/>
        </w:rPr>
      </w:pPr>
      <w:r>
        <w:rPr>
          <w:rFonts w:ascii="Arial" w:hAnsi="Arial" w:cs="Arial"/>
        </w:rPr>
        <w:t>Buddsoddi mewn gweithredoedd sy’n cynnal ac yn gwella mynediad cyfartal i wasanaethau sylfaenol i helpu i daclo allg</w:t>
      </w:r>
      <w:r w:rsidR="005B1496">
        <w:rPr>
          <w:rFonts w:ascii="Arial" w:hAnsi="Arial" w:cs="Arial"/>
        </w:rPr>
        <w:t>á</w:t>
      </w:r>
      <w:r>
        <w:rPr>
          <w:rFonts w:ascii="Arial" w:hAnsi="Arial" w:cs="Arial"/>
        </w:rPr>
        <w:t>u ariannol a chymdeithasol.</w:t>
      </w:r>
    </w:p>
    <w:p w14:paraId="76A0304B" w14:textId="77777777" w:rsidR="00710929" w:rsidRPr="00BD163A" w:rsidRDefault="002354E1" w:rsidP="00E75337">
      <w:pPr>
        <w:pStyle w:val="ListParagraph"/>
        <w:numPr>
          <w:ilvl w:val="0"/>
          <w:numId w:val="22"/>
        </w:numPr>
        <w:rPr>
          <w:rFonts w:ascii="Arial" w:hAnsi="Arial" w:cs="Arial"/>
        </w:rPr>
      </w:pPr>
      <w:r>
        <w:rPr>
          <w:rFonts w:ascii="Arial" w:hAnsi="Arial" w:cs="Arial"/>
        </w:rPr>
        <w:t>Buddsoddi mewn gweithredoedd sy’n mynd i’r afael ag allg</w:t>
      </w:r>
      <w:r w:rsidR="005B1496">
        <w:rPr>
          <w:rFonts w:ascii="Arial" w:hAnsi="Arial" w:cs="Arial"/>
        </w:rPr>
        <w:t>á</w:t>
      </w:r>
      <w:r>
        <w:rPr>
          <w:rFonts w:ascii="Arial" w:hAnsi="Arial" w:cs="Arial"/>
        </w:rPr>
        <w:t>u digidol.</w:t>
      </w:r>
    </w:p>
    <w:p w14:paraId="42A90AA9" w14:textId="77777777" w:rsidR="003C0EEB" w:rsidRPr="00BD163A" w:rsidRDefault="003C0EEB" w:rsidP="00E75337">
      <w:pPr>
        <w:pStyle w:val="ListParagraph"/>
        <w:spacing w:after="0"/>
        <w:rPr>
          <w:rFonts w:ascii="Arial" w:hAnsi="Arial" w:cs="Arial"/>
        </w:rPr>
      </w:pPr>
    </w:p>
    <w:p w14:paraId="6C0C8386" w14:textId="77777777" w:rsidR="003B0B3C" w:rsidRPr="00BD163A" w:rsidRDefault="00710929" w:rsidP="00E75337">
      <w:pPr>
        <w:rPr>
          <w:rFonts w:ascii="Arial" w:hAnsi="Arial" w:cs="Arial"/>
          <w:u w:val="single"/>
        </w:rPr>
      </w:pPr>
      <w:r>
        <w:rPr>
          <w:rFonts w:ascii="Arial" w:hAnsi="Arial" w:cs="Arial"/>
          <w:u w:val="single"/>
        </w:rPr>
        <w:t>Datblygu Cynaliadwy</w:t>
      </w:r>
    </w:p>
    <w:p w14:paraId="533BFECE" w14:textId="77777777" w:rsidR="007D454E" w:rsidRPr="00BD163A" w:rsidRDefault="00710929" w:rsidP="00E75337">
      <w:pPr>
        <w:rPr>
          <w:rFonts w:ascii="Arial" w:hAnsi="Arial" w:cs="Arial"/>
        </w:rPr>
      </w:pPr>
      <w:r>
        <w:rPr>
          <w:rFonts w:ascii="Arial" w:hAnsi="Arial" w:cs="Arial"/>
        </w:rPr>
        <w:t>Mae’r LAG yn bwriadu cefnogi datblygu cynaliadwy drwy</w:t>
      </w:r>
      <w:r w:rsidR="00CD29EC" w:rsidRPr="00BD163A">
        <w:rPr>
          <w:rFonts w:ascii="Arial" w:hAnsi="Arial" w:cs="Arial"/>
        </w:rPr>
        <w:t>:</w:t>
      </w:r>
    </w:p>
    <w:p w14:paraId="6173C92C" w14:textId="77777777" w:rsidR="00CD29EC" w:rsidRDefault="00710929" w:rsidP="00E75337">
      <w:pPr>
        <w:pStyle w:val="ListParagraph"/>
        <w:numPr>
          <w:ilvl w:val="0"/>
          <w:numId w:val="23"/>
        </w:numPr>
        <w:rPr>
          <w:rFonts w:ascii="Arial" w:hAnsi="Arial" w:cs="Arial"/>
        </w:rPr>
      </w:pPr>
      <w:r>
        <w:rPr>
          <w:rFonts w:ascii="Arial" w:hAnsi="Arial" w:cs="Arial"/>
        </w:rPr>
        <w:t>Fuddsoddi mewn gweithredoedd sy’n cefnogi cadwraeth rheoli, defnydd cynaliadwy a mwynhad o’r tirwedd naturiol a gwelliannau i’r amgylchedd.</w:t>
      </w:r>
    </w:p>
    <w:p w14:paraId="403B4877" w14:textId="77777777" w:rsidR="00710929" w:rsidRDefault="002354E1" w:rsidP="00E75337">
      <w:pPr>
        <w:pStyle w:val="ListParagraph"/>
        <w:numPr>
          <w:ilvl w:val="0"/>
          <w:numId w:val="23"/>
        </w:numPr>
        <w:rPr>
          <w:rFonts w:ascii="Arial" w:hAnsi="Arial" w:cs="Arial"/>
        </w:rPr>
      </w:pPr>
      <w:r>
        <w:rPr>
          <w:rFonts w:ascii="Arial" w:hAnsi="Arial" w:cs="Arial"/>
        </w:rPr>
        <w:t>Buddsoddi mewn cysyniadau cyn-fasnachu a threialu busnesau newydd  sy’n gwella’r amgylchedd, yn hyrwyddo cynnyrch lleol ac yn hybu’r amgylchedd naturiol fel ased masnachol cadarnhaol.</w:t>
      </w:r>
    </w:p>
    <w:p w14:paraId="15F903CF" w14:textId="77777777" w:rsidR="00710929" w:rsidRDefault="002354E1" w:rsidP="00E75337">
      <w:pPr>
        <w:pStyle w:val="ListParagraph"/>
        <w:numPr>
          <w:ilvl w:val="0"/>
          <w:numId w:val="23"/>
        </w:numPr>
        <w:rPr>
          <w:rFonts w:ascii="Arial" w:hAnsi="Arial" w:cs="Arial"/>
        </w:rPr>
      </w:pPr>
      <w:r>
        <w:rPr>
          <w:rFonts w:ascii="Arial" w:hAnsi="Arial" w:cs="Arial"/>
        </w:rPr>
        <w:t>Buddsoddi mewn gweithredoedd sy’n cefnogi cynlluniau cludiant cymunedol cynaliadwy a charbon isel, trosglwyddo asedau a defnyddio gwirfoddolwyr mewn mentrau cymdeithasol i helpu i gyflawni gwelliannau ffisegol a naturiol.</w:t>
      </w:r>
    </w:p>
    <w:p w14:paraId="0D783622" w14:textId="77777777" w:rsidR="00801C58" w:rsidRDefault="002354E1" w:rsidP="00E75337">
      <w:pPr>
        <w:pStyle w:val="ListParagraph"/>
        <w:numPr>
          <w:ilvl w:val="0"/>
          <w:numId w:val="23"/>
        </w:numPr>
        <w:rPr>
          <w:rFonts w:ascii="Arial" w:hAnsi="Arial" w:cs="Arial"/>
        </w:rPr>
      </w:pPr>
      <w:r>
        <w:rPr>
          <w:rFonts w:ascii="Arial" w:hAnsi="Arial" w:cs="Arial"/>
        </w:rPr>
        <w:t>Buddsoddi mewn gweithredoedd sy’n cefnogi, cynghori a phrofi/treialu technolegau ynni adnewyddadwy a yrrir gan y gymuned, lledaenu gwybodaeth am ynni adnewyddadwy ar lefel gymunedol a helpu i ail-fuddsoddi mewn modd cynaliadwy y refeniw a ddaw yn sgil y rhain.</w:t>
      </w:r>
    </w:p>
    <w:p w14:paraId="2FB7F72C" w14:textId="77777777" w:rsidR="00801C58" w:rsidRPr="00BD163A" w:rsidRDefault="00801C58" w:rsidP="00E75337">
      <w:pPr>
        <w:pStyle w:val="ListParagraph"/>
        <w:numPr>
          <w:ilvl w:val="0"/>
          <w:numId w:val="23"/>
        </w:numPr>
        <w:rPr>
          <w:rFonts w:ascii="Arial" w:hAnsi="Arial" w:cs="Arial"/>
        </w:rPr>
      </w:pPr>
      <w:r>
        <w:rPr>
          <w:rFonts w:ascii="Arial" w:hAnsi="Arial" w:cs="Arial"/>
        </w:rPr>
        <w:t>Buddsoddi mewn gweithredoedd sy’n annog caffael a defnyddio caledwedd TGCh Energy Star sy’n hynod effeithlon ac sy’n defnyddio offer a ailgylchwyd ac a ailddefnyddir lle’n briodol.</w:t>
      </w:r>
    </w:p>
    <w:p w14:paraId="12F63D10" w14:textId="102F4F8C" w:rsidR="00F805AC" w:rsidRPr="00F805AC" w:rsidRDefault="00F805AC" w:rsidP="00F805AC">
      <w:pPr>
        <w:pStyle w:val="NormalWeb"/>
        <w:rPr>
          <w:color w:val="000000"/>
          <w:u w:val="single"/>
        </w:rPr>
      </w:pPr>
      <w:r w:rsidRPr="00F805AC">
        <w:rPr>
          <w:rFonts w:ascii="Arial" w:hAnsi="Arial" w:cs="Arial"/>
          <w:color w:val="000000"/>
          <w:sz w:val="24"/>
          <w:szCs w:val="24"/>
          <w:u w:val="single"/>
        </w:rPr>
        <w:t>Covid-19</w:t>
      </w:r>
    </w:p>
    <w:p w14:paraId="5BE03D26" w14:textId="4496BE03" w:rsidR="00F805AC" w:rsidRPr="00F805AC" w:rsidRDefault="00F805AC" w:rsidP="00F805AC">
      <w:pPr>
        <w:rPr>
          <w:rFonts w:ascii="Arial" w:hAnsi="Arial" w:cs="Arial"/>
        </w:rPr>
      </w:pPr>
      <w:r w:rsidRPr="00F805AC">
        <w:rPr>
          <w:rFonts w:ascii="Arial" w:hAnsi="Arial" w:cs="Arial"/>
        </w:rPr>
        <w:t xml:space="preserve">Mae pandemig Covid wedi cael effaith sylweddol ar gymunedau yn ardal y GGLL, mewn agweddau iechyd, economaidd a chymdeithasol.  Mae canllawiau diwygiedig  LlC (dyddiedig Mehefin 2020) yn nodi'r angen i gefnogi'r pobol a'r cymunedau mwyaf bregus i niwed. Mae blaenoriaethau uniongyrchol ar lawr gwlad yn cynnwys: </w:t>
      </w:r>
    </w:p>
    <w:p w14:paraId="61AD762B" w14:textId="21D8E18E" w:rsidR="00F805AC" w:rsidRPr="00F805AC" w:rsidRDefault="00F805AC" w:rsidP="00F805AC">
      <w:pPr>
        <w:pStyle w:val="ListParagraph"/>
        <w:numPr>
          <w:ilvl w:val="0"/>
          <w:numId w:val="42"/>
        </w:numPr>
        <w:rPr>
          <w:rFonts w:ascii="Arial" w:hAnsi="Arial" w:cs="Arial"/>
          <w:sz w:val="20"/>
          <w:szCs w:val="20"/>
        </w:rPr>
      </w:pPr>
      <w:r w:rsidRPr="00F805AC">
        <w:rPr>
          <w:rFonts w:ascii="Arial" w:hAnsi="Arial" w:cs="Arial"/>
          <w:sz w:val="20"/>
          <w:szCs w:val="20"/>
        </w:rPr>
        <w:t xml:space="preserve">sicrhau a dosbarthu bwyd a chyflenwadau meddygol i bawb, gan gynnwys y rhai sydd wedi'u hynysu'n </w:t>
      </w:r>
    </w:p>
    <w:p w14:paraId="569B4BED" w14:textId="6A1149A4" w:rsidR="00F805AC" w:rsidRPr="00F805AC" w:rsidRDefault="00F805AC" w:rsidP="00F805AC">
      <w:pPr>
        <w:pStyle w:val="ListParagraph"/>
        <w:numPr>
          <w:ilvl w:val="0"/>
          <w:numId w:val="42"/>
        </w:numPr>
        <w:rPr>
          <w:rFonts w:ascii="Arial" w:hAnsi="Arial" w:cs="Arial"/>
          <w:sz w:val="20"/>
          <w:szCs w:val="20"/>
        </w:rPr>
      </w:pPr>
      <w:r w:rsidRPr="00F805AC">
        <w:rPr>
          <w:rFonts w:ascii="Arial" w:hAnsi="Arial" w:cs="Arial"/>
          <w:sz w:val="20"/>
          <w:szCs w:val="20"/>
        </w:rPr>
        <w:t xml:space="preserve">Nodi adnoddau lleol yn cynnwys cydlynu gwirfoddolwyr a chefnogi cadwyni cyflenwi byr, </w:t>
      </w:r>
    </w:p>
    <w:p w14:paraId="46D47E3A" w14:textId="1851C3AE" w:rsidR="00F805AC" w:rsidRPr="00F805AC" w:rsidRDefault="00F805AC" w:rsidP="00F805AC">
      <w:pPr>
        <w:pStyle w:val="ListParagraph"/>
        <w:numPr>
          <w:ilvl w:val="0"/>
          <w:numId w:val="42"/>
        </w:numPr>
        <w:rPr>
          <w:rFonts w:ascii="Arial" w:hAnsi="Arial" w:cs="Arial"/>
          <w:sz w:val="20"/>
          <w:szCs w:val="20"/>
        </w:rPr>
      </w:pPr>
      <w:r w:rsidRPr="00F805AC">
        <w:rPr>
          <w:rFonts w:ascii="Arial" w:hAnsi="Arial" w:cs="Arial"/>
          <w:sz w:val="20"/>
          <w:szCs w:val="20"/>
        </w:rPr>
        <w:t xml:space="preserve">Rhwydweithio a chydweithio i sicrhau dull hyddysg a phriodol o ddiwallu anghenion lleol </w:t>
      </w:r>
    </w:p>
    <w:p w14:paraId="60FB582D" w14:textId="77777777" w:rsidR="00F805AC" w:rsidRPr="00F805AC" w:rsidRDefault="00F805AC" w:rsidP="00F805AC">
      <w:pPr>
        <w:rPr>
          <w:rFonts w:ascii="Arial" w:hAnsi="Arial" w:cs="Arial"/>
        </w:rPr>
      </w:pPr>
      <w:r w:rsidRPr="00F805AC">
        <w:rPr>
          <w:rFonts w:ascii="Arial" w:hAnsi="Arial" w:cs="Arial"/>
        </w:rPr>
        <w:t xml:space="preserve"> </w:t>
      </w:r>
    </w:p>
    <w:p w14:paraId="0D72D83D" w14:textId="25729FC6" w:rsidR="00CD29EC" w:rsidRPr="00BD163A" w:rsidRDefault="00F805AC" w:rsidP="00F805AC">
      <w:pPr>
        <w:rPr>
          <w:rFonts w:ascii="Arial" w:hAnsi="Arial" w:cs="Arial"/>
        </w:rPr>
      </w:pPr>
      <w:r w:rsidRPr="00F805AC">
        <w:rPr>
          <w:rFonts w:ascii="Arial" w:hAnsi="Arial" w:cs="Arial"/>
        </w:rPr>
        <w:t>Bydd hefyd angen gweithio gyda'n cymunedau gwledig wrth i ni symud ymlaen o'r ymateb i'r cyfnod adfer i helpu i fynd i'r afael ag effeithiau economaidd-gymdeithasol a chymdeithasol eraill y cloi, megis yr effaith economaidd ar rai grwpiau o fethu â gweithio, effeithiau ar fusnesau o fod ar gau neu wynebu galw llai gan gwsmeriaid, niwed seicolegol i'r cyhoedd o ran ymbellhau cymdeithasol a llawer o rai eraill. Ystyrir bod y 5 thema LEADER sy'n bodoli ar gyfer strategaeth datblygu lleol yn berthnasol wrth gefnogi'r ymateb i’r blaenoriaethau'r COVID-19 a nodir uchod, a hefyd i gamau adfer yn y dyfodol.  Bydd gofyn i geisiadau am brosiectau ddangos yn glir sut maent yn cyfrannu at yr uchod.</w:t>
      </w:r>
    </w:p>
    <w:p w14:paraId="6362259A" w14:textId="77777777" w:rsidR="007656F7" w:rsidRPr="00BD163A" w:rsidRDefault="00801C58" w:rsidP="00E75337">
      <w:pPr>
        <w:rPr>
          <w:rFonts w:ascii="Arial" w:hAnsi="Arial" w:cs="Arial"/>
        </w:rPr>
      </w:pPr>
      <w:r>
        <w:rPr>
          <w:rFonts w:ascii="Arial" w:hAnsi="Arial" w:cs="Arial"/>
        </w:rPr>
        <w:t>Ceir mwy o wybodaeth ar y themâu trawstoriadol yn y Strategaethau Datblygu Lleol (Adran</w:t>
      </w:r>
      <w:r w:rsidR="00560223" w:rsidRPr="00BD163A">
        <w:rPr>
          <w:rFonts w:ascii="Arial" w:hAnsi="Arial" w:cs="Arial"/>
        </w:rPr>
        <w:t xml:space="preserve"> 8.1).</w:t>
      </w:r>
    </w:p>
    <w:p w14:paraId="62C4AD69" w14:textId="77777777" w:rsidR="003B0B3C" w:rsidRPr="00BD163A" w:rsidRDefault="003B0B3C" w:rsidP="00E75337">
      <w:pPr>
        <w:rPr>
          <w:rFonts w:ascii="Arial" w:hAnsi="Arial" w:cs="Arial"/>
        </w:rPr>
      </w:pPr>
    </w:p>
    <w:p w14:paraId="4AFE967A" w14:textId="77777777" w:rsidR="003C0EEB" w:rsidRPr="00BD163A" w:rsidRDefault="003C0EEB" w:rsidP="00E75337">
      <w:pPr>
        <w:rPr>
          <w:rFonts w:ascii="Arial" w:hAnsi="Arial" w:cs="Arial"/>
        </w:rPr>
      </w:pPr>
    </w:p>
    <w:p w14:paraId="1A140812" w14:textId="77777777" w:rsidR="00497EDC" w:rsidRPr="00BD163A" w:rsidRDefault="00211BBD"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lastRenderedPageBreak/>
        <w:t>Ardaloedd cymwys</w:t>
      </w:r>
    </w:p>
    <w:p w14:paraId="41BB5EE4" w14:textId="77777777" w:rsidR="00497EDC" w:rsidRPr="00BD163A" w:rsidRDefault="00211BBD" w:rsidP="00E75337">
      <w:pPr>
        <w:rPr>
          <w:rFonts w:ascii="Arial" w:hAnsi="Arial" w:cs="Arial"/>
          <w:iCs/>
          <w:color w:val="000000"/>
        </w:rPr>
      </w:pPr>
      <w:r>
        <w:rPr>
          <w:rFonts w:ascii="Arial" w:hAnsi="Arial" w:cs="Arial"/>
          <w:iCs/>
          <w:color w:val="000000"/>
        </w:rPr>
        <w:t>Yn dilyn mae rhestr o’r ardaloedd gwledig cymwys ym mhob ardal Sirol</w:t>
      </w:r>
      <w:r w:rsidR="00942549" w:rsidRPr="00BD163A">
        <w:rPr>
          <w:rFonts w:ascii="Arial" w:hAnsi="Arial" w:cs="Arial"/>
          <w:iCs/>
          <w:color w:val="000000"/>
        </w:rPr>
        <w:t>:</w:t>
      </w:r>
    </w:p>
    <w:p w14:paraId="15803F11" w14:textId="77777777" w:rsidR="00E673BE" w:rsidRPr="00E96E43" w:rsidRDefault="00E673BE" w:rsidP="00E75337">
      <w:pPr>
        <w:rPr>
          <w:rFonts w:ascii="Arial" w:hAnsi="Arial" w:cs="Arial"/>
          <w:sz w:val="16"/>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129"/>
        <w:gridCol w:w="2920"/>
        <w:gridCol w:w="15"/>
      </w:tblGrid>
      <w:tr w:rsidR="00E673BE" w:rsidRPr="00E96E43" w14:paraId="4FB9245D" w14:textId="77777777" w:rsidTr="00966F27">
        <w:trPr>
          <w:trHeight w:val="300"/>
          <w:jc w:val="center"/>
        </w:trPr>
        <w:tc>
          <w:tcPr>
            <w:tcW w:w="3032" w:type="dxa"/>
            <w:tcBorders>
              <w:bottom w:val="single" w:sz="4" w:space="0" w:color="auto"/>
            </w:tcBorders>
            <w:shd w:val="clear" w:color="auto" w:fill="BFBFBF" w:themeFill="background1" w:themeFillShade="BF"/>
            <w:noWrap/>
            <w:vAlign w:val="bottom"/>
          </w:tcPr>
          <w:p w14:paraId="74001E14" w14:textId="77777777" w:rsidR="00E673BE" w:rsidRPr="00E96E43" w:rsidRDefault="00E673BE" w:rsidP="00E75337">
            <w:pPr>
              <w:rPr>
                <w:rFonts w:ascii="Arial" w:hAnsi="Arial" w:cs="Arial"/>
                <w:b/>
                <w:sz w:val="22"/>
              </w:rPr>
            </w:pPr>
            <w:r w:rsidRPr="00E96E43">
              <w:rPr>
                <w:rFonts w:ascii="Arial" w:hAnsi="Arial" w:cs="Arial"/>
                <w:b/>
                <w:sz w:val="22"/>
              </w:rPr>
              <w:t>Sir Ddinbych</w:t>
            </w:r>
          </w:p>
        </w:tc>
        <w:tc>
          <w:tcPr>
            <w:tcW w:w="3129" w:type="dxa"/>
            <w:tcBorders>
              <w:bottom w:val="single" w:sz="4" w:space="0" w:color="auto"/>
            </w:tcBorders>
            <w:shd w:val="clear" w:color="auto" w:fill="BFBFBF" w:themeFill="background1" w:themeFillShade="BF"/>
            <w:vAlign w:val="bottom"/>
          </w:tcPr>
          <w:p w14:paraId="438EDA3B" w14:textId="77777777" w:rsidR="00E673BE" w:rsidRPr="00E96E43" w:rsidRDefault="00E673BE" w:rsidP="00E75337">
            <w:pPr>
              <w:rPr>
                <w:rFonts w:ascii="Arial" w:hAnsi="Arial" w:cs="Arial"/>
                <w:b/>
                <w:sz w:val="22"/>
              </w:rPr>
            </w:pPr>
            <w:r w:rsidRPr="00E96E43">
              <w:rPr>
                <w:rFonts w:ascii="Arial" w:hAnsi="Arial" w:cs="Arial"/>
                <w:b/>
                <w:sz w:val="22"/>
              </w:rPr>
              <w:t>Sir y Fflint</w:t>
            </w:r>
          </w:p>
        </w:tc>
        <w:tc>
          <w:tcPr>
            <w:tcW w:w="2935" w:type="dxa"/>
            <w:gridSpan w:val="2"/>
            <w:shd w:val="clear" w:color="auto" w:fill="BFBFBF" w:themeFill="background1" w:themeFillShade="BF"/>
            <w:vAlign w:val="bottom"/>
          </w:tcPr>
          <w:p w14:paraId="5A56D1BD" w14:textId="77777777" w:rsidR="00E673BE" w:rsidRPr="00E96E43" w:rsidRDefault="00E673BE" w:rsidP="00E75337">
            <w:pPr>
              <w:rPr>
                <w:rFonts w:ascii="Arial" w:hAnsi="Arial" w:cs="Arial"/>
                <w:b/>
                <w:sz w:val="22"/>
              </w:rPr>
            </w:pPr>
            <w:r w:rsidRPr="00E96E43">
              <w:rPr>
                <w:rFonts w:ascii="Arial" w:hAnsi="Arial" w:cs="Arial"/>
                <w:b/>
                <w:sz w:val="22"/>
              </w:rPr>
              <w:t>Wrecsam</w:t>
            </w:r>
          </w:p>
        </w:tc>
      </w:tr>
      <w:tr w:rsidR="00E673BE" w:rsidRPr="00E96E43" w14:paraId="60CE9CB3" w14:textId="77777777" w:rsidTr="00966F27">
        <w:trPr>
          <w:gridAfter w:val="1"/>
          <w:wAfter w:w="15" w:type="dxa"/>
          <w:trHeight w:val="300"/>
          <w:jc w:val="center"/>
        </w:trPr>
        <w:tc>
          <w:tcPr>
            <w:tcW w:w="3032" w:type="dxa"/>
            <w:shd w:val="clear" w:color="auto" w:fill="E2EFD9" w:themeFill="accent6" w:themeFillTint="33"/>
            <w:noWrap/>
            <w:vAlign w:val="bottom"/>
          </w:tcPr>
          <w:p w14:paraId="0CB4E26C" w14:textId="77777777" w:rsidR="00E673BE" w:rsidRPr="00E96E43" w:rsidRDefault="00E673BE" w:rsidP="00E75337">
            <w:pPr>
              <w:rPr>
                <w:rFonts w:ascii="Arial" w:hAnsi="Arial" w:cs="Arial"/>
                <w:b/>
                <w:i/>
                <w:sz w:val="20"/>
              </w:rPr>
            </w:pPr>
            <w:r w:rsidRPr="00E96E43">
              <w:rPr>
                <w:rFonts w:ascii="Arial" w:hAnsi="Arial" w:cs="Arial"/>
                <w:b/>
                <w:i/>
                <w:sz w:val="20"/>
              </w:rPr>
              <w:t>Ward Gwledig</w:t>
            </w:r>
          </w:p>
        </w:tc>
        <w:tc>
          <w:tcPr>
            <w:tcW w:w="3129" w:type="dxa"/>
            <w:shd w:val="clear" w:color="auto" w:fill="DEEAF6" w:themeFill="accent1" w:themeFillTint="33"/>
            <w:vAlign w:val="bottom"/>
          </w:tcPr>
          <w:p w14:paraId="125F0C86" w14:textId="77777777" w:rsidR="00E673BE" w:rsidRPr="00E96E43" w:rsidRDefault="00E673BE" w:rsidP="00E75337">
            <w:pPr>
              <w:rPr>
                <w:rFonts w:ascii="Arial" w:hAnsi="Arial" w:cs="Arial"/>
                <w:sz w:val="20"/>
                <w:lang w:eastAsia="en-US"/>
              </w:rPr>
            </w:pPr>
            <w:r w:rsidRPr="00E96E43">
              <w:rPr>
                <w:rFonts w:ascii="Arial" w:hAnsi="Arial" w:cs="Arial"/>
                <w:b/>
                <w:i/>
                <w:sz w:val="20"/>
              </w:rPr>
              <w:t>Ward Gwledig</w:t>
            </w:r>
          </w:p>
        </w:tc>
        <w:tc>
          <w:tcPr>
            <w:tcW w:w="2920" w:type="dxa"/>
            <w:shd w:val="clear" w:color="auto" w:fill="FBE4D5" w:themeFill="accent2" w:themeFillTint="33"/>
            <w:vAlign w:val="bottom"/>
          </w:tcPr>
          <w:p w14:paraId="63702880" w14:textId="77777777" w:rsidR="00E673BE" w:rsidRPr="00E96E43" w:rsidRDefault="00E673BE" w:rsidP="00E75337">
            <w:pPr>
              <w:rPr>
                <w:rFonts w:ascii="Arial" w:hAnsi="Arial" w:cs="Arial"/>
                <w:sz w:val="20"/>
              </w:rPr>
            </w:pPr>
            <w:r w:rsidRPr="00E96E43">
              <w:rPr>
                <w:rFonts w:ascii="Arial" w:hAnsi="Arial" w:cs="Arial"/>
                <w:b/>
                <w:i/>
                <w:sz w:val="20"/>
              </w:rPr>
              <w:t>Ward Gwledig</w:t>
            </w:r>
          </w:p>
        </w:tc>
      </w:tr>
      <w:tr w:rsidR="00E673BE" w:rsidRPr="00E96E43" w14:paraId="691BB659" w14:textId="77777777" w:rsidTr="00966F27">
        <w:trPr>
          <w:gridAfter w:val="1"/>
          <w:wAfter w:w="15" w:type="dxa"/>
          <w:trHeight w:val="300"/>
          <w:jc w:val="center"/>
        </w:trPr>
        <w:tc>
          <w:tcPr>
            <w:tcW w:w="3032" w:type="dxa"/>
            <w:shd w:val="clear" w:color="auto" w:fill="E2EFD9" w:themeFill="accent6" w:themeFillTint="33"/>
            <w:noWrap/>
            <w:vAlign w:val="bottom"/>
            <w:hideMark/>
          </w:tcPr>
          <w:p w14:paraId="715E75F0" w14:textId="77777777" w:rsidR="00E673BE" w:rsidRPr="00E96E43" w:rsidRDefault="00E673BE" w:rsidP="00E75337">
            <w:pPr>
              <w:rPr>
                <w:rFonts w:ascii="Arial" w:hAnsi="Arial" w:cs="Arial"/>
                <w:sz w:val="20"/>
              </w:rPr>
            </w:pPr>
            <w:r w:rsidRPr="00E96E43">
              <w:rPr>
                <w:rFonts w:ascii="Arial" w:hAnsi="Arial" w:cs="Arial"/>
                <w:sz w:val="20"/>
              </w:rPr>
              <w:t>Bodelwyddan</w:t>
            </w:r>
          </w:p>
        </w:tc>
        <w:tc>
          <w:tcPr>
            <w:tcW w:w="3129" w:type="dxa"/>
            <w:shd w:val="clear" w:color="auto" w:fill="DEEAF6" w:themeFill="accent1" w:themeFillTint="33"/>
            <w:vAlign w:val="bottom"/>
          </w:tcPr>
          <w:p w14:paraId="4FDF5C24"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Brynford</w:t>
            </w:r>
          </w:p>
        </w:tc>
        <w:tc>
          <w:tcPr>
            <w:tcW w:w="2920" w:type="dxa"/>
            <w:shd w:val="clear" w:color="auto" w:fill="FBE4D5" w:themeFill="accent2" w:themeFillTint="33"/>
            <w:vAlign w:val="bottom"/>
          </w:tcPr>
          <w:p w14:paraId="46DEB6E8" w14:textId="77777777" w:rsidR="00E673BE" w:rsidRPr="00E96E43" w:rsidRDefault="00E673BE" w:rsidP="00E75337">
            <w:pPr>
              <w:rPr>
                <w:rFonts w:ascii="Arial" w:hAnsi="Arial" w:cs="Arial"/>
                <w:sz w:val="20"/>
              </w:rPr>
            </w:pPr>
            <w:r w:rsidRPr="00E96E43">
              <w:rPr>
                <w:rFonts w:ascii="Arial" w:hAnsi="Arial" w:cs="Arial"/>
                <w:sz w:val="20"/>
              </w:rPr>
              <w:t>Bronington</w:t>
            </w:r>
          </w:p>
        </w:tc>
      </w:tr>
      <w:tr w:rsidR="00E673BE" w:rsidRPr="00E96E43" w14:paraId="15A89599" w14:textId="77777777" w:rsidTr="00966F27">
        <w:trPr>
          <w:gridAfter w:val="1"/>
          <w:wAfter w:w="15" w:type="dxa"/>
          <w:trHeight w:val="300"/>
          <w:jc w:val="center"/>
        </w:trPr>
        <w:tc>
          <w:tcPr>
            <w:tcW w:w="3032" w:type="dxa"/>
            <w:shd w:val="clear" w:color="auto" w:fill="E2EFD9" w:themeFill="accent6" w:themeFillTint="33"/>
            <w:noWrap/>
            <w:vAlign w:val="bottom"/>
            <w:hideMark/>
          </w:tcPr>
          <w:p w14:paraId="672F6CE4" w14:textId="77777777" w:rsidR="00E673BE" w:rsidRPr="00E96E43" w:rsidRDefault="00E673BE" w:rsidP="00E75337">
            <w:pPr>
              <w:rPr>
                <w:rFonts w:ascii="Arial" w:hAnsi="Arial" w:cs="Arial"/>
                <w:sz w:val="20"/>
              </w:rPr>
            </w:pPr>
            <w:r w:rsidRPr="00E96E43">
              <w:rPr>
                <w:rFonts w:ascii="Arial" w:hAnsi="Arial" w:cs="Arial"/>
                <w:sz w:val="20"/>
              </w:rPr>
              <w:t>Corwen</w:t>
            </w:r>
          </w:p>
        </w:tc>
        <w:tc>
          <w:tcPr>
            <w:tcW w:w="3129" w:type="dxa"/>
            <w:shd w:val="clear" w:color="auto" w:fill="DEEAF6" w:themeFill="accent1" w:themeFillTint="33"/>
            <w:vAlign w:val="bottom"/>
          </w:tcPr>
          <w:p w14:paraId="21714AA3"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Mynydd Bwcle</w:t>
            </w:r>
          </w:p>
        </w:tc>
        <w:tc>
          <w:tcPr>
            <w:tcW w:w="2920" w:type="dxa"/>
            <w:shd w:val="clear" w:color="auto" w:fill="FBE4D5" w:themeFill="accent2" w:themeFillTint="33"/>
            <w:vAlign w:val="bottom"/>
          </w:tcPr>
          <w:p w14:paraId="12490099" w14:textId="77777777" w:rsidR="00E673BE" w:rsidRPr="00E96E43" w:rsidRDefault="00E673BE" w:rsidP="00E75337">
            <w:pPr>
              <w:rPr>
                <w:rFonts w:ascii="Arial" w:hAnsi="Arial" w:cs="Arial"/>
                <w:sz w:val="20"/>
              </w:rPr>
            </w:pPr>
            <w:r w:rsidRPr="00E96E43">
              <w:rPr>
                <w:rFonts w:ascii="Arial" w:hAnsi="Arial" w:cs="Arial"/>
                <w:sz w:val="20"/>
              </w:rPr>
              <w:t>Brymbo</w:t>
            </w:r>
          </w:p>
        </w:tc>
      </w:tr>
      <w:tr w:rsidR="00E673BE" w:rsidRPr="00E96E43" w14:paraId="430C1D7D" w14:textId="77777777" w:rsidTr="00966F27">
        <w:trPr>
          <w:gridAfter w:val="1"/>
          <w:wAfter w:w="15" w:type="dxa"/>
          <w:trHeight w:val="300"/>
          <w:jc w:val="center"/>
        </w:trPr>
        <w:tc>
          <w:tcPr>
            <w:tcW w:w="3032" w:type="dxa"/>
            <w:shd w:val="clear" w:color="auto" w:fill="E2EFD9" w:themeFill="accent6" w:themeFillTint="33"/>
            <w:noWrap/>
            <w:vAlign w:val="bottom"/>
            <w:hideMark/>
          </w:tcPr>
          <w:p w14:paraId="7F7FC1E8" w14:textId="77777777" w:rsidR="00E673BE" w:rsidRPr="00E96E43" w:rsidRDefault="00E673BE" w:rsidP="00E75337">
            <w:pPr>
              <w:rPr>
                <w:rFonts w:ascii="Arial" w:hAnsi="Arial" w:cs="Arial"/>
                <w:sz w:val="20"/>
              </w:rPr>
            </w:pPr>
            <w:r w:rsidRPr="00E96E43">
              <w:rPr>
                <w:rFonts w:ascii="Arial" w:hAnsi="Arial" w:cs="Arial"/>
                <w:sz w:val="20"/>
              </w:rPr>
              <w:t>Dinbych Ganol</w:t>
            </w:r>
          </w:p>
        </w:tc>
        <w:tc>
          <w:tcPr>
            <w:tcW w:w="3129" w:type="dxa"/>
            <w:shd w:val="clear" w:color="auto" w:fill="DEEAF6" w:themeFill="accent1" w:themeFillTint="33"/>
            <w:vAlign w:val="bottom"/>
          </w:tcPr>
          <w:p w14:paraId="633ECB6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Caergwrle</w:t>
            </w:r>
          </w:p>
        </w:tc>
        <w:tc>
          <w:tcPr>
            <w:tcW w:w="2920" w:type="dxa"/>
            <w:shd w:val="clear" w:color="auto" w:fill="FBE4D5" w:themeFill="accent2" w:themeFillTint="33"/>
            <w:vAlign w:val="bottom"/>
          </w:tcPr>
          <w:p w14:paraId="7B0D29DE" w14:textId="77777777" w:rsidR="00E673BE" w:rsidRPr="00E96E43" w:rsidRDefault="00E673BE" w:rsidP="00E75337">
            <w:pPr>
              <w:rPr>
                <w:rFonts w:ascii="Arial" w:hAnsi="Arial" w:cs="Arial"/>
                <w:sz w:val="20"/>
              </w:rPr>
            </w:pPr>
            <w:r w:rsidRPr="00E96E43">
              <w:rPr>
                <w:rFonts w:ascii="Arial" w:hAnsi="Arial" w:cs="Arial"/>
                <w:sz w:val="20"/>
              </w:rPr>
              <w:t>Bryn Cefn</w:t>
            </w:r>
          </w:p>
        </w:tc>
      </w:tr>
      <w:tr w:rsidR="00E673BE" w:rsidRPr="00E96E43" w14:paraId="1B470033" w14:textId="77777777" w:rsidTr="00966F27">
        <w:trPr>
          <w:gridAfter w:val="1"/>
          <w:wAfter w:w="15" w:type="dxa"/>
          <w:trHeight w:val="300"/>
          <w:jc w:val="center"/>
        </w:trPr>
        <w:tc>
          <w:tcPr>
            <w:tcW w:w="3032" w:type="dxa"/>
            <w:shd w:val="clear" w:color="auto" w:fill="E2EFD9" w:themeFill="accent6" w:themeFillTint="33"/>
            <w:noWrap/>
            <w:vAlign w:val="bottom"/>
            <w:hideMark/>
          </w:tcPr>
          <w:p w14:paraId="42D4175B" w14:textId="77777777" w:rsidR="00E673BE" w:rsidRPr="00E96E43" w:rsidRDefault="00E673BE" w:rsidP="00E75337">
            <w:pPr>
              <w:rPr>
                <w:rFonts w:ascii="Arial" w:hAnsi="Arial" w:cs="Arial"/>
                <w:sz w:val="20"/>
              </w:rPr>
            </w:pPr>
            <w:r w:rsidRPr="00E96E43">
              <w:rPr>
                <w:rFonts w:ascii="Arial" w:hAnsi="Arial" w:cs="Arial"/>
                <w:sz w:val="20"/>
              </w:rPr>
              <w:t>Dinbych Is</w:t>
            </w:r>
          </w:p>
        </w:tc>
        <w:tc>
          <w:tcPr>
            <w:tcW w:w="3129" w:type="dxa"/>
            <w:shd w:val="clear" w:color="auto" w:fill="DEEAF6" w:themeFill="accent1" w:themeFillTint="33"/>
            <w:vAlign w:val="bottom"/>
          </w:tcPr>
          <w:p w14:paraId="5D90DAD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Caerwys</w:t>
            </w:r>
          </w:p>
        </w:tc>
        <w:tc>
          <w:tcPr>
            <w:tcW w:w="2920" w:type="dxa"/>
            <w:shd w:val="clear" w:color="auto" w:fill="FBE4D5" w:themeFill="accent2" w:themeFillTint="33"/>
            <w:vAlign w:val="bottom"/>
          </w:tcPr>
          <w:p w14:paraId="19277F2F" w14:textId="77777777" w:rsidR="00E673BE" w:rsidRPr="00E96E43" w:rsidRDefault="00E673BE" w:rsidP="00E75337">
            <w:pPr>
              <w:rPr>
                <w:rFonts w:ascii="Arial" w:hAnsi="Arial" w:cs="Arial"/>
                <w:sz w:val="20"/>
              </w:rPr>
            </w:pPr>
            <w:r w:rsidRPr="00E96E43">
              <w:rPr>
                <w:rFonts w:ascii="Arial" w:hAnsi="Arial" w:cs="Arial"/>
                <w:sz w:val="20"/>
              </w:rPr>
              <w:t>Gogledd y Waun</w:t>
            </w:r>
          </w:p>
        </w:tc>
      </w:tr>
      <w:tr w:rsidR="00E673BE" w:rsidRPr="00E96E43" w14:paraId="310A43BB" w14:textId="77777777" w:rsidTr="00966F27">
        <w:trPr>
          <w:gridAfter w:val="1"/>
          <w:wAfter w:w="15" w:type="dxa"/>
          <w:trHeight w:val="300"/>
          <w:jc w:val="center"/>
        </w:trPr>
        <w:tc>
          <w:tcPr>
            <w:tcW w:w="3032" w:type="dxa"/>
            <w:shd w:val="clear" w:color="auto" w:fill="E2EFD9" w:themeFill="accent6" w:themeFillTint="33"/>
            <w:noWrap/>
            <w:vAlign w:val="bottom"/>
            <w:hideMark/>
          </w:tcPr>
          <w:p w14:paraId="0DDF5B01" w14:textId="77777777" w:rsidR="00E673BE" w:rsidRPr="00E96E43" w:rsidRDefault="00E673BE" w:rsidP="00E75337">
            <w:pPr>
              <w:rPr>
                <w:rFonts w:ascii="Arial" w:hAnsi="Arial" w:cs="Arial"/>
                <w:sz w:val="20"/>
              </w:rPr>
            </w:pPr>
            <w:r w:rsidRPr="00E96E43">
              <w:rPr>
                <w:rFonts w:ascii="Arial" w:hAnsi="Arial" w:cs="Arial"/>
                <w:sz w:val="20"/>
              </w:rPr>
              <w:t>Dinbych Uwch/Henllan</w:t>
            </w:r>
          </w:p>
        </w:tc>
        <w:tc>
          <w:tcPr>
            <w:tcW w:w="3129" w:type="dxa"/>
            <w:shd w:val="clear" w:color="auto" w:fill="DEEAF6" w:themeFill="accent1" w:themeFillTint="33"/>
            <w:vAlign w:val="bottom"/>
          </w:tcPr>
          <w:p w14:paraId="4CB2EADD"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Cilcain</w:t>
            </w:r>
          </w:p>
        </w:tc>
        <w:tc>
          <w:tcPr>
            <w:tcW w:w="2920" w:type="dxa"/>
            <w:shd w:val="clear" w:color="auto" w:fill="FBE4D5" w:themeFill="accent2" w:themeFillTint="33"/>
            <w:vAlign w:val="bottom"/>
          </w:tcPr>
          <w:p w14:paraId="06E8EE4A" w14:textId="77777777" w:rsidR="00E673BE" w:rsidRPr="00E96E43" w:rsidRDefault="00E673BE" w:rsidP="00E75337">
            <w:pPr>
              <w:rPr>
                <w:rFonts w:ascii="Arial" w:hAnsi="Arial" w:cs="Arial"/>
                <w:sz w:val="20"/>
              </w:rPr>
            </w:pPr>
            <w:r w:rsidRPr="00E96E43">
              <w:rPr>
                <w:rFonts w:ascii="Arial" w:hAnsi="Arial" w:cs="Arial"/>
                <w:sz w:val="20"/>
              </w:rPr>
              <w:t>De’r Waun</w:t>
            </w:r>
          </w:p>
        </w:tc>
      </w:tr>
      <w:tr w:rsidR="00E673BE" w:rsidRPr="00E96E43" w14:paraId="4D637927" w14:textId="77777777" w:rsidTr="00966F27">
        <w:trPr>
          <w:gridAfter w:val="1"/>
          <w:wAfter w:w="15" w:type="dxa"/>
          <w:trHeight w:val="300"/>
          <w:jc w:val="center"/>
        </w:trPr>
        <w:tc>
          <w:tcPr>
            <w:tcW w:w="3032" w:type="dxa"/>
            <w:shd w:val="clear" w:color="auto" w:fill="E2EFD9" w:themeFill="accent6" w:themeFillTint="33"/>
            <w:noWrap/>
            <w:vAlign w:val="bottom"/>
            <w:hideMark/>
          </w:tcPr>
          <w:p w14:paraId="71D53545" w14:textId="77777777" w:rsidR="00E673BE" w:rsidRPr="00E96E43" w:rsidRDefault="00E673BE" w:rsidP="00E75337">
            <w:pPr>
              <w:rPr>
                <w:rFonts w:ascii="Arial" w:hAnsi="Arial" w:cs="Arial"/>
                <w:sz w:val="20"/>
              </w:rPr>
            </w:pPr>
            <w:r w:rsidRPr="00E96E43">
              <w:rPr>
                <w:rFonts w:ascii="Arial" w:hAnsi="Arial" w:cs="Arial"/>
                <w:sz w:val="20"/>
              </w:rPr>
              <w:t>Efenechtyd</w:t>
            </w:r>
          </w:p>
        </w:tc>
        <w:tc>
          <w:tcPr>
            <w:tcW w:w="3129" w:type="dxa"/>
            <w:shd w:val="clear" w:color="auto" w:fill="DEEAF6" w:themeFill="accent1" w:themeFillTint="33"/>
            <w:vAlign w:val="bottom"/>
          </w:tcPr>
          <w:p w14:paraId="1B699E3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Ffynnongroyw</w:t>
            </w:r>
          </w:p>
        </w:tc>
        <w:tc>
          <w:tcPr>
            <w:tcW w:w="2920" w:type="dxa"/>
            <w:shd w:val="clear" w:color="auto" w:fill="FBE4D5" w:themeFill="accent2" w:themeFillTint="33"/>
            <w:vAlign w:val="bottom"/>
          </w:tcPr>
          <w:p w14:paraId="3DE676AC" w14:textId="77777777" w:rsidR="00E673BE" w:rsidRPr="00E96E43" w:rsidRDefault="00E673BE" w:rsidP="00E75337">
            <w:pPr>
              <w:rPr>
                <w:rFonts w:ascii="Arial" w:hAnsi="Arial" w:cs="Arial"/>
                <w:sz w:val="20"/>
              </w:rPr>
            </w:pPr>
            <w:r w:rsidRPr="00E96E43">
              <w:rPr>
                <w:rFonts w:ascii="Arial" w:hAnsi="Arial" w:cs="Arial"/>
                <w:sz w:val="20"/>
              </w:rPr>
              <w:t>Coedpoeth</w:t>
            </w:r>
          </w:p>
        </w:tc>
      </w:tr>
      <w:tr w:rsidR="00E673BE" w:rsidRPr="00E96E43" w14:paraId="48E7C900" w14:textId="77777777" w:rsidTr="00966F27">
        <w:trPr>
          <w:gridAfter w:val="1"/>
          <w:wAfter w:w="15" w:type="dxa"/>
          <w:trHeight w:val="300"/>
          <w:jc w:val="center"/>
        </w:trPr>
        <w:tc>
          <w:tcPr>
            <w:tcW w:w="3032" w:type="dxa"/>
            <w:shd w:val="clear" w:color="auto" w:fill="E2EFD9" w:themeFill="accent6" w:themeFillTint="33"/>
            <w:noWrap/>
            <w:vAlign w:val="bottom"/>
            <w:hideMark/>
          </w:tcPr>
          <w:p w14:paraId="7C2BB0BF" w14:textId="77777777" w:rsidR="00E673BE" w:rsidRPr="00E96E43" w:rsidRDefault="00E673BE" w:rsidP="00E75337">
            <w:pPr>
              <w:rPr>
                <w:rFonts w:ascii="Arial" w:hAnsi="Arial" w:cs="Arial"/>
                <w:sz w:val="20"/>
              </w:rPr>
            </w:pPr>
            <w:r w:rsidRPr="00E96E43">
              <w:rPr>
                <w:rFonts w:ascii="Arial" w:hAnsi="Arial" w:cs="Arial"/>
                <w:sz w:val="20"/>
              </w:rPr>
              <w:t>Llanarmon-yn-Ial/Llandegla</w:t>
            </w:r>
          </w:p>
        </w:tc>
        <w:tc>
          <w:tcPr>
            <w:tcW w:w="3129" w:type="dxa"/>
            <w:shd w:val="clear" w:color="auto" w:fill="DEEAF6" w:themeFill="accent1" w:themeFillTint="33"/>
            <w:vAlign w:val="bottom"/>
          </w:tcPr>
          <w:p w14:paraId="33287896"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Fflint Oakenholt</w:t>
            </w:r>
          </w:p>
        </w:tc>
        <w:tc>
          <w:tcPr>
            <w:tcW w:w="2920" w:type="dxa"/>
            <w:shd w:val="clear" w:color="auto" w:fill="FBE4D5" w:themeFill="accent2" w:themeFillTint="33"/>
            <w:vAlign w:val="bottom"/>
          </w:tcPr>
          <w:p w14:paraId="32A6ED3B" w14:textId="77777777" w:rsidR="00E673BE" w:rsidRPr="00E96E43" w:rsidRDefault="00E673BE" w:rsidP="00E75337">
            <w:pPr>
              <w:rPr>
                <w:rFonts w:ascii="Arial" w:hAnsi="Arial" w:cs="Arial"/>
                <w:sz w:val="20"/>
              </w:rPr>
            </w:pPr>
            <w:r w:rsidRPr="00E96E43">
              <w:rPr>
                <w:rFonts w:ascii="Arial" w:hAnsi="Arial" w:cs="Arial"/>
                <w:sz w:val="20"/>
              </w:rPr>
              <w:t>Dyffryn Ceiriog</w:t>
            </w:r>
          </w:p>
        </w:tc>
      </w:tr>
      <w:tr w:rsidR="00E673BE" w:rsidRPr="00E96E43" w14:paraId="73044E92" w14:textId="77777777" w:rsidTr="00966F27">
        <w:trPr>
          <w:gridAfter w:val="1"/>
          <w:wAfter w:w="15" w:type="dxa"/>
          <w:trHeight w:val="300"/>
          <w:jc w:val="center"/>
        </w:trPr>
        <w:tc>
          <w:tcPr>
            <w:tcW w:w="3032" w:type="dxa"/>
            <w:shd w:val="clear" w:color="auto" w:fill="E2EFD9" w:themeFill="accent6" w:themeFillTint="33"/>
            <w:noWrap/>
            <w:vAlign w:val="bottom"/>
            <w:hideMark/>
          </w:tcPr>
          <w:p w14:paraId="7F16D34C" w14:textId="77777777" w:rsidR="00E673BE" w:rsidRPr="00E96E43" w:rsidRDefault="00E673BE" w:rsidP="00E75337">
            <w:pPr>
              <w:rPr>
                <w:rFonts w:ascii="Arial" w:hAnsi="Arial" w:cs="Arial"/>
                <w:sz w:val="20"/>
              </w:rPr>
            </w:pPr>
            <w:r w:rsidRPr="00E96E43">
              <w:rPr>
                <w:rFonts w:ascii="Arial" w:hAnsi="Arial" w:cs="Arial"/>
                <w:sz w:val="20"/>
              </w:rPr>
              <w:t>Llanbedr Dyffryn Clwyd/Llangynhafal</w:t>
            </w:r>
          </w:p>
        </w:tc>
        <w:tc>
          <w:tcPr>
            <w:tcW w:w="3129" w:type="dxa"/>
            <w:shd w:val="clear" w:color="auto" w:fill="DEEAF6" w:themeFill="accent1" w:themeFillTint="33"/>
            <w:vAlign w:val="bottom"/>
          </w:tcPr>
          <w:p w14:paraId="29B503B2"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Fflint Trelawnyd</w:t>
            </w:r>
          </w:p>
        </w:tc>
        <w:tc>
          <w:tcPr>
            <w:tcW w:w="2920" w:type="dxa"/>
            <w:shd w:val="clear" w:color="auto" w:fill="FBE4D5" w:themeFill="accent2" w:themeFillTint="33"/>
            <w:vAlign w:val="bottom"/>
          </w:tcPr>
          <w:p w14:paraId="205B8B86" w14:textId="77777777" w:rsidR="00E673BE" w:rsidRPr="00E96E43" w:rsidRDefault="00E673BE" w:rsidP="00E75337">
            <w:pPr>
              <w:rPr>
                <w:rFonts w:ascii="Arial" w:hAnsi="Arial" w:cs="Arial"/>
                <w:sz w:val="20"/>
              </w:rPr>
            </w:pPr>
            <w:r w:rsidRPr="00E96E43">
              <w:rPr>
                <w:rFonts w:ascii="Arial" w:hAnsi="Arial" w:cs="Arial"/>
                <w:sz w:val="20"/>
              </w:rPr>
              <w:t>Esclusham</w:t>
            </w:r>
          </w:p>
        </w:tc>
      </w:tr>
      <w:tr w:rsidR="00E673BE" w:rsidRPr="00E96E43" w14:paraId="76ED31C6" w14:textId="77777777" w:rsidTr="00966F27">
        <w:trPr>
          <w:gridAfter w:val="1"/>
          <w:wAfter w:w="15" w:type="dxa"/>
          <w:trHeight w:val="300"/>
          <w:jc w:val="center"/>
        </w:trPr>
        <w:tc>
          <w:tcPr>
            <w:tcW w:w="3032" w:type="dxa"/>
            <w:shd w:val="clear" w:color="auto" w:fill="E2EFD9" w:themeFill="accent6" w:themeFillTint="33"/>
            <w:noWrap/>
            <w:vAlign w:val="bottom"/>
            <w:hideMark/>
          </w:tcPr>
          <w:p w14:paraId="07472E67" w14:textId="77777777" w:rsidR="00E673BE" w:rsidRPr="00E96E43" w:rsidRDefault="00E673BE" w:rsidP="00E75337">
            <w:pPr>
              <w:rPr>
                <w:rFonts w:ascii="Arial" w:hAnsi="Arial" w:cs="Arial"/>
                <w:sz w:val="20"/>
              </w:rPr>
            </w:pPr>
            <w:r w:rsidRPr="00E96E43">
              <w:rPr>
                <w:rFonts w:ascii="Arial" w:hAnsi="Arial" w:cs="Arial"/>
                <w:sz w:val="20"/>
              </w:rPr>
              <w:t>Llandrillo</w:t>
            </w:r>
          </w:p>
        </w:tc>
        <w:tc>
          <w:tcPr>
            <w:tcW w:w="3129" w:type="dxa"/>
            <w:shd w:val="clear" w:color="auto" w:fill="DEEAF6" w:themeFill="accent1" w:themeFillTint="33"/>
            <w:vAlign w:val="bottom"/>
          </w:tcPr>
          <w:p w14:paraId="50CBE688"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Gronant</w:t>
            </w:r>
          </w:p>
        </w:tc>
        <w:tc>
          <w:tcPr>
            <w:tcW w:w="2920" w:type="dxa"/>
            <w:shd w:val="clear" w:color="auto" w:fill="FBE4D5" w:themeFill="accent2" w:themeFillTint="33"/>
            <w:vAlign w:val="bottom"/>
          </w:tcPr>
          <w:p w14:paraId="3957C354" w14:textId="77777777" w:rsidR="00E673BE" w:rsidRPr="00E96E43" w:rsidRDefault="00E673BE" w:rsidP="00E75337">
            <w:pPr>
              <w:rPr>
                <w:rFonts w:ascii="Arial" w:hAnsi="Arial" w:cs="Arial"/>
                <w:sz w:val="20"/>
              </w:rPr>
            </w:pPr>
            <w:r w:rsidRPr="00E96E43">
              <w:rPr>
                <w:rFonts w:ascii="Arial" w:hAnsi="Arial" w:cs="Arial"/>
                <w:sz w:val="20"/>
              </w:rPr>
              <w:t>Dwyrain a Gorllewin Gresffordd</w:t>
            </w:r>
          </w:p>
        </w:tc>
      </w:tr>
      <w:tr w:rsidR="00E673BE" w:rsidRPr="00E96E43" w14:paraId="383BB681" w14:textId="77777777" w:rsidTr="00966F27">
        <w:trPr>
          <w:gridAfter w:val="1"/>
          <w:wAfter w:w="15" w:type="dxa"/>
          <w:trHeight w:val="300"/>
          <w:jc w:val="center"/>
        </w:trPr>
        <w:tc>
          <w:tcPr>
            <w:tcW w:w="3032" w:type="dxa"/>
            <w:shd w:val="clear" w:color="auto" w:fill="E2EFD9" w:themeFill="accent6" w:themeFillTint="33"/>
            <w:noWrap/>
            <w:vAlign w:val="bottom"/>
            <w:hideMark/>
          </w:tcPr>
          <w:p w14:paraId="049B64FB" w14:textId="77777777" w:rsidR="00E673BE" w:rsidRPr="00E96E43" w:rsidRDefault="00E673BE" w:rsidP="00E75337">
            <w:pPr>
              <w:rPr>
                <w:rFonts w:ascii="Arial" w:hAnsi="Arial" w:cs="Arial"/>
                <w:sz w:val="20"/>
              </w:rPr>
            </w:pPr>
            <w:r w:rsidRPr="00E96E43">
              <w:rPr>
                <w:rFonts w:ascii="Arial" w:hAnsi="Arial" w:cs="Arial"/>
                <w:sz w:val="20"/>
              </w:rPr>
              <w:t>Llandyrnog</w:t>
            </w:r>
          </w:p>
        </w:tc>
        <w:tc>
          <w:tcPr>
            <w:tcW w:w="3129" w:type="dxa"/>
            <w:shd w:val="clear" w:color="auto" w:fill="DEEAF6" w:themeFill="accent1" w:themeFillTint="33"/>
            <w:vAlign w:val="bottom"/>
          </w:tcPr>
          <w:p w14:paraId="587DA1F6"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Gwernaffield</w:t>
            </w:r>
          </w:p>
        </w:tc>
        <w:tc>
          <w:tcPr>
            <w:tcW w:w="2920" w:type="dxa"/>
            <w:shd w:val="clear" w:color="auto" w:fill="FBE4D5" w:themeFill="accent2" w:themeFillTint="33"/>
            <w:vAlign w:val="bottom"/>
          </w:tcPr>
          <w:p w14:paraId="66BB3DB8" w14:textId="77777777" w:rsidR="00E673BE" w:rsidRPr="00E96E43" w:rsidRDefault="00E673BE" w:rsidP="00E75337">
            <w:pPr>
              <w:rPr>
                <w:rFonts w:ascii="Arial" w:hAnsi="Arial" w:cs="Arial"/>
                <w:sz w:val="20"/>
              </w:rPr>
            </w:pPr>
            <w:r w:rsidRPr="00E96E43">
              <w:rPr>
                <w:rFonts w:ascii="Arial" w:hAnsi="Arial" w:cs="Arial"/>
                <w:sz w:val="20"/>
              </w:rPr>
              <w:t>Gwenfro</w:t>
            </w:r>
          </w:p>
        </w:tc>
      </w:tr>
      <w:tr w:rsidR="00E673BE" w:rsidRPr="00E96E43" w14:paraId="4EC36730" w14:textId="77777777" w:rsidTr="00966F27">
        <w:trPr>
          <w:gridAfter w:val="1"/>
          <w:wAfter w:w="15" w:type="dxa"/>
          <w:trHeight w:val="300"/>
          <w:jc w:val="center"/>
        </w:trPr>
        <w:tc>
          <w:tcPr>
            <w:tcW w:w="3032" w:type="dxa"/>
            <w:shd w:val="clear" w:color="auto" w:fill="E2EFD9" w:themeFill="accent6" w:themeFillTint="33"/>
            <w:noWrap/>
            <w:vAlign w:val="bottom"/>
            <w:hideMark/>
          </w:tcPr>
          <w:p w14:paraId="65D53399" w14:textId="77777777" w:rsidR="00E673BE" w:rsidRPr="00E96E43" w:rsidRDefault="00E673BE" w:rsidP="00E75337">
            <w:pPr>
              <w:rPr>
                <w:rFonts w:ascii="Arial" w:hAnsi="Arial" w:cs="Arial"/>
                <w:sz w:val="20"/>
              </w:rPr>
            </w:pPr>
            <w:r w:rsidRPr="00E96E43">
              <w:rPr>
                <w:rFonts w:ascii="Arial" w:hAnsi="Arial" w:cs="Arial"/>
                <w:sz w:val="20"/>
              </w:rPr>
              <w:t>Llanfair Dyffryn Clwyd/Gwyddelwern</w:t>
            </w:r>
          </w:p>
        </w:tc>
        <w:tc>
          <w:tcPr>
            <w:tcW w:w="3129" w:type="dxa"/>
            <w:shd w:val="clear" w:color="auto" w:fill="DEEAF6" w:themeFill="accent1" w:themeFillTint="33"/>
            <w:vAlign w:val="bottom"/>
          </w:tcPr>
          <w:p w14:paraId="3F297263"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Gwernymynydd</w:t>
            </w:r>
          </w:p>
        </w:tc>
        <w:tc>
          <w:tcPr>
            <w:tcW w:w="2920" w:type="dxa"/>
            <w:shd w:val="clear" w:color="auto" w:fill="FBE4D5" w:themeFill="accent2" w:themeFillTint="33"/>
            <w:vAlign w:val="bottom"/>
          </w:tcPr>
          <w:p w14:paraId="341618D5" w14:textId="77777777" w:rsidR="00E673BE" w:rsidRPr="00E96E43" w:rsidRDefault="00E673BE" w:rsidP="00E75337">
            <w:pPr>
              <w:rPr>
                <w:rFonts w:ascii="Arial" w:hAnsi="Arial" w:cs="Arial"/>
                <w:sz w:val="20"/>
              </w:rPr>
            </w:pPr>
            <w:r w:rsidRPr="00E96E43">
              <w:rPr>
                <w:rFonts w:ascii="Arial" w:hAnsi="Arial" w:cs="Arial"/>
                <w:sz w:val="20"/>
              </w:rPr>
              <w:t>Gogledd Gwersyllt</w:t>
            </w:r>
          </w:p>
        </w:tc>
      </w:tr>
      <w:tr w:rsidR="00E673BE" w:rsidRPr="00E96E43" w14:paraId="7B97BAEE" w14:textId="77777777" w:rsidTr="00966F27">
        <w:trPr>
          <w:gridAfter w:val="1"/>
          <w:wAfter w:w="15" w:type="dxa"/>
          <w:trHeight w:val="300"/>
          <w:jc w:val="center"/>
        </w:trPr>
        <w:tc>
          <w:tcPr>
            <w:tcW w:w="3032" w:type="dxa"/>
            <w:shd w:val="clear" w:color="auto" w:fill="E2EFD9" w:themeFill="accent6" w:themeFillTint="33"/>
            <w:noWrap/>
            <w:vAlign w:val="bottom"/>
            <w:hideMark/>
          </w:tcPr>
          <w:p w14:paraId="395A850A" w14:textId="77777777" w:rsidR="00E673BE" w:rsidRPr="00E96E43" w:rsidRDefault="00E673BE" w:rsidP="00E75337">
            <w:pPr>
              <w:rPr>
                <w:rFonts w:ascii="Arial" w:hAnsi="Arial" w:cs="Arial"/>
                <w:sz w:val="20"/>
              </w:rPr>
            </w:pPr>
            <w:r w:rsidRPr="00E96E43">
              <w:rPr>
                <w:rFonts w:ascii="Arial" w:hAnsi="Arial" w:cs="Arial"/>
                <w:sz w:val="20"/>
              </w:rPr>
              <w:t>Llangollen</w:t>
            </w:r>
          </w:p>
        </w:tc>
        <w:tc>
          <w:tcPr>
            <w:tcW w:w="3129" w:type="dxa"/>
            <w:shd w:val="clear" w:color="auto" w:fill="DEEAF6" w:themeFill="accent1" w:themeFillTint="33"/>
            <w:vAlign w:val="bottom"/>
          </w:tcPr>
          <w:p w14:paraId="60AE99FC"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Helygain</w:t>
            </w:r>
          </w:p>
        </w:tc>
        <w:tc>
          <w:tcPr>
            <w:tcW w:w="2920" w:type="dxa"/>
            <w:shd w:val="clear" w:color="auto" w:fill="FBE4D5" w:themeFill="accent2" w:themeFillTint="33"/>
            <w:vAlign w:val="bottom"/>
          </w:tcPr>
          <w:p w14:paraId="25565215" w14:textId="77777777" w:rsidR="00E673BE" w:rsidRPr="00E96E43" w:rsidRDefault="00E673BE" w:rsidP="00E75337">
            <w:pPr>
              <w:rPr>
                <w:rFonts w:ascii="Arial" w:hAnsi="Arial" w:cs="Arial"/>
                <w:sz w:val="20"/>
              </w:rPr>
            </w:pPr>
            <w:r w:rsidRPr="00E96E43">
              <w:rPr>
                <w:rFonts w:ascii="Arial" w:hAnsi="Arial" w:cs="Arial"/>
                <w:sz w:val="20"/>
              </w:rPr>
              <w:t>Holt</w:t>
            </w:r>
          </w:p>
        </w:tc>
      </w:tr>
      <w:tr w:rsidR="00E673BE" w:rsidRPr="00E96E43" w14:paraId="3E6BDC15" w14:textId="77777777" w:rsidTr="00966F27">
        <w:trPr>
          <w:gridAfter w:val="1"/>
          <w:wAfter w:w="15" w:type="dxa"/>
          <w:trHeight w:val="300"/>
          <w:jc w:val="center"/>
        </w:trPr>
        <w:tc>
          <w:tcPr>
            <w:tcW w:w="3032" w:type="dxa"/>
            <w:shd w:val="clear" w:color="auto" w:fill="E2EFD9" w:themeFill="accent6" w:themeFillTint="33"/>
            <w:noWrap/>
            <w:vAlign w:val="bottom"/>
            <w:hideMark/>
          </w:tcPr>
          <w:p w14:paraId="06EB2B5C" w14:textId="77777777" w:rsidR="00E673BE" w:rsidRPr="00E96E43" w:rsidRDefault="00E673BE" w:rsidP="00E75337">
            <w:pPr>
              <w:rPr>
                <w:rFonts w:ascii="Arial" w:hAnsi="Arial" w:cs="Arial"/>
                <w:sz w:val="20"/>
              </w:rPr>
            </w:pPr>
            <w:r w:rsidRPr="00E96E43">
              <w:rPr>
                <w:rFonts w:ascii="Arial" w:hAnsi="Arial" w:cs="Arial"/>
                <w:sz w:val="20"/>
              </w:rPr>
              <w:t>Llanrhaeadr-yng-Nghinmeirch</w:t>
            </w:r>
          </w:p>
        </w:tc>
        <w:tc>
          <w:tcPr>
            <w:tcW w:w="3129" w:type="dxa"/>
            <w:shd w:val="clear" w:color="auto" w:fill="DEEAF6" w:themeFill="accent1" w:themeFillTint="33"/>
            <w:vAlign w:val="bottom"/>
          </w:tcPr>
          <w:p w14:paraId="06EB154F"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Higher Kinnerton</w:t>
            </w:r>
          </w:p>
        </w:tc>
        <w:tc>
          <w:tcPr>
            <w:tcW w:w="2920" w:type="dxa"/>
            <w:shd w:val="clear" w:color="auto" w:fill="FBE4D5" w:themeFill="accent2" w:themeFillTint="33"/>
            <w:vAlign w:val="bottom"/>
          </w:tcPr>
          <w:p w14:paraId="039D239C" w14:textId="77777777" w:rsidR="00E673BE" w:rsidRPr="00E96E43" w:rsidRDefault="00E673BE" w:rsidP="00E75337">
            <w:pPr>
              <w:rPr>
                <w:rFonts w:ascii="Arial" w:hAnsi="Arial" w:cs="Arial"/>
                <w:sz w:val="20"/>
              </w:rPr>
            </w:pPr>
            <w:r w:rsidRPr="00E96E43">
              <w:rPr>
                <w:rFonts w:ascii="Arial" w:hAnsi="Arial" w:cs="Arial"/>
                <w:sz w:val="20"/>
              </w:rPr>
              <w:t>Llangollen Wledig</w:t>
            </w:r>
          </w:p>
        </w:tc>
      </w:tr>
      <w:tr w:rsidR="00E673BE" w:rsidRPr="00E96E43" w14:paraId="56CF941D" w14:textId="77777777" w:rsidTr="00966F27">
        <w:trPr>
          <w:gridAfter w:val="1"/>
          <w:wAfter w:w="15" w:type="dxa"/>
          <w:trHeight w:val="300"/>
          <w:jc w:val="center"/>
        </w:trPr>
        <w:tc>
          <w:tcPr>
            <w:tcW w:w="3032" w:type="dxa"/>
            <w:shd w:val="clear" w:color="auto" w:fill="E2EFD9" w:themeFill="accent6" w:themeFillTint="33"/>
            <w:noWrap/>
            <w:vAlign w:val="bottom"/>
            <w:hideMark/>
          </w:tcPr>
          <w:p w14:paraId="4AE6E540" w14:textId="77777777" w:rsidR="00E673BE" w:rsidRPr="00E96E43" w:rsidRDefault="00E673BE" w:rsidP="00E75337">
            <w:pPr>
              <w:rPr>
                <w:rFonts w:ascii="Arial" w:hAnsi="Arial" w:cs="Arial"/>
                <w:sz w:val="20"/>
              </w:rPr>
            </w:pPr>
            <w:r w:rsidRPr="00E96E43">
              <w:rPr>
                <w:rFonts w:ascii="Arial" w:hAnsi="Arial" w:cs="Arial"/>
                <w:sz w:val="20"/>
              </w:rPr>
              <w:t>Rhuddlan</w:t>
            </w:r>
          </w:p>
        </w:tc>
        <w:tc>
          <w:tcPr>
            <w:tcW w:w="3129" w:type="dxa"/>
            <w:shd w:val="clear" w:color="auto" w:fill="DEEAF6" w:themeFill="accent1" w:themeFillTint="33"/>
            <w:vAlign w:val="bottom"/>
          </w:tcPr>
          <w:p w14:paraId="16F5970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Yr Hôb</w:t>
            </w:r>
          </w:p>
        </w:tc>
        <w:tc>
          <w:tcPr>
            <w:tcW w:w="2920" w:type="dxa"/>
            <w:shd w:val="clear" w:color="auto" w:fill="FBE4D5" w:themeFill="accent2" w:themeFillTint="33"/>
            <w:vAlign w:val="bottom"/>
          </w:tcPr>
          <w:p w14:paraId="66AEB12A" w14:textId="77777777" w:rsidR="00E673BE" w:rsidRPr="00E96E43" w:rsidRDefault="00E673BE" w:rsidP="00E75337">
            <w:pPr>
              <w:rPr>
                <w:rFonts w:ascii="Arial" w:hAnsi="Arial" w:cs="Arial"/>
                <w:sz w:val="20"/>
              </w:rPr>
            </w:pPr>
            <w:r w:rsidRPr="00E96E43">
              <w:rPr>
                <w:rFonts w:ascii="Arial" w:hAnsi="Arial" w:cs="Arial"/>
                <w:sz w:val="20"/>
              </w:rPr>
              <w:t>Llai</w:t>
            </w:r>
          </w:p>
        </w:tc>
      </w:tr>
      <w:tr w:rsidR="00E673BE" w:rsidRPr="00E96E43" w14:paraId="5F795580" w14:textId="77777777" w:rsidTr="00966F27">
        <w:trPr>
          <w:gridAfter w:val="1"/>
          <w:wAfter w:w="15" w:type="dxa"/>
          <w:trHeight w:val="300"/>
          <w:jc w:val="center"/>
        </w:trPr>
        <w:tc>
          <w:tcPr>
            <w:tcW w:w="3032" w:type="dxa"/>
            <w:shd w:val="clear" w:color="auto" w:fill="E2EFD9" w:themeFill="accent6" w:themeFillTint="33"/>
            <w:noWrap/>
            <w:vAlign w:val="bottom"/>
            <w:hideMark/>
          </w:tcPr>
          <w:p w14:paraId="74720009" w14:textId="77777777" w:rsidR="00E673BE" w:rsidRPr="00E96E43" w:rsidRDefault="00E673BE" w:rsidP="00E75337">
            <w:pPr>
              <w:rPr>
                <w:rFonts w:ascii="Arial" w:hAnsi="Arial" w:cs="Arial"/>
                <w:sz w:val="20"/>
              </w:rPr>
            </w:pPr>
            <w:r w:rsidRPr="00E96E43">
              <w:rPr>
                <w:rFonts w:ascii="Arial" w:hAnsi="Arial" w:cs="Arial"/>
                <w:sz w:val="20"/>
              </w:rPr>
              <w:t>Rhuthun</w:t>
            </w:r>
          </w:p>
        </w:tc>
        <w:tc>
          <w:tcPr>
            <w:tcW w:w="3129" w:type="dxa"/>
            <w:shd w:val="clear" w:color="auto" w:fill="DEEAF6" w:themeFill="accent1" w:themeFillTint="33"/>
            <w:vAlign w:val="bottom"/>
          </w:tcPr>
          <w:p w14:paraId="547861DD"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Coed Llai</w:t>
            </w:r>
          </w:p>
        </w:tc>
        <w:tc>
          <w:tcPr>
            <w:tcW w:w="2920" w:type="dxa"/>
            <w:shd w:val="clear" w:color="auto" w:fill="FBE4D5" w:themeFill="accent2" w:themeFillTint="33"/>
            <w:vAlign w:val="bottom"/>
          </w:tcPr>
          <w:p w14:paraId="294F3A39" w14:textId="77777777" w:rsidR="00E673BE" w:rsidRPr="00E96E43" w:rsidRDefault="00E673BE" w:rsidP="00E75337">
            <w:pPr>
              <w:rPr>
                <w:rFonts w:ascii="Arial" w:hAnsi="Arial" w:cs="Arial"/>
                <w:sz w:val="20"/>
              </w:rPr>
            </w:pPr>
            <w:r w:rsidRPr="00E96E43">
              <w:rPr>
                <w:rFonts w:ascii="Arial" w:hAnsi="Arial" w:cs="Arial"/>
                <w:sz w:val="20"/>
              </w:rPr>
              <w:t>Marchwiel</w:t>
            </w:r>
          </w:p>
        </w:tc>
      </w:tr>
      <w:tr w:rsidR="00E673BE" w:rsidRPr="00E96E43" w14:paraId="3D9D6945" w14:textId="77777777" w:rsidTr="00966F27">
        <w:trPr>
          <w:gridAfter w:val="1"/>
          <w:wAfter w:w="15" w:type="dxa"/>
          <w:trHeight w:val="300"/>
          <w:jc w:val="center"/>
        </w:trPr>
        <w:tc>
          <w:tcPr>
            <w:tcW w:w="3032" w:type="dxa"/>
            <w:shd w:val="clear" w:color="auto" w:fill="E2EFD9" w:themeFill="accent6" w:themeFillTint="33"/>
            <w:noWrap/>
            <w:vAlign w:val="bottom"/>
            <w:hideMark/>
          </w:tcPr>
          <w:p w14:paraId="4CD20390" w14:textId="77777777" w:rsidR="00E673BE" w:rsidRPr="00E96E43" w:rsidRDefault="00E673BE" w:rsidP="00E75337">
            <w:pPr>
              <w:rPr>
                <w:rFonts w:ascii="Arial" w:hAnsi="Arial" w:cs="Arial"/>
                <w:sz w:val="20"/>
              </w:rPr>
            </w:pPr>
            <w:r w:rsidRPr="00E96E43">
              <w:rPr>
                <w:rFonts w:ascii="Arial" w:hAnsi="Arial" w:cs="Arial"/>
                <w:sz w:val="20"/>
              </w:rPr>
              <w:t>Dwyrain Llanelwy</w:t>
            </w:r>
          </w:p>
        </w:tc>
        <w:tc>
          <w:tcPr>
            <w:tcW w:w="3129" w:type="dxa"/>
            <w:shd w:val="clear" w:color="auto" w:fill="DEEAF6" w:themeFill="accent1" w:themeFillTint="33"/>
            <w:vAlign w:val="bottom"/>
          </w:tcPr>
          <w:p w14:paraId="2FDF9304"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Llanfynydd</w:t>
            </w:r>
          </w:p>
        </w:tc>
        <w:tc>
          <w:tcPr>
            <w:tcW w:w="2920" w:type="dxa"/>
            <w:shd w:val="clear" w:color="auto" w:fill="FBE4D5" w:themeFill="accent2" w:themeFillTint="33"/>
            <w:vAlign w:val="bottom"/>
          </w:tcPr>
          <w:p w14:paraId="2F17C2EA" w14:textId="77777777" w:rsidR="00E673BE" w:rsidRPr="00E96E43" w:rsidRDefault="00E673BE" w:rsidP="00E75337">
            <w:pPr>
              <w:rPr>
                <w:rFonts w:ascii="Arial" w:hAnsi="Arial" w:cs="Arial"/>
                <w:sz w:val="20"/>
              </w:rPr>
            </w:pPr>
            <w:r w:rsidRPr="00E96E43">
              <w:rPr>
                <w:rFonts w:ascii="Arial" w:hAnsi="Arial" w:cs="Arial"/>
                <w:sz w:val="20"/>
              </w:rPr>
              <w:t>Marford a Hoseley</w:t>
            </w:r>
          </w:p>
        </w:tc>
      </w:tr>
      <w:tr w:rsidR="00E673BE" w:rsidRPr="00E96E43" w14:paraId="281895A1" w14:textId="77777777" w:rsidTr="00966F27">
        <w:trPr>
          <w:gridAfter w:val="1"/>
          <w:wAfter w:w="15" w:type="dxa"/>
          <w:trHeight w:val="300"/>
          <w:jc w:val="center"/>
        </w:trPr>
        <w:tc>
          <w:tcPr>
            <w:tcW w:w="3032" w:type="dxa"/>
            <w:shd w:val="clear" w:color="auto" w:fill="E2EFD9" w:themeFill="accent6" w:themeFillTint="33"/>
            <w:noWrap/>
            <w:vAlign w:val="bottom"/>
            <w:hideMark/>
          </w:tcPr>
          <w:p w14:paraId="5ADC42DF" w14:textId="77777777" w:rsidR="00E673BE" w:rsidRPr="00E96E43" w:rsidRDefault="00E673BE" w:rsidP="00E75337">
            <w:pPr>
              <w:rPr>
                <w:rFonts w:ascii="Arial" w:hAnsi="Arial" w:cs="Arial"/>
                <w:sz w:val="20"/>
              </w:rPr>
            </w:pPr>
            <w:r w:rsidRPr="00E96E43">
              <w:rPr>
                <w:rFonts w:ascii="Arial" w:hAnsi="Arial" w:cs="Arial"/>
                <w:sz w:val="20"/>
              </w:rPr>
              <w:t>Gorllewin Llanelwy</w:t>
            </w:r>
          </w:p>
        </w:tc>
        <w:tc>
          <w:tcPr>
            <w:tcW w:w="3129" w:type="dxa"/>
            <w:shd w:val="clear" w:color="auto" w:fill="DEEAF6" w:themeFill="accent1" w:themeFillTint="33"/>
            <w:vAlign w:val="bottom"/>
          </w:tcPr>
          <w:p w14:paraId="4EFE57CD"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Yr Wyddgrug Broncoed</w:t>
            </w:r>
          </w:p>
        </w:tc>
        <w:tc>
          <w:tcPr>
            <w:tcW w:w="2920" w:type="dxa"/>
            <w:shd w:val="clear" w:color="auto" w:fill="FBE4D5" w:themeFill="accent2" w:themeFillTint="33"/>
            <w:vAlign w:val="bottom"/>
          </w:tcPr>
          <w:p w14:paraId="0E7B37CE" w14:textId="77777777" w:rsidR="00E673BE" w:rsidRPr="00E96E43" w:rsidRDefault="00E673BE" w:rsidP="00E75337">
            <w:pPr>
              <w:rPr>
                <w:rFonts w:ascii="Arial" w:hAnsi="Arial" w:cs="Arial"/>
                <w:sz w:val="20"/>
              </w:rPr>
            </w:pPr>
            <w:r w:rsidRPr="00E96E43">
              <w:rPr>
                <w:rFonts w:ascii="Arial" w:hAnsi="Arial" w:cs="Arial"/>
                <w:sz w:val="20"/>
              </w:rPr>
              <w:t>Minera</w:t>
            </w:r>
          </w:p>
        </w:tc>
      </w:tr>
      <w:tr w:rsidR="00E673BE" w:rsidRPr="00E96E43" w14:paraId="6EF83EF7" w14:textId="77777777" w:rsidTr="00966F27">
        <w:trPr>
          <w:gridAfter w:val="1"/>
          <w:wAfter w:w="15" w:type="dxa"/>
          <w:trHeight w:val="300"/>
          <w:jc w:val="center"/>
        </w:trPr>
        <w:tc>
          <w:tcPr>
            <w:tcW w:w="3032" w:type="dxa"/>
            <w:shd w:val="clear" w:color="auto" w:fill="E2EFD9" w:themeFill="accent6" w:themeFillTint="33"/>
            <w:noWrap/>
            <w:vAlign w:val="bottom"/>
            <w:hideMark/>
          </w:tcPr>
          <w:p w14:paraId="52311961" w14:textId="77777777" w:rsidR="00E673BE" w:rsidRPr="00E96E43" w:rsidRDefault="00E673BE" w:rsidP="00E75337">
            <w:pPr>
              <w:rPr>
                <w:rFonts w:ascii="Arial" w:hAnsi="Arial" w:cs="Arial"/>
                <w:sz w:val="20"/>
              </w:rPr>
            </w:pPr>
            <w:r w:rsidRPr="00E96E43">
              <w:rPr>
                <w:rFonts w:ascii="Arial" w:hAnsi="Arial" w:cs="Arial"/>
                <w:sz w:val="20"/>
              </w:rPr>
              <w:t>Trefnant</w:t>
            </w:r>
          </w:p>
        </w:tc>
        <w:tc>
          <w:tcPr>
            <w:tcW w:w="3129" w:type="dxa"/>
            <w:shd w:val="clear" w:color="auto" w:fill="DEEAF6" w:themeFill="accent1" w:themeFillTint="33"/>
            <w:vAlign w:val="bottom"/>
          </w:tcPr>
          <w:p w14:paraId="40A77A8D"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Dwyrain yr Wyddgrug</w:t>
            </w:r>
          </w:p>
        </w:tc>
        <w:tc>
          <w:tcPr>
            <w:tcW w:w="2920" w:type="dxa"/>
            <w:shd w:val="clear" w:color="auto" w:fill="FBE4D5" w:themeFill="accent2" w:themeFillTint="33"/>
            <w:vAlign w:val="bottom"/>
          </w:tcPr>
          <w:p w14:paraId="741544AB" w14:textId="77777777" w:rsidR="00E673BE" w:rsidRPr="00E96E43" w:rsidRDefault="00E673BE" w:rsidP="00E75337">
            <w:pPr>
              <w:rPr>
                <w:rFonts w:ascii="Arial" w:hAnsi="Arial" w:cs="Arial"/>
                <w:sz w:val="20"/>
              </w:rPr>
            </w:pPr>
            <w:r w:rsidRPr="00E96E43">
              <w:rPr>
                <w:rFonts w:ascii="Arial" w:hAnsi="Arial" w:cs="Arial"/>
                <w:sz w:val="20"/>
              </w:rPr>
              <w:t>Wrtyn</w:t>
            </w:r>
          </w:p>
        </w:tc>
      </w:tr>
      <w:tr w:rsidR="00E673BE" w:rsidRPr="00E96E43" w14:paraId="32ADD198" w14:textId="77777777" w:rsidTr="00966F27">
        <w:trPr>
          <w:gridAfter w:val="1"/>
          <w:wAfter w:w="15" w:type="dxa"/>
          <w:trHeight w:val="300"/>
          <w:jc w:val="center"/>
        </w:trPr>
        <w:tc>
          <w:tcPr>
            <w:tcW w:w="3032" w:type="dxa"/>
            <w:tcBorders>
              <w:bottom w:val="single" w:sz="4" w:space="0" w:color="auto"/>
            </w:tcBorders>
            <w:shd w:val="clear" w:color="auto" w:fill="E2EFD9" w:themeFill="accent6" w:themeFillTint="33"/>
            <w:noWrap/>
            <w:vAlign w:val="bottom"/>
            <w:hideMark/>
          </w:tcPr>
          <w:p w14:paraId="44948AD5" w14:textId="77777777" w:rsidR="00E673BE" w:rsidRPr="00E96E43" w:rsidRDefault="00E673BE" w:rsidP="00E75337">
            <w:pPr>
              <w:rPr>
                <w:rFonts w:ascii="Arial" w:hAnsi="Arial" w:cs="Arial"/>
                <w:sz w:val="20"/>
              </w:rPr>
            </w:pPr>
            <w:r w:rsidRPr="00E96E43">
              <w:rPr>
                <w:rFonts w:ascii="Arial" w:hAnsi="Arial" w:cs="Arial"/>
                <w:sz w:val="20"/>
              </w:rPr>
              <w:t>Tremeirchion</w:t>
            </w:r>
          </w:p>
        </w:tc>
        <w:tc>
          <w:tcPr>
            <w:tcW w:w="3129" w:type="dxa"/>
            <w:tcBorders>
              <w:bottom w:val="single" w:sz="4" w:space="0" w:color="auto"/>
            </w:tcBorders>
            <w:shd w:val="clear" w:color="auto" w:fill="DEEAF6" w:themeFill="accent1" w:themeFillTint="33"/>
            <w:vAlign w:val="bottom"/>
          </w:tcPr>
          <w:p w14:paraId="119EE606"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De’r Wyddgrug</w:t>
            </w:r>
          </w:p>
        </w:tc>
        <w:tc>
          <w:tcPr>
            <w:tcW w:w="2920" w:type="dxa"/>
            <w:shd w:val="clear" w:color="auto" w:fill="FBE4D5" w:themeFill="accent2" w:themeFillTint="33"/>
            <w:vAlign w:val="bottom"/>
          </w:tcPr>
          <w:p w14:paraId="17EB2316" w14:textId="77777777" w:rsidR="00E673BE" w:rsidRPr="00E96E43" w:rsidRDefault="00E673BE" w:rsidP="00E75337">
            <w:pPr>
              <w:rPr>
                <w:rFonts w:ascii="Arial" w:hAnsi="Arial" w:cs="Arial"/>
                <w:sz w:val="20"/>
              </w:rPr>
            </w:pPr>
            <w:r w:rsidRPr="00E96E43">
              <w:rPr>
                <w:rFonts w:ascii="Arial" w:hAnsi="Arial" w:cs="Arial"/>
                <w:sz w:val="20"/>
              </w:rPr>
              <w:t>Penycae a De Rhiwabon</w:t>
            </w:r>
          </w:p>
        </w:tc>
      </w:tr>
      <w:tr w:rsidR="00E673BE" w:rsidRPr="00E96E43" w14:paraId="0F011A3F"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14E7C73" w14:textId="77777777" w:rsidR="00E673BE" w:rsidRPr="00E96E43" w:rsidRDefault="00E673BE" w:rsidP="00E75337">
            <w:pPr>
              <w:rPr>
                <w:rFonts w:ascii="Arial" w:hAnsi="Arial" w:cs="Arial"/>
                <w:sz w:val="20"/>
              </w:rPr>
            </w:pPr>
            <w:r w:rsidRPr="00E96E43">
              <w:rPr>
                <w:rFonts w:ascii="Arial" w:hAnsi="Arial" w:cs="Arial"/>
                <w:sz w:val="20"/>
                <w:lang w:eastAsia="en-US"/>
              </w:rPr>
              <w:t xml:space="preserve">  </w:t>
            </w:r>
          </w:p>
        </w:tc>
        <w:tc>
          <w:tcPr>
            <w:tcW w:w="3129" w:type="dxa"/>
            <w:tcBorders>
              <w:bottom w:val="single" w:sz="4" w:space="0" w:color="auto"/>
            </w:tcBorders>
            <w:shd w:val="clear" w:color="auto" w:fill="DEEAF6" w:themeFill="accent1" w:themeFillTint="33"/>
            <w:vAlign w:val="bottom"/>
          </w:tcPr>
          <w:p w14:paraId="4B092583"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Gorllewin yr Wyddgrug</w:t>
            </w:r>
          </w:p>
        </w:tc>
        <w:tc>
          <w:tcPr>
            <w:tcW w:w="2920" w:type="dxa"/>
            <w:shd w:val="clear" w:color="auto" w:fill="FBE4D5" w:themeFill="accent2" w:themeFillTint="33"/>
            <w:vAlign w:val="bottom"/>
          </w:tcPr>
          <w:p w14:paraId="38F0F559" w14:textId="77777777" w:rsidR="00E673BE" w:rsidRPr="00E96E43" w:rsidRDefault="00E673BE" w:rsidP="00E75337">
            <w:pPr>
              <w:rPr>
                <w:rFonts w:ascii="Arial" w:hAnsi="Arial" w:cs="Arial"/>
                <w:sz w:val="20"/>
              </w:rPr>
            </w:pPr>
            <w:r w:rsidRPr="00E96E43">
              <w:rPr>
                <w:rFonts w:ascii="Arial" w:hAnsi="Arial" w:cs="Arial"/>
                <w:sz w:val="20"/>
              </w:rPr>
              <w:t>Ponciau</w:t>
            </w:r>
          </w:p>
        </w:tc>
      </w:tr>
      <w:tr w:rsidR="00E673BE" w:rsidRPr="00E96E43" w14:paraId="4A54B8B5"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38589E3B" w14:textId="77777777" w:rsidR="00E673BE" w:rsidRPr="00E96E43" w:rsidRDefault="00E673BE" w:rsidP="00E75337">
            <w:pPr>
              <w:rPr>
                <w:rFonts w:ascii="Arial" w:hAnsi="Arial" w:cs="Arial"/>
                <w:b/>
                <w:i/>
                <w:sz w:val="20"/>
                <w:lang w:eastAsia="en-US"/>
              </w:rPr>
            </w:pPr>
            <w:r w:rsidRPr="00E96E43">
              <w:rPr>
                <w:rFonts w:ascii="Arial" w:hAnsi="Arial" w:cs="Arial"/>
                <w:b/>
                <w:i/>
                <w:sz w:val="20"/>
                <w:lang w:eastAsia="en-US"/>
              </w:rPr>
              <w:t>Canolfan Wasanaeth</w:t>
            </w:r>
            <w:r>
              <w:rPr>
                <w:rFonts w:ascii="Arial" w:hAnsi="Arial" w:cs="Arial"/>
                <w:b/>
                <w:i/>
                <w:sz w:val="20"/>
                <w:lang w:eastAsia="en-US"/>
              </w:rPr>
              <w:t>u</w:t>
            </w:r>
          </w:p>
        </w:tc>
        <w:tc>
          <w:tcPr>
            <w:tcW w:w="3129" w:type="dxa"/>
            <w:tcBorders>
              <w:bottom w:val="single" w:sz="4" w:space="0" w:color="auto"/>
            </w:tcBorders>
            <w:shd w:val="clear" w:color="auto" w:fill="DEEAF6" w:themeFill="accent1" w:themeFillTint="33"/>
            <w:vAlign w:val="bottom"/>
          </w:tcPr>
          <w:p w14:paraId="3ABB11E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Mostyn</w:t>
            </w:r>
          </w:p>
        </w:tc>
        <w:tc>
          <w:tcPr>
            <w:tcW w:w="2920" w:type="dxa"/>
            <w:shd w:val="clear" w:color="auto" w:fill="FBE4D5" w:themeFill="accent2" w:themeFillTint="33"/>
            <w:vAlign w:val="bottom"/>
          </w:tcPr>
          <w:p w14:paraId="35A9B36A" w14:textId="77777777" w:rsidR="00E673BE" w:rsidRPr="00E96E43" w:rsidRDefault="00E673BE" w:rsidP="00E75337">
            <w:pPr>
              <w:rPr>
                <w:rFonts w:ascii="Arial" w:hAnsi="Arial" w:cs="Arial"/>
                <w:sz w:val="20"/>
              </w:rPr>
            </w:pPr>
            <w:r w:rsidRPr="00E96E43">
              <w:rPr>
                <w:rFonts w:ascii="Arial" w:hAnsi="Arial" w:cs="Arial"/>
                <w:sz w:val="20"/>
              </w:rPr>
              <w:t>Yr Orsedd</w:t>
            </w:r>
          </w:p>
        </w:tc>
      </w:tr>
      <w:tr w:rsidR="00E673BE" w:rsidRPr="00E96E43" w14:paraId="2C8922F6"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F3ED15F" w14:textId="77777777" w:rsidR="00E673BE" w:rsidRPr="00E96E43" w:rsidRDefault="00E673BE" w:rsidP="00E75337">
            <w:pPr>
              <w:rPr>
                <w:rFonts w:ascii="Arial" w:hAnsi="Arial" w:cs="Arial"/>
                <w:i/>
                <w:sz w:val="20"/>
                <w:lang w:eastAsia="en-US"/>
              </w:rPr>
            </w:pPr>
            <w:r w:rsidRPr="00E96E43">
              <w:rPr>
                <w:rFonts w:ascii="Arial" w:hAnsi="Arial" w:cs="Arial"/>
                <w:i/>
                <w:sz w:val="20"/>
                <w:lang w:eastAsia="en-US"/>
              </w:rPr>
              <w:t>Dyserth</w:t>
            </w:r>
          </w:p>
        </w:tc>
        <w:tc>
          <w:tcPr>
            <w:tcW w:w="3129" w:type="dxa"/>
            <w:tcBorders>
              <w:bottom w:val="single" w:sz="4" w:space="0" w:color="auto"/>
            </w:tcBorders>
            <w:shd w:val="clear" w:color="auto" w:fill="DEEAF6" w:themeFill="accent1" w:themeFillTint="33"/>
            <w:vAlign w:val="bottom"/>
          </w:tcPr>
          <w:p w14:paraId="17F2E648"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New Brighton</w:t>
            </w:r>
          </w:p>
        </w:tc>
        <w:tc>
          <w:tcPr>
            <w:tcW w:w="2920" w:type="dxa"/>
            <w:shd w:val="clear" w:color="auto" w:fill="FBE4D5" w:themeFill="accent2" w:themeFillTint="33"/>
            <w:vAlign w:val="bottom"/>
          </w:tcPr>
          <w:p w14:paraId="5C79178B" w14:textId="77777777" w:rsidR="00E673BE" w:rsidRPr="00E96E43" w:rsidRDefault="00E673BE" w:rsidP="00E75337">
            <w:pPr>
              <w:rPr>
                <w:rFonts w:ascii="Arial" w:hAnsi="Arial" w:cs="Arial"/>
                <w:sz w:val="20"/>
              </w:rPr>
            </w:pPr>
            <w:r w:rsidRPr="00E96E43">
              <w:rPr>
                <w:rFonts w:ascii="Arial" w:hAnsi="Arial" w:cs="Arial"/>
                <w:sz w:val="20"/>
              </w:rPr>
              <w:t>Rhiwabon</w:t>
            </w:r>
          </w:p>
        </w:tc>
      </w:tr>
      <w:tr w:rsidR="00E673BE" w:rsidRPr="00E96E43" w14:paraId="5F964041"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40F0DB0"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708CD600"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Llaneurgain</w:t>
            </w:r>
          </w:p>
        </w:tc>
        <w:tc>
          <w:tcPr>
            <w:tcW w:w="2920" w:type="dxa"/>
            <w:shd w:val="clear" w:color="auto" w:fill="FBE4D5" w:themeFill="accent2" w:themeFillTint="33"/>
            <w:vAlign w:val="bottom"/>
          </w:tcPr>
          <w:p w14:paraId="65FABFA0" w14:textId="77777777" w:rsidR="00E673BE" w:rsidRPr="00E96E43" w:rsidRDefault="00E673BE" w:rsidP="00E75337">
            <w:pPr>
              <w:rPr>
                <w:rFonts w:ascii="Arial" w:hAnsi="Arial" w:cs="Arial"/>
                <w:sz w:val="20"/>
              </w:rPr>
            </w:pPr>
          </w:p>
        </w:tc>
      </w:tr>
      <w:tr w:rsidR="00E673BE" w:rsidRPr="00E96E43" w14:paraId="525CE11B"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22BE35E"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08BE5A41"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Northop Hall</w:t>
            </w:r>
          </w:p>
        </w:tc>
        <w:tc>
          <w:tcPr>
            <w:tcW w:w="2920" w:type="dxa"/>
            <w:shd w:val="clear" w:color="auto" w:fill="FBE4D5" w:themeFill="accent2" w:themeFillTint="33"/>
            <w:vAlign w:val="bottom"/>
          </w:tcPr>
          <w:p w14:paraId="09991F92" w14:textId="77777777" w:rsidR="00E673BE" w:rsidRPr="00A41DD7" w:rsidRDefault="00E673BE" w:rsidP="00E75337">
            <w:pPr>
              <w:rPr>
                <w:rFonts w:ascii="Arial" w:hAnsi="Arial" w:cs="Arial"/>
                <w:b/>
                <w:i/>
                <w:sz w:val="20"/>
              </w:rPr>
            </w:pPr>
            <w:r w:rsidRPr="00A41DD7">
              <w:rPr>
                <w:rFonts w:ascii="Arial" w:hAnsi="Arial" w:cs="Arial"/>
                <w:b/>
                <w:i/>
                <w:sz w:val="20"/>
              </w:rPr>
              <w:t>Canolfan Wasanaethu</w:t>
            </w:r>
          </w:p>
        </w:tc>
      </w:tr>
      <w:tr w:rsidR="00E673BE" w:rsidRPr="00E96E43" w14:paraId="1BC20CB3"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034A412"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0E872986"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Penyffordd</w:t>
            </w:r>
          </w:p>
        </w:tc>
        <w:tc>
          <w:tcPr>
            <w:tcW w:w="2920" w:type="dxa"/>
            <w:shd w:val="clear" w:color="auto" w:fill="FBE4D5" w:themeFill="accent2" w:themeFillTint="33"/>
            <w:vAlign w:val="bottom"/>
          </w:tcPr>
          <w:p w14:paraId="7250AB21" w14:textId="77777777" w:rsidR="00E673BE" w:rsidRPr="00E96E43" w:rsidRDefault="00E673BE" w:rsidP="00E75337">
            <w:pPr>
              <w:rPr>
                <w:rFonts w:ascii="Arial" w:hAnsi="Arial" w:cs="Arial"/>
                <w:sz w:val="20"/>
              </w:rPr>
            </w:pPr>
            <w:r w:rsidRPr="00E96E43">
              <w:rPr>
                <w:rFonts w:ascii="Arial" w:hAnsi="Arial" w:cs="Arial"/>
                <w:i/>
                <w:sz w:val="20"/>
              </w:rPr>
              <w:t>Cefn</w:t>
            </w:r>
          </w:p>
        </w:tc>
      </w:tr>
      <w:tr w:rsidR="00E673BE" w:rsidRPr="00E96E43" w14:paraId="2AEEA482"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7E6DDE4E"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57F647C7"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Saltney Mold Junction</w:t>
            </w:r>
          </w:p>
        </w:tc>
        <w:tc>
          <w:tcPr>
            <w:tcW w:w="2920" w:type="dxa"/>
            <w:shd w:val="clear" w:color="auto" w:fill="FBE4D5" w:themeFill="accent2" w:themeFillTint="33"/>
            <w:vAlign w:val="bottom"/>
          </w:tcPr>
          <w:p w14:paraId="1E2C776F" w14:textId="77777777" w:rsidR="00E673BE" w:rsidRPr="00E96E43" w:rsidRDefault="00E673BE" w:rsidP="00E75337">
            <w:pPr>
              <w:rPr>
                <w:rFonts w:ascii="Arial" w:hAnsi="Arial" w:cs="Arial"/>
                <w:i/>
                <w:sz w:val="20"/>
              </w:rPr>
            </w:pPr>
          </w:p>
        </w:tc>
      </w:tr>
      <w:tr w:rsidR="00E673BE" w:rsidRPr="00E96E43" w14:paraId="30B8431C"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029D822"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00556014"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Sealand</w:t>
            </w:r>
          </w:p>
        </w:tc>
        <w:tc>
          <w:tcPr>
            <w:tcW w:w="2920" w:type="dxa"/>
            <w:shd w:val="clear" w:color="auto" w:fill="FBE4D5" w:themeFill="accent2" w:themeFillTint="33"/>
            <w:vAlign w:val="bottom"/>
          </w:tcPr>
          <w:p w14:paraId="66539CEE" w14:textId="77777777" w:rsidR="00E673BE" w:rsidRPr="00A41DD7" w:rsidRDefault="00E673BE" w:rsidP="00E75337">
            <w:pPr>
              <w:rPr>
                <w:rFonts w:ascii="Arial" w:hAnsi="Arial" w:cs="Arial"/>
                <w:b/>
                <w:i/>
                <w:sz w:val="20"/>
              </w:rPr>
            </w:pPr>
            <w:r w:rsidRPr="00A41DD7">
              <w:rPr>
                <w:rFonts w:ascii="Arial" w:hAnsi="Arial" w:cs="Arial"/>
                <w:b/>
                <w:i/>
                <w:sz w:val="20"/>
              </w:rPr>
              <w:t>Wardiau Cartref</w:t>
            </w:r>
          </w:p>
        </w:tc>
      </w:tr>
      <w:tr w:rsidR="00E673BE" w:rsidRPr="00E96E43" w14:paraId="6332091C"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7F35992"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3DC00C0F"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Trelawnyd a Gwaenysgor</w:t>
            </w:r>
          </w:p>
        </w:tc>
        <w:tc>
          <w:tcPr>
            <w:tcW w:w="2920" w:type="dxa"/>
            <w:shd w:val="clear" w:color="auto" w:fill="FBE4D5" w:themeFill="accent2" w:themeFillTint="33"/>
            <w:vAlign w:val="bottom"/>
          </w:tcPr>
          <w:p w14:paraId="0B9B6302" w14:textId="77777777" w:rsidR="00E673BE" w:rsidRPr="00E96E43" w:rsidRDefault="00E673BE" w:rsidP="00E75337">
            <w:pPr>
              <w:rPr>
                <w:rFonts w:ascii="Arial" w:hAnsi="Arial" w:cs="Arial"/>
                <w:i/>
                <w:sz w:val="20"/>
              </w:rPr>
            </w:pPr>
            <w:r w:rsidRPr="00E96E43">
              <w:rPr>
                <w:rFonts w:ascii="Arial" w:hAnsi="Arial" w:cs="Arial"/>
                <w:i/>
                <w:sz w:val="20"/>
              </w:rPr>
              <w:t>Brynyffynnon</w:t>
            </w:r>
          </w:p>
        </w:tc>
      </w:tr>
      <w:tr w:rsidR="00E673BE" w:rsidRPr="00E96E43" w14:paraId="473E1D58"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119458A8"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0319E493"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Treuddyn</w:t>
            </w:r>
          </w:p>
        </w:tc>
        <w:tc>
          <w:tcPr>
            <w:tcW w:w="2920" w:type="dxa"/>
            <w:shd w:val="clear" w:color="auto" w:fill="FBE4D5" w:themeFill="accent2" w:themeFillTint="33"/>
            <w:vAlign w:val="bottom"/>
          </w:tcPr>
          <w:p w14:paraId="13629014" w14:textId="77777777" w:rsidR="00E673BE" w:rsidRPr="00E96E43" w:rsidRDefault="00E673BE" w:rsidP="00E75337">
            <w:pPr>
              <w:rPr>
                <w:rFonts w:ascii="Arial" w:hAnsi="Arial" w:cs="Arial"/>
                <w:i/>
                <w:sz w:val="20"/>
              </w:rPr>
            </w:pPr>
            <w:r w:rsidRPr="00E96E43">
              <w:rPr>
                <w:rFonts w:ascii="Arial" w:hAnsi="Arial" w:cs="Arial"/>
                <w:i/>
                <w:sz w:val="20"/>
              </w:rPr>
              <w:t>Grosvenor</w:t>
            </w:r>
          </w:p>
        </w:tc>
      </w:tr>
      <w:tr w:rsidR="00E673BE" w:rsidRPr="00E96E43" w14:paraId="695DD40E"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34F88DCA"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3E644989" w14:textId="77777777" w:rsidR="00E673BE" w:rsidRPr="00E96E43" w:rsidRDefault="00E673BE" w:rsidP="00E75337">
            <w:pPr>
              <w:rPr>
                <w:rFonts w:ascii="Arial" w:hAnsi="Arial" w:cs="Arial"/>
                <w:sz w:val="20"/>
                <w:lang w:eastAsia="en-US"/>
              </w:rPr>
            </w:pPr>
            <w:r w:rsidRPr="00E96E43">
              <w:rPr>
                <w:rFonts w:ascii="Arial" w:hAnsi="Arial" w:cs="Arial"/>
                <w:sz w:val="20"/>
                <w:lang w:eastAsia="en-US"/>
              </w:rPr>
              <w:t>Chwitffordd</w:t>
            </w:r>
          </w:p>
        </w:tc>
        <w:tc>
          <w:tcPr>
            <w:tcW w:w="2920" w:type="dxa"/>
            <w:shd w:val="clear" w:color="auto" w:fill="FBE4D5" w:themeFill="accent2" w:themeFillTint="33"/>
            <w:vAlign w:val="bottom"/>
          </w:tcPr>
          <w:p w14:paraId="2865EDBA" w14:textId="77777777" w:rsidR="00E673BE" w:rsidRPr="00E96E43" w:rsidRDefault="00E673BE" w:rsidP="00E75337">
            <w:pPr>
              <w:rPr>
                <w:rFonts w:ascii="Arial" w:hAnsi="Arial" w:cs="Arial"/>
                <w:i/>
                <w:sz w:val="20"/>
              </w:rPr>
            </w:pPr>
            <w:r w:rsidRPr="00E96E43">
              <w:rPr>
                <w:rFonts w:ascii="Arial" w:hAnsi="Arial" w:cs="Arial"/>
                <w:i/>
                <w:sz w:val="20"/>
              </w:rPr>
              <w:t>Maesydre</w:t>
            </w:r>
          </w:p>
        </w:tc>
      </w:tr>
      <w:tr w:rsidR="00E673BE" w:rsidRPr="00E96E43" w14:paraId="5107D78A"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4F9D14F8"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583A5FE9" w14:textId="77777777" w:rsidR="00E673BE" w:rsidRPr="00E96E43" w:rsidRDefault="00E673BE" w:rsidP="00E75337">
            <w:pPr>
              <w:rPr>
                <w:rFonts w:ascii="Arial" w:hAnsi="Arial" w:cs="Arial"/>
                <w:b/>
                <w:i/>
                <w:sz w:val="20"/>
                <w:lang w:eastAsia="en-US"/>
              </w:rPr>
            </w:pPr>
          </w:p>
        </w:tc>
        <w:tc>
          <w:tcPr>
            <w:tcW w:w="2920" w:type="dxa"/>
            <w:shd w:val="clear" w:color="auto" w:fill="FBE4D5" w:themeFill="accent2" w:themeFillTint="33"/>
            <w:vAlign w:val="bottom"/>
          </w:tcPr>
          <w:p w14:paraId="527E441C" w14:textId="77777777" w:rsidR="00E673BE" w:rsidRPr="00E96E43" w:rsidRDefault="00E673BE" w:rsidP="00E75337">
            <w:pPr>
              <w:rPr>
                <w:rFonts w:ascii="Arial" w:hAnsi="Arial" w:cs="Arial"/>
                <w:i/>
                <w:sz w:val="20"/>
              </w:rPr>
            </w:pPr>
            <w:r w:rsidRPr="00E96E43">
              <w:rPr>
                <w:rFonts w:ascii="Arial" w:hAnsi="Arial" w:cs="Arial"/>
                <w:i/>
                <w:sz w:val="20"/>
              </w:rPr>
              <w:t>Smithfield</w:t>
            </w:r>
          </w:p>
        </w:tc>
      </w:tr>
      <w:tr w:rsidR="00E673BE" w:rsidRPr="00E96E43" w14:paraId="51117003"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34E49C28"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414767E6" w14:textId="77777777" w:rsidR="00E673BE" w:rsidRPr="00E96E43" w:rsidRDefault="00E673BE" w:rsidP="00E75337">
            <w:pPr>
              <w:rPr>
                <w:rFonts w:ascii="Arial" w:hAnsi="Arial" w:cs="Arial"/>
                <w:b/>
                <w:i/>
                <w:sz w:val="20"/>
                <w:lang w:eastAsia="en-US"/>
              </w:rPr>
            </w:pPr>
            <w:r w:rsidRPr="00E96E43">
              <w:rPr>
                <w:rFonts w:ascii="Arial" w:hAnsi="Arial" w:cs="Arial"/>
                <w:b/>
                <w:i/>
                <w:sz w:val="20"/>
                <w:lang w:eastAsia="en-US"/>
              </w:rPr>
              <w:t>Canolfan Wasanaethu</w:t>
            </w:r>
          </w:p>
        </w:tc>
        <w:tc>
          <w:tcPr>
            <w:tcW w:w="2920" w:type="dxa"/>
            <w:shd w:val="clear" w:color="auto" w:fill="FBE4D5" w:themeFill="accent2" w:themeFillTint="33"/>
            <w:vAlign w:val="bottom"/>
          </w:tcPr>
          <w:p w14:paraId="6B69B353" w14:textId="77777777" w:rsidR="00E673BE" w:rsidRPr="00E96E43" w:rsidRDefault="00E673BE" w:rsidP="00E75337">
            <w:pPr>
              <w:rPr>
                <w:rFonts w:ascii="Arial" w:hAnsi="Arial" w:cs="Arial"/>
                <w:i/>
                <w:sz w:val="20"/>
              </w:rPr>
            </w:pPr>
          </w:p>
        </w:tc>
      </w:tr>
      <w:tr w:rsidR="00E673BE" w:rsidRPr="00E96E43" w14:paraId="71363B1B"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502FC7B"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7E9CC8E8" w14:textId="77777777" w:rsidR="00E673BE" w:rsidRPr="00E96E43" w:rsidRDefault="00E673BE" w:rsidP="00E75337">
            <w:pPr>
              <w:rPr>
                <w:rFonts w:ascii="Arial" w:hAnsi="Arial" w:cs="Arial"/>
                <w:i/>
                <w:sz w:val="20"/>
                <w:lang w:eastAsia="en-US"/>
              </w:rPr>
            </w:pPr>
            <w:r w:rsidRPr="00E96E43">
              <w:rPr>
                <w:rFonts w:ascii="Arial" w:hAnsi="Arial" w:cs="Arial"/>
                <w:i/>
                <w:sz w:val="20"/>
                <w:lang w:eastAsia="en-US"/>
              </w:rPr>
              <w:t>CW Canol Treffynnon</w:t>
            </w:r>
          </w:p>
        </w:tc>
        <w:tc>
          <w:tcPr>
            <w:tcW w:w="2920" w:type="dxa"/>
            <w:shd w:val="clear" w:color="auto" w:fill="FBE4D5" w:themeFill="accent2" w:themeFillTint="33"/>
            <w:vAlign w:val="bottom"/>
          </w:tcPr>
          <w:p w14:paraId="5FD45E65" w14:textId="77777777" w:rsidR="00E673BE" w:rsidRPr="00E96E43" w:rsidRDefault="00E673BE" w:rsidP="00E75337">
            <w:pPr>
              <w:rPr>
                <w:rFonts w:ascii="Arial" w:hAnsi="Arial" w:cs="Arial"/>
                <w:i/>
                <w:sz w:val="20"/>
              </w:rPr>
            </w:pPr>
          </w:p>
        </w:tc>
      </w:tr>
      <w:tr w:rsidR="00E673BE" w:rsidRPr="00E96E43" w14:paraId="050BFC8B"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488662A9" w14:textId="77777777" w:rsidR="00E673BE" w:rsidRPr="00E96E43" w:rsidRDefault="00E673BE" w:rsidP="00E75337">
            <w:pPr>
              <w:rPr>
                <w:rFonts w:ascii="Arial" w:hAnsi="Arial" w:cs="Arial"/>
                <w:sz w:val="20"/>
                <w:lang w:eastAsia="en-US"/>
              </w:rPr>
            </w:pPr>
          </w:p>
        </w:tc>
        <w:tc>
          <w:tcPr>
            <w:tcW w:w="3129" w:type="dxa"/>
            <w:tcBorders>
              <w:bottom w:val="single" w:sz="4" w:space="0" w:color="auto"/>
            </w:tcBorders>
            <w:shd w:val="clear" w:color="auto" w:fill="DEEAF6" w:themeFill="accent1" w:themeFillTint="33"/>
            <w:vAlign w:val="bottom"/>
          </w:tcPr>
          <w:p w14:paraId="6683BDF1" w14:textId="77777777" w:rsidR="00E673BE" w:rsidRPr="00E96E43" w:rsidRDefault="00E673BE" w:rsidP="00E75337">
            <w:pPr>
              <w:rPr>
                <w:rFonts w:ascii="Arial" w:hAnsi="Arial" w:cs="Arial"/>
                <w:i/>
                <w:sz w:val="20"/>
                <w:lang w:eastAsia="en-US"/>
              </w:rPr>
            </w:pPr>
            <w:r w:rsidRPr="00E96E43">
              <w:rPr>
                <w:rFonts w:ascii="Arial" w:hAnsi="Arial" w:cs="Arial"/>
                <w:i/>
                <w:sz w:val="20"/>
                <w:lang w:eastAsia="en-US"/>
              </w:rPr>
              <w:t>Cw Dwyrain Treffynnon</w:t>
            </w:r>
          </w:p>
        </w:tc>
        <w:tc>
          <w:tcPr>
            <w:tcW w:w="2920" w:type="dxa"/>
            <w:shd w:val="clear" w:color="auto" w:fill="FBE4D5" w:themeFill="accent2" w:themeFillTint="33"/>
            <w:vAlign w:val="bottom"/>
          </w:tcPr>
          <w:p w14:paraId="671AAA81" w14:textId="77777777" w:rsidR="00E673BE" w:rsidRPr="00E96E43" w:rsidRDefault="00E673BE" w:rsidP="00E75337">
            <w:pPr>
              <w:rPr>
                <w:rFonts w:ascii="Arial" w:hAnsi="Arial" w:cs="Arial"/>
                <w:i/>
                <w:sz w:val="20"/>
              </w:rPr>
            </w:pPr>
          </w:p>
        </w:tc>
      </w:tr>
      <w:tr w:rsidR="00E673BE" w:rsidRPr="00E96E43" w14:paraId="74B129F3"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37E426A1" w14:textId="77777777" w:rsidR="00E673BE" w:rsidRPr="00E96E43" w:rsidRDefault="00E673BE" w:rsidP="00E75337">
            <w:pPr>
              <w:rPr>
                <w:rFonts w:ascii="Arial" w:hAnsi="Arial" w:cs="Arial"/>
                <w:sz w:val="22"/>
                <w:lang w:eastAsia="en-US"/>
              </w:rPr>
            </w:pPr>
          </w:p>
        </w:tc>
        <w:tc>
          <w:tcPr>
            <w:tcW w:w="3129" w:type="dxa"/>
            <w:tcBorders>
              <w:bottom w:val="single" w:sz="4" w:space="0" w:color="auto"/>
            </w:tcBorders>
            <w:shd w:val="clear" w:color="auto" w:fill="DEEAF6" w:themeFill="accent1" w:themeFillTint="33"/>
            <w:vAlign w:val="bottom"/>
          </w:tcPr>
          <w:p w14:paraId="46AAC8ED" w14:textId="77777777" w:rsidR="00E673BE" w:rsidRPr="00E96E43" w:rsidRDefault="00E673BE" w:rsidP="00E75337">
            <w:pPr>
              <w:rPr>
                <w:rFonts w:ascii="Arial" w:hAnsi="Arial" w:cs="Arial"/>
                <w:i/>
                <w:sz w:val="22"/>
                <w:lang w:eastAsia="en-US"/>
              </w:rPr>
            </w:pPr>
            <w:r w:rsidRPr="00E96E43">
              <w:rPr>
                <w:rFonts w:ascii="Arial" w:hAnsi="Arial" w:cs="Arial"/>
                <w:i/>
                <w:sz w:val="22"/>
                <w:lang w:eastAsia="en-US"/>
              </w:rPr>
              <w:t>CW Gorllewin Treffynnon</w:t>
            </w:r>
          </w:p>
        </w:tc>
        <w:tc>
          <w:tcPr>
            <w:tcW w:w="2920" w:type="dxa"/>
            <w:shd w:val="clear" w:color="auto" w:fill="FBE4D5" w:themeFill="accent2" w:themeFillTint="33"/>
            <w:vAlign w:val="bottom"/>
          </w:tcPr>
          <w:p w14:paraId="20EB0F28" w14:textId="77777777" w:rsidR="00E673BE" w:rsidRPr="00E96E43" w:rsidRDefault="00E673BE" w:rsidP="00E75337">
            <w:pPr>
              <w:rPr>
                <w:rFonts w:ascii="Arial" w:hAnsi="Arial" w:cs="Arial"/>
                <w:i/>
                <w:sz w:val="22"/>
              </w:rPr>
            </w:pPr>
          </w:p>
        </w:tc>
      </w:tr>
    </w:tbl>
    <w:p w14:paraId="4BA346DD" w14:textId="77777777" w:rsidR="00E673BE" w:rsidRDefault="00E673BE" w:rsidP="00E75337">
      <w:pPr>
        <w:rPr>
          <w:rFonts w:ascii="Arial" w:hAnsi="Arial" w:cs="Arial"/>
          <w:b/>
          <w:i/>
          <w:sz w:val="16"/>
          <w:szCs w:val="18"/>
        </w:rPr>
      </w:pPr>
    </w:p>
    <w:p w14:paraId="51E2623A" w14:textId="77777777" w:rsidR="00E673BE" w:rsidRPr="00433169" w:rsidRDefault="00E673BE" w:rsidP="00E75337">
      <w:pPr>
        <w:rPr>
          <w:rFonts w:ascii="Arial" w:hAnsi="Arial" w:cs="Arial"/>
          <w:b/>
          <w:i/>
          <w:sz w:val="16"/>
          <w:szCs w:val="18"/>
        </w:rPr>
      </w:pPr>
      <w:r w:rsidRPr="00433169">
        <w:rPr>
          <w:rFonts w:ascii="Arial" w:hAnsi="Arial" w:cs="Arial"/>
          <w:b/>
          <w:i/>
          <w:sz w:val="16"/>
          <w:szCs w:val="18"/>
        </w:rPr>
        <w:t>Ward Gwledig:</w:t>
      </w:r>
      <w:r w:rsidRPr="00433169">
        <w:rPr>
          <w:sz w:val="22"/>
        </w:rPr>
        <w:t xml:space="preserve"> </w:t>
      </w:r>
      <w:r w:rsidRPr="00433169">
        <w:rPr>
          <w:rFonts w:ascii="Arial" w:hAnsi="Arial" w:cs="Arial"/>
          <w:i/>
          <w:sz w:val="16"/>
          <w:szCs w:val="18"/>
        </w:rPr>
        <w:t>Mae prosiectau sydd wedi'u lleoli mewn Wardiau Gwledig yn gymwys i gael cefnogaeth LEADER</w:t>
      </w:r>
    </w:p>
    <w:p w14:paraId="74DF3205" w14:textId="77777777" w:rsidR="00E673BE" w:rsidRPr="00433169" w:rsidRDefault="00E673BE" w:rsidP="00E75337">
      <w:pPr>
        <w:rPr>
          <w:rFonts w:ascii="Arial" w:hAnsi="Arial" w:cs="Arial"/>
          <w:b/>
          <w:i/>
          <w:sz w:val="16"/>
          <w:szCs w:val="18"/>
        </w:rPr>
      </w:pPr>
    </w:p>
    <w:p w14:paraId="318ED9B0" w14:textId="77777777" w:rsidR="00E673BE" w:rsidRPr="00433169" w:rsidRDefault="00E673BE" w:rsidP="00E75337">
      <w:pPr>
        <w:rPr>
          <w:rFonts w:ascii="Arial" w:hAnsi="Arial" w:cs="Arial"/>
          <w:i/>
          <w:sz w:val="16"/>
          <w:szCs w:val="18"/>
        </w:rPr>
      </w:pPr>
      <w:r w:rsidRPr="00433169">
        <w:rPr>
          <w:rFonts w:ascii="Arial" w:hAnsi="Arial" w:cs="Arial"/>
          <w:b/>
          <w:i/>
          <w:sz w:val="16"/>
          <w:szCs w:val="18"/>
        </w:rPr>
        <w:t>Canolfan Wasanaethu:</w:t>
      </w:r>
      <w:r w:rsidRPr="00433169">
        <w:rPr>
          <w:rFonts w:ascii="Arial" w:hAnsi="Arial" w:cs="Arial"/>
          <w:i/>
          <w:sz w:val="16"/>
          <w:szCs w:val="18"/>
        </w:rPr>
        <w:t xml:space="preserve"> Gall prosiectau gael eu lleoli mewn Ward Canolfan Wasanaethau, ond ni all mwy na 30% o fuddion y rhaglen LEADER leol ddod i’r wardiau hyn.</w:t>
      </w:r>
    </w:p>
    <w:p w14:paraId="5041EFC1" w14:textId="77777777" w:rsidR="00E673BE" w:rsidRPr="00433169" w:rsidRDefault="00E673BE" w:rsidP="00E75337">
      <w:pPr>
        <w:rPr>
          <w:rFonts w:ascii="Arial" w:eastAsiaTheme="minorHAnsi" w:hAnsi="Arial" w:cs="Arial"/>
          <w:b/>
          <w:bCs/>
          <w:i/>
          <w:iCs/>
          <w:sz w:val="16"/>
          <w:szCs w:val="18"/>
        </w:rPr>
      </w:pPr>
    </w:p>
    <w:p w14:paraId="0C97AF82" w14:textId="77777777" w:rsidR="00E673BE" w:rsidRDefault="00E673BE" w:rsidP="00E75337">
      <w:pPr>
        <w:rPr>
          <w:rFonts w:ascii="Arial" w:eastAsiaTheme="minorHAnsi" w:hAnsi="Arial" w:cs="Arial"/>
          <w:i/>
          <w:iCs/>
          <w:sz w:val="16"/>
          <w:szCs w:val="18"/>
        </w:rPr>
      </w:pPr>
      <w:r w:rsidRPr="00433169">
        <w:rPr>
          <w:rFonts w:ascii="Arial" w:eastAsiaTheme="minorHAnsi" w:hAnsi="Arial" w:cs="Arial"/>
          <w:b/>
          <w:bCs/>
          <w:i/>
          <w:iCs/>
          <w:sz w:val="16"/>
          <w:szCs w:val="18"/>
        </w:rPr>
        <w:t xml:space="preserve">Ward Gartref: </w:t>
      </w:r>
      <w:r w:rsidRPr="00433169">
        <w:rPr>
          <w:rFonts w:ascii="Arial" w:eastAsiaTheme="minorHAnsi" w:hAnsi="Arial" w:cs="Arial"/>
          <w:i/>
          <w:iCs/>
          <w:sz w:val="16"/>
          <w:szCs w:val="18"/>
        </w:rPr>
        <w:t>Gall prosiect gael ei leoli mewn Ward Gartref am resymau ymarferol neu weithredol, ond ni all dim o’r buddiannau sy’n deillio o’r prosiect ddod i’r ward ei hun; rhaid i’r buddiolwyr ddod o’r wardiau gwledig cymwys.</w:t>
      </w:r>
    </w:p>
    <w:p w14:paraId="1059F4A8" w14:textId="77777777" w:rsidR="00E673BE" w:rsidRDefault="00E673BE" w:rsidP="00E75337">
      <w:pPr>
        <w:pStyle w:val="ListParagraph"/>
        <w:spacing w:after="0"/>
        <w:ind w:left="0"/>
        <w:rPr>
          <w:rFonts w:ascii="Arial" w:hAnsi="Arial" w:cs="Arial"/>
          <w:b/>
          <w:sz w:val="26"/>
          <w:szCs w:val="26"/>
        </w:rPr>
      </w:pPr>
    </w:p>
    <w:p w14:paraId="3234D363" w14:textId="77777777" w:rsidR="00E673BE" w:rsidRDefault="00E673BE" w:rsidP="00E75337">
      <w:pPr>
        <w:pStyle w:val="ListParagraph"/>
        <w:spacing w:after="0"/>
        <w:ind w:left="0"/>
        <w:rPr>
          <w:rFonts w:ascii="Arial" w:hAnsi="Arial" w:cs="Arial"/>
          <w:b/>
          <w:sz w:val="26"/>
          <w:szCs w:val="26"/>
        </w:rPr>
      </w:pPr>
      <w:r w:rsidRPr="00E96E43">
        <w:rPr>
          <w:rFonts w:ascii="Arial" w:hAnsi="Arial" w:cs="Arial"/>
          <w:b/>
          <w:sz w:val="26"/>
          <w:szCs w:val="26"/>
        </w:rPr>
        <w:lastRenderedPageBreak/>
        <w:t xml:space="preserve">Ardaloedd </w:t>
      </w:r>
      <w:r>
        <w:rPr>
          <w:rFonts w:ascii="Arial" w:hAnsi="Arial" w:cs="Arial"/>
          <w:b/>
          <w:sz w:val="26"/>
          <w:szCs w:val="26"/>
        </w:rPr>
        <w:t>Anghymwys</w:t>
      </w:r>
    </w:p>
    <w:p w14:paraId="2F9E498B" w14:textId="77777777" w:rsidR="00E673BE" w:rsidRPr="00E96E43" w:rsidRDefault="00E673BE" w:rsidP="00E75337">
      <w:pPr>
        <w:pStyle w:val="ListParagraph"/>
        <w:spacing w:after="0"/>
        <w:ind w:left="0"/>
        <w:rPr>
          <w:rFonts w:ascii="Arial" w:hAnsi="Arial" w:cs="Arial"/>
          <w:sz w:val="16"/>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129"/>
        <w:gridCol w:w="2920"/>
        <w:gridCol w:w="15"/>
      </w:tblGrid>
      <w:tr w:rsidR="00E673BE" w:rsidRPr="00E96E43" w14:paraId="31112691" w14:textId="77777777" w:rsidTr="00966F27">
        <w:trPr>
          <w:trHeight w:val="300"/>
          <w:jc w:val="center"/>
        </w:trPr>
        <w:tc>
          <w:tcPr>
            <w:tcW w:w="3032" w:type="dxa"/>
            <w:tcBorders>
              <w:bottom w:val="single" w:sz="4" w:space="0" w:color="auto"/>
            </w:tcBorders>
            <w:shd w:val="clear" w:color="auto" w:fill="BFBFBF" w:themeFill="background1" w:themeFillShade="BF"/>
            <w:noWrap/>
            <w:vAlign w:val="bottom"/>
          </w:tcPr>
          <w:p w14:paraId="66782565" w14:textId="77777777" w:rsidR="00E673BE" w:rsidRPr="00E96E43" w:rsidRDefault="00E673BE" w:rsidP="00E75337">
            <w:pPr>
              <w:rPr>
                <w:rFonts w:ascii="Arial" w:hAnsi="Arial" w:cs="Arial"/>
                <w:b/>
                <w:sz w:val="22"/>
              </w:rPr>
            </w:pPr>
            <w:r w:rsidRPr="00E96E43">
              <w:rPr>
                <w:rFonts w:ascii="Arial" w:hAnsi="Arial" w:cs="Arial"/>
                <w:b/>
                <w:sz w:val="22"/>
              </w:rPr>
              <w:t>Sir Ddinbych</w:t>
            </w:r>
          </w:p>
        </w:tc>
        <w:tc>
          <w:tcPr>
            <w:tcW w:w="3129" w:type="dxa"/>
            <w:tcBorders>
              <w:bottom w:val="single" w:sz="4" w:space="0" w:color="auto"/>
            </w:tcBorders>
            <w:shd w:val="clear" w:color="auto" w:fill="BFBFBF" w:themeFill="background1" w:themeFillShade="BF"/>
            <w:vAlign w:val="bottom"/>
          </w:tcPr>
          <w:p w14:paraId="2A3F93F8" w14:textId="77777777" w:rsidR="00E673BE" w:rsidRPr="00E96E43" w:rsidRDefault="00E673BE" w:rsidP="00E75337">
            <w:pPr>
              <w:rPr>
                <w:rFonts w:ascii="Arial" w:hAnsi="Arial" w:cs="Arial"/>
                <w:b/>
                <w:sz w:val="22"/>
              </w:rPr>
            </w:pPr>
            <w:r w:rsidRPr="00E96E43">
              <w:rPr>
                <w:rFonts w:ascii="Arial" w:hAnsi="Arial" w:cs="Arial"/>
                <w:b/>
                <w:sz w:val="22"/>
              </w:rPr>
              <w:t>Sir y Fflint</w:t>
            </w:r>
          </w:p>
        </w:tc>
        <w:tc>
          <w:tcPr>
            <w:tcW w:w="2935" w:type="dxa"/>
            <w:gridSpan w:val="2"/>
            <w:shd w:val="clear" w:color="auto" w:fill="BFBFBF" w:themeFill="background1" w:themeFillShade="BF"/>
            <w:vAlign w:val="bottom"/>
          </w:tcPr>
          <w:p w14:paraId="641C69BB" w14:textId="77777777" w:rsidR="00E673BE" w:rsidRPr="00E96E43" w:rsidRDefault="00E673BE" w:rsidP="00E75337">
            <w:pPr>
              <w:rPr>
                <w:rFonts w:ascii="Arial" w:hAnsi="Arial" w:cs="Arial"/>
                <w:b/>
                <w:sz w:val="22"/>
              </w:rPr>
            </w:pPr>
            <w:r w:rsidRPr="00E96E43">
              <w:rPr>
                <w:rFonts w:ascii="Arial" w:hAnsi="Arial" w:cs="Arial"/>
                <w:b/>
                <w:sz w:val="22"/>
              </w:rPr>
              <w:t>Wrecsam</w:t>
            </w:r>
          </w:p>
        </w:tc>
      </w:tr>
      <w:tr w:rsidR="00E673BE" w:rsidRPr="00E96E43" w14:paraId="414049C3" w14:textId="77777777" w:rsidTr="00966F27">
        <w:trPr>
          <w:gridAfter w:val="1"/>
          <w:wAfter w:w="15" w:type="dxa"/>
          <w:trHeight w:val="300"/>
          <w:jc w:val="center"/>
        </w:trPr>
        <w:tc>
          <w:tcPr>
            <w:tcW w:w="3032" w:type="dxa"/>
            <w:shd w:val="clear" w:color="auto" w:fill="E2EFD9" w:themeFill="accent6" w:themeFillTint="33"/>
            <w:noWrap/>
            <w:vAlign w:val="bottom"/>
          </w:tcPr>
          <w:p w14:paraId="7A015746" w14:textId="77777777" w:rsidR="00E673BE" w:rsidRPr="00E96E43" w:rsidRDefault="00E673BE" w:rsidP="00E75337">
            <w:pPr>
              <w:rPr>
                <w:rFonts w:ascii="Arial" w:hAnsi="Arial" w:cs="Arial"/>
                <w:b/>
                <w:i/>
                <w:sz w:val="20"/>
              </w:rPr>
            </w:pPr>
            <w:r w:rsidRPr="00E96E43">
              <w:rPr>
                <w:rFonts w:ascii="Arial" w:hAnsi="Arial" w:cs="Arial"/>
                <w:b/>
                <w:i/>
                <w:sz w:val="20"/>
              </w:rPr>
              <w:t xml:space="preserve">Ward </w:t>
            </w:r>
            <w:r>
              <w:rPr>
                <w:rFonts w:ascii="Arial" w:hAnsi="Arial" w:cs="Arial"/>
                <w:b/>
                <w:i/>
                <w:sz w:val="20"/>
              </w:rPr>
              <w:t>Anghymwys</w:t>
            </w:r>
          </w:p>
        </w:tc>
        <w:tc>
          <w:tcPr>
            <w:tcW w:w="3129" w:type="dxa"/>
            <w:shd w:val="clear" w:color="auto" w:fill="DEEAF6" w:themeFill="accent1" w:themeFillTint="33"/>
            <w:vAlign w:val="bottom"/>
          </w:tcPr>
          <w:p w14:paraId="207E0707" w14:textId="77777777" w:rsidR="00E673BE" w:rsidRPr="00E96E43" w:rsidRDefault="00E673BE" w:rsidP="00E75337">
            <w:pPr>
              <w:rPr>
                <w:rFonts w:ascii="Arial" w:hAnsi="Arial" w:cs="Arial"/>
                <w:sz w:val="20"/>
                <w:lang w:eastAsia="en-US"/>
              </w:rPr>
            </w:pPr>
            <w:r w:rsidRPr="00E96E43">
              <w:rPr>
                <w:rFonts w:ascii="Arial" w:hAnsi="Arial" w:cs="Arial"/>
                <w:b/>
                <w:i/>
                <w:sz w:val="20"/>
              </w:rPr>
              <w:t xml:space="preserve">Ward </w:t>
            </w:r>
            <w:r>
              <w:rPr>
                <w:rFonts w:ascii="Arial" w:hAnsi="Arial" w:cs="Arial"/>
                <w:b/>
                <w:i/>
                <w:sz w:val="20"/>
              </w:rPr>
              <w:t>Anghymwys</w:t>
            </w:r>
          </w:p>
        </w:tc>
        <w:tc>
          <w:tcPr>
            <w:tcW w:w="2920" w:type="dxa"/>
            <w:shd w:val="clear" w:color="auto" w:fill="FBE4D5" w:themeFill="accent2" w:themeFillTint="33"/>
            <w:vAlign w:val="bottom"/>
          </w:tcPr>
          <w:p w14:paraId="1DE04EEB" w14:textId="77777777" w:rsidR="00E673BE" w:rsidRPr="00E96E43" w:rsidRDefault="00E673BE" w:rsidP="00E75337">
            <w:pPr>
              <w:rPr>
                <w:rFonts w:ascii="Arial" w:hAnsi="Arial" w:cs="Arial"/>
                <w:sz w:val="20"/>
              </w:rPr>
            </w:pPr>
            <w:r w:rsidRPr="00E96E43">
              <w:rPr>
                <w:rFonts w:ascii="Arial" w:hAnsi="Arial" w:cs="Arial"/>
                <w:b/>
                <w:i/>
                <w:sz w:val="20"/>
              </w:rPr>
              <w:t xml:space="preserve">Ward </w:t>
            </w:r>
            <w:r>
              <w:rPr>
                <w:rFonts w:ascii="Arial" w:hAnsi="Arial" w:cs="Arial"/>
                <w:b/>
                <w:i/>
                <w:sz w:val="20"/>
              </w:rPr>
              <w:t>Anghymwys</w:t>
            </w:r>
          </w:p>
        </w:tc>
      </w:tr>
      <w:tr w:rsidR="00E673BE" w:rsidRPr="00E96E43" w14:paraId="3444ABC5" w14:textId="77777777" w:rsidTr="00966F27">
        <w:trPr>
          <w:gridAfter w:val="1"/>
          <w:wAfter w:w="15" w:type="dxa"/>
          <w:trHeight w:val="300"/>
          <w:jc w:val="center"/>
        </w:trPr>
        <w:tc>
          <w:tcPr>
            <w:tcW w:w="3032" w:type="dxa"/>
            <w:shd w:val="clear" w:color="auto" w:fill="E2EFD9" w:themeFill="accent6" w:themeFillTint="33"/>
            <w:noWrap/>
            <w:vAlign w:val="bottom"/>
          </w:tcPr>
          <w:p w14:paraId="5A5AA71D" w14:textId="77777777" w:rsidR="00E673BE" w:rsidRPr="00E96E43" w:rsidRDefault="00E673BE" w:rsidP="00E75337">
            <w:pPr>
              <w:rPr>
                <w:rFonts w:ascii="Arial" w:hAnsi="Arial" w:cs="Arial"/>
                <w:sz w:val="20"/>
              </w:rPr>
            </w:pPr>
            <w:r>
              <w:rPr>
                <w:rFonts w:ascii="Arial" w:hAnsi="Arial" w:cs="Arial"/>
                <w:sz w:val="20"/>
              </w:rPr>
              <w:t>Prestatyn Canol</w:t>
            </w:r>
          </w:p>
        </w:tc>
        <w:tc>
          <w:tcPr>
            <w:tcW w:w="3129" w:type="dxa"/>
            <w:shd w:val="clear" w:color="auto" w:fill="DEEAF6" w:themeFill="accent1" w:themeFillTint="33"/>
            <w:vAlign w:val="bottom"/>
          </w:tcPr>
          <w:p w14:paraId="62C9E53D" w14:textId="77777777" w:rsidR="00E673BE" w:rsidRPr="00E96E43" w:rsidRDefault="00E673BE" w:rsidP="00E75337">
            <w:pPr>
              <w:rPr>
                <w:rFonts w:ascii="Arial" w:hAnsi="Arial" w:cs="Arial"/>
                <w:sz w:val="20"/>
                <w:lang w:eastAsia="en-US"/>
              </w:rPr>
            </w:pPr>
            <w:r>
              <w:rPr>
                <w:rFonts w:ascii="Arial" w:hAnsi="Arial" w:cs="Arial"/>
                <w:sz w:val="20"/>
                <w:lang w:eastAsia="en-US"/>
              </w:rPr>
              <w:t>Argoed</w:t>
            </w:r>
          </w:p>
        </w:tc>
        <w:tc>
          <w:tcPr>
            <w:tcW w:w="2920" w:type="dxa"/>
            <w:shd w:val="clear" w:color="auto" w:fill="FBE4D5" w:themeFill="accent2" w:themeFillTint="33"/>
            <w:vAlign w:val="bottom"/>
          </w:tcPr>
          <w:p w14:paraId="766C4FF7" w14:textId="77777777" w:rsidR="00E673BE" w:rsidRPr="00E96E43" w:rsidRDefault="00E673BE" w:rsidP="00E75337">
            <w:pPr>
              <w:rPr>
                <w:rFonts w:ascii="Arial" w:hAnsi="Arial" w:cs="Arial"/>
                <w:sz w:val="20"/>
              </w:rPr>
            </w:pPr>
            <w:r>
              <w:rPr>
                <w:rFonts w:ascii="Arial" w:hAnsi="Arial" w:cs="Arial"/>
                <w:sz w:val="20"/>
              </w:rPr>
              <w:t>Acton</w:t>
            </w:r>
          </w:p>
        </w:tc>
      </w:tr>
      <w:tr w:rsidR="00E673BE" w:rsidRPr="00E96E43" w14:paraId="5A63173E" w14:textId="77777777" w:rsidTr="00966F27">
        <w:trPr>
          <w:gridAfter w:val="1"/>
          <w:wAfter w:w="15" w:type="dxa"/>
          <w:trHeight w:val="300"/>
          <w:jc w:val="center"/>
        </w:trPr>
        <w:tc>
          <w:tcPr>
            <w:tcW w:w="3032" w:type="dxa"/>
            <w:shd w:val="clear" w:color="auto" w:fill="E2EFD9" w:themeFill="accent6" w:themeFillTint="33"/>
            <w:noWrap/>
            <w:vAlign w:val="bottom"/>
          </w:tcPr>
          <w:p w14:paraId="497E73EA" w14:textId="77777777" w:rsidR="00E673BE" w:rsidRPr="00E96E43" w:rsidRDefault="00E673BE" w:rsidP="00E75337">
            <w:pPr>
              <w:rPr>
                <w:rFonts w:ascii="Arial" w:hAnsi="Arial" w:cs="Arial"/>
                <w:sz w:val="20"/>
              </w:rPr>
            </w:pPr>
            <w:r>
              <w:rPr>
                <w:rFonts w:ascii="Arial" w:hAnsi="Arial" w:cs="Arial"/>
                <w:sz w:val="20"/>
              </w:rPr>
              <w:t>Prestatyn Dwyrain</w:t>
            </w:r>
          </w:p>
        </w:tc>
        <w:tc>
          <w:tcPr>
            <w:tcW w:w="3129" w:type="dxa"/>
            <w:shd w:val="clear" w:color="auto" w:fill="DEEAF6" w:themeFill="accent1" w:themeFillTint="33"/>
            <w:vAlign w:val="bottom"/>
          </w:tcPr>
          <w:p w14:paraId="1331BF90" w14:textId="77777777" w:rsidR="00E673BE" w:rsidRPr="00E96E43" w:rsidRDefault="00E673BE" w:rsidP="00E75337">
            <w:pPr>
              <w:rPr>
                <w:rFonts w:ascii="Arial" w:hAnsi="Arial" w:cs="Arial"/>
                <w:sz w:val="20"/>
                <w:lang w:eastAsia="en-US"/>
              </w:rPr>
            </w:pPr>
            <w:r>
              <w:rPr>
                <w:rFonts w:ascii="Arial" w:hAnsi="Arial" w:cs="Arial"/>
                <w:sz w:val="20"/>
                <w:lang w:eastAsia="en-US"/>
              </w:rPr>
              <w:t>Aston</w:t>
            </w:r>
          </w:p>
        </w:tc>
        <w:tc>
          <w:tcPr>
            <w:tcW w:w="2920" w:type="dxa"/>
            <w:shd w:val="clear" w:color="auto" w:fill="FBE4D5" w:themeFill="accent2" w:themeFillTint="33"/>
            <w:vAlign w:val="bottom"/>
          </w:tcPr>
          <w:p w14:paraId="768EABD6" w14:textId="77777777" w:rsidR="00E673BE" w:rsidRPr="00E96E43" w:rsidRDefault="00E673BE" w:rsidP="00E75337">
            <w:pPr>
              <w:rPr>
                <w:rFonts w:ascii="Arial" w:hAnsi="Arial" w:cs="Arial"/>
                <w:sz w:val="20"/>
              </w:rPr>
            </w:pPr>
            <w:r>
              <w:rPr>
                <w:rFonts w:ascii="Arial" w:hAnsi="Arial" w:cs="Arial"/>
                <w:sz w:val="20"/>
              </w:rPr>
              <w:t>Parc Borras</w:t>
            </w:r>
          </w:p>
        </w:tc>
      </w:tr>
      <w:tr w:rsidR="00E673BE" w:rsidRPr="00E96E43" w14:paraId="39C012B4" w14:textId="77777777" w:rsidTr="00966F27">
        <w:trPr>
          <w:gridAfter w:val="1"/>
          <w:wAfter w:w="15" w:type="dxa"/>
          <w:trHeight w:val="300"/>
          <w:jc w:val="center"/>
        </w:trPr>
        <w:tc>
          <w:tcPr>
            <w:tcW w:w="3032" w:type="dxa"/>
            <w:shd w:val="clear" w:color="auto" w:fill="E2EFD9" w:themeFill="accent6" w:themeFillTint="33"/>
            <w:noWrap/>
            <w:vAlign w:val="bottom"/>
          </w:tcPr>
          <w:p w14:paraId="267F91F2" w14:textId="77777777" w:rsidR="00E673BE" w:rsidRPr="00E96E43" w:rsidRDefault="00E673BE" w:rsidP="00E75337">
            <w:pPr>
              <w:rPr>
                <w:rFonts w:ascii="Arial" w:hAnsi="Arial" w:cs="Arial"/>
                <w:sz w:val="20"/>
              </w:rPr>
            </w:pPr>
            <w:r>
              <w:rPr>
                <w:rFonts w:ascii="Arial" w:hAnsi="Arial" w:cs="Arial"/>
                <w:sz w:val="20"/>
              </w:rPr>
              <w:t>Prestatyn Gallt Melyd</w:t>
            </w:r>
          </w:p>
        </w:tc>
        <w:tc>
          <w:tcPr>
            <w:tcW w:w="3129" w:type="dxa"/>
            <w:shd w:val="clear" w:color="auto" w:fill="DEEAF6" w:themeFill="accent1" w:themeFillTint="33"/>
            <w:vAlign w:val="bottom"/>
          </w:tcPr>
          <w:p w14:paraId="070EC463" w14:textId="77777777" w:rsidR="00E673BE" w:rsidRPr="00E96E43" w:rsidRDefault="00E673BE" w:rsidP="00E75337">
            <w:pPr>
              <w:rPr>
                <w:rFonts w:ascii="Arial" w:hAnsi="Arial" w:cs="Arial"/>
                <w:sz w:val="20"/>
                <w:lang w:eastAsia="en-US"/>
              </w:rPr>
            </w:pPr>
            <w:r>
              <w:rPr>
                <w:rFonts w:ascii="Arial" w:hAnsi="Arial" w:cs="Arial"/>
                <w:sz w:val="20"/>
                <w:lang w:eastAsia="en-US"/>
              </w:rPr>
              <w:t>Dwyrain Bagillt</w:t>
            </w:r>
          </w:p>
        </w:tc>
        <w:tc>
          <w:tcPr>
            <w:tcW w:w="2920" w:type="dxa"/>
            <w:shd w:val="clear" w:color="auto" w:fill="FBE4D5" w:themeFill="accent2" w:themeFillTint="33"/>
            <w:vAlign w:val="bottom"/>
          </w:tcPr>
          <w:p w14:paraId="5C90CAC7" w14:textId="77777777" w:rsidR="00E673BE" w:rsidRPr="00E96E43" w:rsidRDefault="00E673BE" w:rsidP="00E75337">
            <w:pPr>
              <w:rPr>
                <w:rFonts w:ascii="Arial" w:hAnsi="Arial" w:cs="Arial"/>
                <w:sz w:val="20"/>
              </w:rPr>
            </w:pPr>
            <w:r>
              <w:rPr>
                <w:rFonts w:ascii="Arial" w:hAnsi="Arial" w:cs="Arial"/>
                <w:sz w:val="20"/>
              </w:rPr>
              <w:t>Catref;e</w:t>
            </w:r>
          </w:p>
        </w:tc>
      </w:tr>
      <w:tr w:rsidR="00E673BE" w:rsidRPr="00E96E43" w14:paraId="2562D80B" w14:textId="77777777" w:rsidTr="00966F27">
        <w:trPr>
          <w:gridAfter w:val="1"/>
          <w:wAfter w:w="15" w:type="dxa"/>
          <w:trHeight w:val="300"/>
          <w:jc w:val="center"/>
        </w:trPr>
        <w:tc>
          <w:tcPr>
            <w:tcW w:w="3032" w:type="dxa"/>
            <w:shd w:val="clear" w:color="auto" w:fill="E2EFD9" w:themeFill="accent6" w:themeFillTint="33"/>
            <w:noWrap/>
            <w:vAlign w:val="bottom"/>
          </w:tcPr>
          <w:p w14:paraId="189A5823" w14:textId="77777777" w:rsidR="00E673BE" w:rsidRPr="00E96E43" w:rsidRDefault="00E673BE" w:rsidP="00E75337">
            <w:pPr>
              <w:rPr>
                <w:rFonts w:ascii="Arial" w:hAnsi="Arial" w:cs="Arial"/>
                <w:sz w:val="20"/>
              </w:rPr>
            </w:pPr>
            <w:r>
              <w:rPr>
                <w:rFonts w:ascii="Arial" w:hAnsi="Arial" w:cs="Arial"/>
                <w:sz w:val="20"/>
              </w:rPr>
              <w:t>Prestatyn Gogledd</w:t>
            </w:r>
          </w:p>
        </w:tc>
        <w:tc>
          <w:tcPr>
            <w:tcW w:w="3129" w:type="dxa"/>
            <w:shd w:val="clear" w:color="auto" w:fill="DEEAF6" w:themeFill="accent1" w:themeFillTint="33"/>
            <w:vAlign w:val="bottom"/>
          </w:tcPr>
          <w:p w14:paraId="7433FAE6" w14:textId="77777777" w:rsidR="00E673BE" w:rsidRPr="00E96E43" w:rsidRDefault="00E673BE" w:rsidP="00E75337">
            <w:pPr>
              <w:rPr>
                <w:rFonts w:ascii="Arial" w:hAnsi="Arial" w:cs="Arial"/>
                <w:sz w:val="20"/>
                <w:lang w:eastAsia="en-US"/>
              </w:rPr>
            </w:pPr>
            <w:r>
              <w:rPr>
                <w:rFonts w:ascii="Arial" w:hAnsi="Arial" w:cs="Arial"/>
                <w:sz w:val="20"/>
                <w:lang w:eastAsia="en-US"/>
              </w:rPr>
              <w:t>Gorllewin Bagillt</w:t>
            </w:r>
          </w:p>
        </w:tc>
        <w:tc>
          <w:tcPr>
            <w:tcW w:w="2920" w:type="dxa"/>
            <w:shd w:val="clear" w:color="auto" w:fill="FBE4D5" w:themeFill="accent2" w:themeFillTint="33"/>
            <w:vAlign w:val="bottom"/>
          </w:tcPr>
          <w:p w14:paraId="092D2EA3" w14:textId="77777777" w:rsidR="00E673BE" w:rsidRPr="00E96E43" w:rsidRDefault="00E673BE" w:rsidP="00E75337">
            <w:pPr>
              <w:rPr>
                <w:rFonts w:ascii="Arial" w:hAnsi="Arial" w:cs="Arial"/>
                <w:sz w:val="20"/>
              </w:rPr>
            </w:pPr>
            <w:r>
              <w:rPr>
                <w:rFonts w:ascii="Arial" w:hAnsi="Arial" w:cs="Arial"/>
                <w:sz w:val="20"/>
              </w:rPr>
              <w:t>Erddig</w:t>
            </w:r>
          </w:p>
        </w:tc>
      </w:tr>
      <w:tr w:rsidR="00E673BE" w:rsidRPr="00E96E43" w14:paraId="2855F0D8" w14:textId="77777777" w:rsidTr="00966F27">
        <w:trPr>
          <w:gridAfter w:val="1"/>
          <w:wAfter w:w="15" w:type="dxa"/>
          <w:trHeight w:val="300"/>
          <w:jc w:val="center"/>
        </w:trPr>
        <w:tc>
          <w:tcPr>
            <w:tcW w:w="3032" w:type="dxa"/>
            <w:shd w:val="clear" w:color="auto" w:fill="E2EFD9" w:themeFill="accent6" w:themeFillTint="33"/>
            <w:noWrap/>
            <w:vAlign w:val="bottom"/>
          </w:tcPr>
          <w:p w14:paraId="5C06D3A5" w14:textId="77777777" w:rsidR="00E673BE" w:rsidRPr="00E96E43" w:rsidRDefault="00E673BE" w:rsidP="00E75337">
            <w:pPr>
              <w:rPr>
                <w:rFonts w:ascii="Arial" w:hAnsi="Arial" w:cs="Arial"/>
                <w:sz w:val="20"/>
              </w:rPr>
            </w:pPr>
            <w:r>
              <w:rPr>
                <w:rFonts w:ascii="Arial" w:hAnsi="Arial" w:cs="Arial"/>
                <w:sz w:val="20"/>
              </w:rPr>
              <w:t>Prestatyn De Orllewin</w:t>
            </w:r>
          </w:p>
        </w:tc>
        <w:tc>
          <w:tcPr>
            <w:tcW w:w="3129" w:type="dxa"/>
            <w:shd w:val="clear" w:color="auto" w:fill="DEEAF6" w:themeFill="accent1" w:themeFillTint="33"/>
            <w:vAlign w:val="bottom"/>
          </w:tcPr>
          <w:p w14:paraId="0CF23CE2" w14:textId="77777777" w:rsidR="00E673BE" w:rsidRPr="00E96E43" w:rsidRDefault="00E673BE" w:rsidP="00E75337">
            <w:pPr>
              <w:rPr>
                <w:rFonts w:ascii="Arial" w:hAnsi="Arial" w:cs="Arial"/>
                <w:sz w:val="20"/>
                <w:lang w:eastAsia="en-US"/>
              </w:rPr>
            </w:pPr>
            <w:r>
              <w:rPr>
                <w:rFonts w:ascii="Arial" w:hAnsi="Arial" w:cs="Arial"/>
                <w:sz w:val="20"/>
                <w:lang w:eastAsia="en-US"/>
              </w:rPr>
              <w:t>Gogledd ddwyrain Brychdyn</w:t>
            </w:r>
          </w:p>
        </w:tc>
        <w:tc>
          <w:tcPr>
            <w:tcW w:w="2920" w:type="dxa"/>
            <w:shd w:val="clear" w:color="auto" w:fill="FBE4D5" w:themeFill="accent2" w:themeFillTint="33"/>
            <w:vAlign w:val="bottom"/>
          </w:tcPr>
          <w:p w14:paraId="441658B5" w14:textId="77777777" w:rsidR="00E673BE" w:rsidRPr="00E96E43" w:rsidRDefault="00E673BE" w:rsidP="00E75337">
            <w:pPr>
              <w:rPr>
                <w:rFonts w:ascii="Arial" w:hAnsi="Arial" w:cs="Arial"/>
                <w:sz w:val="20"/>
              </w:rPr>
            </w:pPr>
            <w:r>
              <w:rPr>
                <w:rFonts w:ascii="Arial" w:hAnsi="Arial" w:cs="Arial"/>
                <w:sz w:val="20"/>
              </w:rPr>
              <w:t>Garden Village</w:t>
            </w:r>
          </w:p>
        </w:tc>
      </w:tr>
      <w:tr w:rsidR="00E673BE" w:rsidRPr="00E96E43" w14:paraId="1F6A4A1B" w14:textId="77777777" w:rsidTr="00966F27">
        <w:trPr>
          <w:gridAfter w:val="1"/>
          <w:wAfter w:w="15" w:type="dxa"/>
          <w:trHeight w:val="300"/>
          <w:jc w:val="center"/>
        </w:trPr>
        <w:tc>
          <w:tcPr>
            <w:tcW w:w="3032" w:type="dxa"/>
            <w:shd w:val="clear" w:color="auto" w:fill="E2EFD9" w:themeFill="accent6" w:themeFillTint="33"/>
            <w:noWrap/>
            <w:vAlign w:val="bottom"/>
          </w:tcPr>
          <w:p w14:paraId="04056730" w14:textId="77777777" w:rsidR="00E673BE" w:rsidRPr="00E96E43" w:rsidRDefault="00E673BE" w:rsidP="00E75337">
            <w:pPr>
              <w:rPr>
                <w:rFonts w:ascii="Arial" w:hAnsi="Arial" w:cs="Arial"/>
                <w:sz w:val="20"/>
              </w:rPr>
            </w:pPr>
            <w:r>
              <w:rPr>
                <w:rFonts w:ascii="Arial" w:hAnsi="Arial" w:cs="Arial"/>
                <w:sz w:val="20"/>
              </w:rPr>
              <w:t>Y Rhyl Dwyrain</w:t>
            </w:r>
          </w:p>
        </w:tc>
        <w:tc>
          <w:tcPr>
            <w:tcW w:w="3129" w:type="dxa"/>
            <w:shd w:val="clear" w:color="auto" w:fill="DEEAF6" w:themeFill="accent1" w:themeFillTint="33"/>
            <w:vAlign w:val="bottom"/>
          </w:tcPr>
          <w:p w14:paraId="5E54524F" w14:textId="77777777" w:rsidR="00E673BE" w:rsidRPr="00E96E43" w:rsidRDefault="00E673BE" w:rsidP="00E75337">
            <w:pPr>
              <w:rPr>
                <w:rFonts w:ascii="Arial" w:hAnsi="Arial" w:cs="Arial"/>
                <w:sz w:val="20"/>
                <w:lang w:eastAsia="en-US"/>
              </w:rPr>
            </w:pPr>
            <w:r>
              <w:rPr>
                <w:rFonts w:ascii="Arial" w:hAnsi="Arial" w:cs="Arial"/>
                <w:sz w:val="20"/>
                <w:lang w:eastAsia="en-US"/>
              </w:rPr>
              <w:t>De Brychdyn</w:t>
            </w:r>
          </w:p>
        </w:tc>
        <w:tc>
          <w:tcPr>
            <w:tcW w:w="2920" w:type="dxa"/>
            <w:shd w:val="clear" w:color="auto" w:fill="FBE4D5" w:themeFill="accent2" w:themeFillTint="33"/>
            <w:vAlign w:val="bottom"/>
          </w:tcPr>
          <w:p w14:paraId="63E6918A" w14:textId="77777777" w:rsidR="00E673BE" w:rsidRPr="00E96E43" w:rsidRDefault="00E673BE" w:rsidP="00E75337">
            <w:pPr>
              <w:rPr>
                <w:rFonts w:ascii="Arial" w:hAnsi="Arial" w:cs="Arial"/>
                <w:sz w:val="20"/>
              </w:rPr>
            </w:pPr>
            <w:r>
              <w:rPr>
                <w:rFonts w:ascii="Arial" w:hAnsi="Arial" w:cs="Arial"/>
                <w:sz w:val="20"/>
              </w:rPr>
              <w:t>Dwyrain a De Gwersyllt</w:t>
            </w:r>
          </w:p>
        </w:tc>
      </w:tr>
      <w:tr w:rsidR="00E673BE" w:rsidRPr="00E96E43" w14:paraId="4226FB0A" w14:textId="77777777" w:rsidTr="00966F27">
        <w:trPr>
          <w:gridAfter w:val="1"/>
          <w:wAfter w:w="15" w:type="dxa"/>
          <w:trHeight w:val="300"/>
          <w:jc w:val="center"/>
        </w:trPr>
        <w:tc>
          <w:tcPr>
            <w:tcW w:w="3032" w:type="dxa"/>
            <w:shd w:val="clear" w:color="auto" w:fill="E2EFD9" w:themeFill="accent6" w:themeFillTint="33"/>
            <w:noWrap/>
            <w:vAlign w:val="bottom"/>
          </w:tcPr>
          <w:p w14:paraId="4BA9A1A9" w14:textId="77777777" w:rsidR="00E673BE" w:rsidRPr="00E96E43" w:rsidRDefault="00E673BE" w:rsidP="00E75337">
            <w:pPr>
              <w:rPr>
                <w:rFonts w:ascii="Arial" w:hAnsi="Arial" w:cs="Arial"/>
                <w:sz w:val="20"/>
              </w:rPr>
            </w:pPr>
            <w:r>
              <w:rPr>
                <w:rFonts w:ascii="Arial" w:hAnsi="Arial" w:cs="Arial"/>
                <w:sz w:val="20"/>
              </w:rPr>
              <w:t>Y Rhyl De</w:t>
            </w:r>
          </w:p>
        </w:tc>
        <w:tc>
          <w:tcPr>
            <w:tcW w:w="3129" w:type="dxa"/>
            <w:shd w:val="clear" w:color="auto" w:fill="DEEAF6" w:themeFill="accent1" w:themeFillTint="33"/>
            <w:vAlign w:val="bottom"/>
          </w:tcPr>
          <w:p w14:paraId="45AB9E8B" w14:textId="77777777" w:rsidR="00E673BE" w:rsidRPr="00E96E43" w:rsidRDefault="00E673BE" w:rsidP="00E75337">
            <w:pPr>
              <w:rPr>
                <w:rFonts w:ascii="Arial" w:hAnsi="Arial" w:cs="Arial"/>
                <w:sz w:val="20"/>
                <w:lang w:eastAsia="en-US"/>
              </w:rPr>
            </w:pPr>
            <w:r>
              <w:rPr>
                <w:rFonts w:ascii="Arial" w:hAnsi="Arial" w:cs="Arial"/>
                <w:sz w:val="20"/>
                <w:lang w:eastAsia="en-US"/>
              </w:rPr>
              <w:t>Bwcle Gorllewin Bistre</w:t>
            </w:r>
          </w:p>
        </w:tc>
        <w:tc>
          <w:tcPr>
            <w:tcW w:w="2920" w:type="dxa"/>
            <w:shd w:val="clear" w:color="auto" w:fill="FBE4D5" w:themeFill="accent2" w:themeFillTint="33"/>
            <w:vAlign w:val="bottom"/>
          </w:tcPr>
          <w:p w14:paraId="63EE25A4" w14:textId="77777777" w:rsidR="00E673BE" w:rsidRPr="00E96E43" w:rsidRDefault="00E673BE" w:rsidP="00E75337">
            <w:pPr>
              <w:rPr>
                <w:rFonts w:ascii="Arial" w:hAnsi="Arial" w:cs="Arial"/>
                <w:sz w:val="20"/>
              </w:rPr>
            </w:pPr>
            <w:r>
              <w:rPr>
                <w:rFonts w:ascii="Arial" w:hAnsi="Arial" w:cs="Arial"/>
                <w:sz w:val="20"/>
              </w:rPr>
              <w:t>Gorllewin Gwersyllt</w:t>
            </w:r>
          </w:p>
        </w:tc>
      </w:tr>
      <w:tr w:rsidR="00E673BE" w:rsidRPr="00E96E43" w14:paraId="34712FE2" w14:textId="77777777" w:rsidTr="00966F27">
        <w:trPr>
          <w:gridAfter w:val="1"/>
          <w:wAfter w:w="15" w:type="dxa"/>
          <w:trHeight w:val="300"/>
          <w:jc w:val="center"/>
        </w:trPr>
        <w:tc>
          <w:tcPr>
            <w:tcW w:w="3032" w:type="dxa"/>
            <w:shd w:val="clear" w:color="auto" w:fill="E2EFD9" w:themeFill="accent6" w:themeFillTint="33"/>
            <w:noWrap/>
            <w:vAlign w:val="bottom"/>
          </w:tcPr>
          <w:p w14:paraId="6C798F23" w14:textId="77777777" w:rsidR="00E673BE" w:rsidRPr="00E96E43" w:rsidRDefault="00E673BE" w:rsidP="00E75337">
            <w:pPr>
              <w:rPr>
                <w:rFonts w:ascii="Arial" w:hAnsi="Arial" w:cs="Arial"/>
                <w:sz w:val="20"/>
              </w:rPr>
            </w:pPr>
            <w:r>
              <w:rPr>
                <w:rFonts w:ascii="Arial" w:hAnsi="Arial" w:cs="Arial"/>
                <w:sz w:val="20"/>
              </w:rPr>
              <w:t>Y Rhyl De Ddwyrain</w:t>
            </w:r>
          </w:p>
        </w:tc>
        <w:tc>
          <w:tcPr>
            <w:tcW w:w="3129" w:type="dxa"/>
            <w:shd w:val="clear" w:color="auto" w:fill="DEEAF6" w:themeFill="accent1" w:themeFillTint="33"/>
            <w:vAlign w:val="bottom"/>
          </w:tcPr>
          <w:p w14:paraId="0E75301F" w14:textId="77777777" w:rsidR="00E673BE" w:rsidRPr="00E96E43" w:rsidRDefault="00E673BE" w:rsidP="00E75337">
            <w:pPr>
              <w:rPr>
                <w:rFonts w:ascii="Arial" w:hAnsi="Arial" w:cs="Arial"/>
                <w:sz w:val="20"/>
                <w:lang w:eastAsia="en-US"/>
              </w:rPr>
            </w:pPr>
            <w:r>
              <w:rPr>
                <w:rFonts w:ascii="Arial" w:hAnsi="Arial" w:cs="Arial"/>
                <w:sz w:val="20"/>
                <w:lang w:eastAsia="en-US"/>
              </w:rPr>
              <w:t>Bwcle Pentrobin</w:t>
            </w:r>
          </w:p>
        </w:tc>
        <w:tc>
          <w:tcPr>
            <w:tcW w:w="2920" w:type="dxa"/>
            <w:shd w:val="clear" w:color="auto" w:fill="FBE4D5" w:themeFill="accent2" w:themeFillTint="33"/>
            <w:vAlign w:val="bottom"/>
          </w:tcPr>
          <w:p w14:paraId="40C3D939" w14:textId="77777777" w:rsidR="00E673BE" w:rsidRPr="00E96E43" w:rsidRDefault="00E673BE" w:rsidP="00E75337">
            <w:pPr>
              <w:rPr>
                <w:rFonts w:ascii="Arial" w:hAnsi="Arial" w:cs="Arial"/>
                <w:sz w:val="20"/>
              </w:rPr>
            </w:pPr>
            <w:r>
              <w:rPr>
                <w:rFonts w:ascii="Arial" w:hAnsi="Arial" w:cs="Arial"/>
                <w:sz w:val="20"/>
              </w:rPr>
              <w:t>Hermitage</w:t>
            </w:r>
          </w:p>
        </w:tc>
      </w:tr>
      <w:tr w:rsidR="00E673BE" w:rsidRPr="00E96E43" w14:paraId="3F5F1765" w14:textId="77777777" w:rsidTr="00966F27">
        <w:trPr>
          <w:gridAfter w:val="1"/>
          <w:wAfter w:w="15" w:type="dxa"/>
          <w:trHeight w:val="300"/>
          <w:jc w:val="center"/>
        </w:trPr>
        <w:tc>
          <w:tcPr>
            <w:tcW w:w="3032" w:type="dxa"/>
            <w:shd w:val="clear" w:color="auto" w:fill="E2EFD9" w:themeFill="accent6" w:themeFillTint="33"/>
            <w:noWrap/>
            <w:vAlign w:val="bottom"/>
          </w:tcPr>
          <w:p w14:paraId="7546B236" w14:textId="77777777" w:rsidR="00E673BE" w:rsidRPr="00E96E43" w:rsidRDefault="00E673BE" w:rsidP="00E75337">
            <w:pPr>
              <w:rPr>
                <w:rFonts w:ascii="Arial" w:hAnsi="Arial" w:cs="Arial"/>
                <w:sz w:val="20"/>
              </w:rPr>
            </w:pPr>
            <w:r>
              <w:rPr>
                <w:rFonts w:ascii="Arial" w:hAnsi="Arial" w:cs="Arial"/>
                <w:sz w:val="20"/>
              </w:rPr>
              <w:t>Y Rhyl De Orllewin</w:t>
            </w:r>
          </w:p>
        </w:tc>
        <w:tc>
          <w:tcPr>
            <w:tcW w:w="3129" w:type="dxa"/>
            <w:shd w:val="clear" w:color="auto" w:fill="DEEAF6" w:themeFill="accent1" w:themeFillTint="33"/>
            <w:vAlign w:val="bottom"/>
          </w:tcPr>
          <w:p w14:paraId="342FBBE7" w14:textId="77777777" w:rsidR="00E673BE" w:rsidRPr="00E96E43" w:rsidRDefault="00E673BE" w:rsidP="00E75337">
            <w:pPr>
              <w:rPr>
                <w:rFonts w:ascii="Arial" w:hAnsi="Arial" w:cs="Arial"/>
                <w:sz w:val="20"/>
                <w:lang w:eastAsia="en-US"/>
              </w:rPr>
            </w:pPr>
            <w:r>
              <w:rPr>
                <w:rFonts w:ascii="Arial" w:hAnsi="Arial" w:cs="Arial"/>
                <w:sz w:val="20"/>
                <w:lang w:eastAsia="en-US"/>
              </w:rPr>
              <w:t>Canol Cei Connah</w:t>
            </w:r>
          </w:p>
        </w:tc>
        <w:tc>
          <w:tcPr>
            <w:tcW w:w="2920" w:type="dxa"/>
            <w:shd w:val="clear" w:color="auto" w:fill="FBE4D5" w:themeFill="accent2" w:themeFillTint="33"/>
            <w:vAlign w:val="bottom"/>
          </w:tcPr>
          <w:p w14:paraId="2648512E" w14:textId="77777777" w:rsidR="00E673BE" w:rsidRPr="00E96E43" w:rsidRDefault="00E673BE" w:rsidP="00E75337">
            <w:pPr>
              <w:rPr>
                <w:rFonts w:ascii="Arial" w:hAnsi="Arial" w:cs="Arial"/>
                <w:sz w:val="20"/>
              </w:rPr>
            </w:pPr>
            <w:r>
              <w:rPr>
                <w:rFonts w:ascii="Arial" w:hAnsi="Arial" w:cs="Arial"/>
                <w:sz w:val="20"/>
              </w:rPr>
              <w:t>Tre Loan</w:t>
            </w:r>
          </w:p>
        </w:tc>
      </w:tr>
      <w:tr w:rsidR="00E673BE" w:rsidRPr="00E96E43" w14:paraId="20AA498E" w14:textId="77777777" w:rsidTr="00966F27">
        <w:trPr>
          <w:gridAfter w:val="1"/>
          <w:wAfter w:w="15" w:type="dxa"/>
          <w:trHeight w:val="300"/>
          <w:jc w:val="center"/>
        </w:trPr>
        <w:tc>
          <w:tcPr>
            <w:tcW w:w="3032" w:type="dxa"/>
            <w:shd w:val="clear" w:color="auto" w:fill="E2EFD9" w:themeFill="accent6" w:themeFillTint="33"/>
            <w:noWrap/>
            <w:vAlign w:val="bottom"/>
          </w:tcPr>
          <w:p w14:paraId="3E1154AF" w14:textId="77777777" w:rsidR="00E673BE" w:rsidRPr="00E96E43" w:rsidRDefault="00E673BE" w:rsidP="00E75337">
            <w:pPr>
              <w:rPr>
                <w:rFonts w:ascii="Arial" w:hAnsi="Arial" w:cs="Arial"/>
                <w:sz w:val="20"/>
              </w:rPr>
            </w:pPr>
            <w:r>
              <w:rPr>
                <w:rFonts w:ascii="Arial" w:hAnsi="Arial" w:cs="Arial"/>
                <w:sz w:val="20"/>
              </w:rPr>
              <w:t>Y Rhyl Gorllewin</w:t>
            </w:r>
          </w:p>
        </w:tc>
        <w:tc>
          <w:tcPr>
            <w:tcW w:w="3129" w:type="dxa"/>
            <w:shd w:val="clear" w:color="auto" w:fill="DEEAF6" w:themeFill="accent1" w:themeFillTint="33"/>
            <w:vAlign w:val="bottom"/>
          </w:tcPr>
          <w:p w14:paraId="39EA92FE" w14:textId="77777777" w:rsidR="00E673BE" w:rsidRPr="00E96E43" w:rsidRDefault="00E673BE" w:rsidP="00E75337">
            <w:pPr>
              <w:rPr>
                <w:rFonts w:ascii="Arial" w:hAnsi="Arial" w:cs="Arial"/>
                <w:sz w:val="20"/>
                <w:lang w:eastAsia="en-US"/>
              </w:rPr>
            </w:pPr>
            <w:r>
              <w:rPr>
                <w:rFonts w:ascii="Arial" w:hAnsi="Arial" w:cs="Arial"/>
                <w:sz w:val="20"/>
                <w:lang w:eastAsia="en-US"/>
              </w:rPr>
              <w:t>Golftyn Cei Connah</w:t>
            </w:r>
          </w:p>
        </w:tc>
        <w:tc>
          <w:tcPr>
            <w:tcW w:w="2920" w:type="dxa"/>
            <w:shd w:val="clear" w:color="auto" w:fill="FBE4D5" w:themeFill="accent2" w:themeFillTint="33"/>
            <w:vAlign w:val="bottom"/>
          </w:tcPr>
          <w:p w14:paraId="7715F6CF" w14:textId="77777777" w:rsidR="00E673BE" w:rsidRPr="00E96E43" w:rsidRDefault="00E673BE" w:rsidP="00E75337">
            <w:pPr>
              <w:rPr>
                <w:rFonts w:ascii="Arial" w:hAnsi="Arial" w:cs="Arial"/>
                <w:sz w:val="20"/>
              </w:rPr>
            </w:pPr>
            <w:r>
              <w:rPr>
                <w:rFonts w:ascii="Arial" w:hAnsi="Arial" w:cs="Arial"/>
                <w:sz w:val="20"/>
              </w:rPr>
              <w:t>Little Acton</w:t>
            </w:r>
          </w:p>
        </w:tc>
      </w:tr>
      <w:tr w:rsidR="00E673BE" w:rsidRPr="00E96E43" w14:paraId="39A448E4" w14:textId="77777777" w:rsidTr="00966F27">
        <w:trPr>
          <w:gridAfter w:val="1"/>
          <w:wAfter w:w="15" w:type="dxa"/>
          <w:trHeight w:val="300"/>
          <w:jc w:val="center"/>
        </w:trPr>
        <w:tc>
          <w:tcPr>
            <w:tcW w:w="3032" w:type="dxa"/>
            <w:shd w:val="clear" w:color="auto" w:fill="E2EFD9" w:themeFill="accent6" w:themeFillTint="33"/>
            <w:noWrap/>
            <w:vAlign w:val="bottom"/>
          </w:tcPr>
          <w:p w14:paraId="3FD484DC"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56F9AF35" w14:textId="77777777" w:rsidR="00E673BE" w:rsidRPr="00E96E43" w:rsidRDefault="00E673BE" w:rsidP="00E75337">
            <w:pPr>
              <w:rPr>
                <w:rFonts w:ascii="Arial" w:hAnsi="Arial" w:cs="Arial"/>
                <w:sz w:val="20"/>
                <w:lang w:eastAsia="en-US"/>
              </w:rPr>
            </w:pPr>
            <w:r>
              <w:rPr>
                <w:rFonts w:ascii="Arial" w:hAnsi="Arial" w:cs="Arial"/>
                <w:sz w:val="20"/>
                <w:lang w:eastAsia="en-US"/>
              </w:rPr>
              <w:t>De Cei Connah</w:t>
            </w:r>
          </w:p>
        </w:tc>
        <w:tc>
          <w:tcPr>
            <w:tcW w:w="2920" w:type="dxa"/>
            <w:shd w:val="clear" w:color="auto" w:fill="FBE4D5" w:themeFill="accent2" w:themeFillTint="33"/>
            <w:vAlign w:val="bottom"/>
          </w:tcPr>
          <w:p w14:paraId="43C36270" w14:textId="77777777" w:rsidR="00E673BE" w:rsidRPr="00E96E43" w:rsidRDefault="00E673BE" w:rsidP="00E75337">
            <w:pPr>
              <w:rPr>
                <w:rFonts w:ascii="Arial" w:hAnsi="Arial" w:cs="Arial"/>
                <w:sz w:val="20"/>
              </w:rPr>
            </w:pPr>
            <w:r>
              <w:rPr>
                <w:rFonts w:ascii="Arial" w:hAnsi="Arial" w:cs="Arial"/>
                <w:sz w:val="20"/>
              </w:rPr>
              <w:t>New Broughton</w:t>
            </w:r>
          </w:p>
        </w:tc>
      </w:tr>
      <w:tr w:rsidR="00E673BE" w:rsidRPr="00E96E43" w14:paraId="05D4998B" w14:textId="77777777" w:rsidTr="00966F27">
        <w:trPr>
          <w:gridAfter w:val="1"/>
          <w:wAfter w:w="15" w:type="dxa"/>
          <w:trHeight w:val="300"/>
          <w:jc w:val="center"/>
        </w:trPr>
        <w:tc>
          <w:tcPr>
            <w:tcW w:w="3032" w:type="dxa"/>
            <w:shd w:val="clear" w:color="auto" w:fill="E2EFD9" w:themeFill="accent6" w:themeFillTint="33"/>
            <w:noWrap/>
            <w:vAlign w:val="bottom"/>
          </w:tcPr>
          <w:p w14:paraId="6E8D2360"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3792FDD5" w14:textId="77777777" w:rsidR="00E673BE" w:rsidRPr="00E96E43" w:rsidRDefault="00E673BE" w:rsidP="00E75337">
            <w:pPr>
              <w:rPr>
                <w:rFonts w:ascii="Arial" w:hAnsi="Arial" w:cs="Arial"/>
                <w:sz w:val="20"/>
                <w:lang w:eastAsia="en-US"/>
              </w:rPr>
            </w:pPr>
            <w:r>
              <w:rPr>
                <w:rFonts w:ascii="Arial" w:hAnsi="Arial" w:cs="Arial"/>
                <w:sz w:val="20"/>
                <w:lang w:eastAsia="en-US"/>
              </w:rPr>
              <w:t>Gwepra Cei Connah</w:t>
            </w:r>
          </w:p>
        </w:tc>
        <w:tc>
          <w:tcPr>
            <w:tcW w:w="2920" w:type="dxa"/>
            <w:shd w:val="clear" w:color="auto" w:fill="FBE4D5" w:themeFill="accent2" w:themeFillTint="33"/>
            <w:vAlign w:val="bottom"/>
          </w:tcPr>
          <w:p w14:paraId="1D2093D8" w14:textId="77777777" w:rsidR="00E673BE" w:rsidRPr="00E96E43" w:rsidRDefault="00E673BE" w:rsidP="00E75337">
            <w:pPr>
              <w:rPr>
                <w:rFonts w:ascii="Arial" w:hAnsi="Arial" w:cs="Arial"/>
                <w:sz w:val="20"/>
              </w:rPr>
            </w:pPr>
            <w:r>
              <w:rPr>
                <w:rFonts w:ascii="Arial" w:hAnsi="Arial" w:cs="Arial"/>
                <w:sz w:val="20"/>
              </w:rPr>
              <w:t>Offa</w:t>
            </w:r>
          </w:p>
        </w:tc>
      </w:tr>
      <w:tr w:rsidR="00E673BE" w:rsidRPr="00E96E43" w14:paraId="6A025FC7" w14:textId="77777777" w:rsidTr="00966F27">
        <w:trPr>
          <w:gridAfter w:val="1"/>
          <w:wAfter w:w="15" w:type="dxa"/>
          <w:trHeight w:val="300"/>
          <w:jc w:val="center"/>
        </w:trPr>
        <w:tc>
          <w:tcPr>
            <w:tcW w:w="3032" w:type="dxa"/>
            <w:shd w:val="clear" w:color="auto" w:fill="E2EFD9" w:themeFill="accent6" w:themeFillTint="33"/>
            <w:noWrap/>
            <w:vAlign w:val="bottom"/>
          </w:tcPr>
          <w:p w14:paraId="48131554"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1F261B53" w14:textId="77777777" w:rsidR="00E673BE" w:rsidRPr="00E96E43" w:rsidRDefault="00E673BE" w:rsidP="00E75337">
            <w:pPr>
              <w:rPr>
                <w:rFonts w:ascii="Arial" w:hAnsi="Arial" w:cs="Arial"/>
                <w:sz w:val="20"/>
                <w:lang w:eastAsia="en-US"/>
              </w:rPr>
            </w:pPr>
            <w:r>
              <w:rPr>
                <w:rFonts w:ascii="Arial" w:hAnsi="Arial" w:cs="Arial"/>
                <w:sz w:val="20"/>
                <w:lang w:eastAsia="en-US"/>
              </w:rPr>
              <w:t>Castell y Fflint</w:t>
            </w:r>
          </w:p>
        </w:tc>
        <w:tc>
          <w:tcPr>
            <w:tcW w:w="2920" w:type="dxa"/>
            <w:shd w:val="clear" w:color="auto" w:fill="FBE4D5" w:themeFill="accent2" w:themeFillTint="33"/>
            <w:vAlign w:val="bottom"/>
          </w:tcPr>
          <w:p w14:paraId="13F2F088" w14:textId="77777777" w:rsidR="00E673BE" w:rsidRPr="00E96E43" w:rsidRDefault="00E673BE" w:rsidP="00E75337">
            <w:pPr>
              <w:rPr>
                <w:rFonts w:ascii="Arial" w:hAnsi="Arial" w:cs="Arial"/>
                <w:sz w:val="20"/>
              </w:rPr>
            </w:pPr>
            <w:r>
              <w:rPr>
                <w:rFonts w:ascii="Arial" w:hAnsi="Arial" w:cs="Arial"/>
                <w:sz w:val="20"/>
              </w:rPr>
              <w:t>Pant</w:t>
            </w:r>
          </w:p>
        </w:tc>
      </w:tr>
      <w:tr w:rsidR="00E673BE" w:rsidRPr="00E96E43" w14:paraId="1EB37EAD" w14:textId="77777777" w:rsidTr="00966F27">
        <w:trPr>
          <w:gridAfter w:val="1"/>
          <w:wAfter w:w="15" w:type="dxa"/>
          <w:trHeight w:val="300"/>
          <w:jc w:val="center"/>
        </w:trPr>
        <w:tc>
          <w:tcPr>
            <w:tcW w:w="3032" w:type="dxa"/>
            <w:shd w:val="clear" w:color="auto" w:fill="E2EFD9" w:themeFill="accent6" w:themeFillTint="33"/>
            <w:noWrap/>
            <w:vAlign w:val="bottom"/>
          </w:tcPr>
          <w:p w14:paraId="78215558"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31D3FB12" w14:textId="77777777" w:rsidR="00E673BE" w:rsidRPr="00E96E43" w:rsidRDefault="00E673BE" w:rsidP="00E75337">
            <w:pPr>
              <w:rPr>
                <w:rFonts w:ascii="Arial" w:hAnsi="Arial" w:cs="Arial"/>
                <w:sz w:val="20"/>
                <w:lang w:eastAsia="en-US"/>
              </w:rPr>
            </w:pPr>
            <w:r>
              <w:rPr>
                <w:rFonts w:ascii="Arial" w:hAnsi="Arial" w:cs="Arial"/>
                <w:sz w:val="20"/>
                <w:lang w:eastAsia="en-US"/>
              </w:rPr>
              <w:t>Cwnsyllt y Fflint</w:t>
            </w:r>
          </w:p>
        </w:tc>
        <w:tc>
          <w:tcPr>
            <w:tcW w:w="2920" w:type="dxa"/>
            <w:shd w:val="clear" w:color="auto" w:fill="FBE4D5" w:themeFill="accent2" w:themeFillTint="33"/>
            <w:vAlign w:val="bottom"/>
          </w:tcPr>
          <w:p w14:paraId="2C539CCF" w14:textId="77777777" w:rsidR="00E673BE" w:rsidRPr="00E96E43" w:rsidRDefault="00E673BE" w:rsidP="00E75337">
            <w:pPr>
              <w:rPr>
                <w:rFonts w:ascii="Arial" w:hAnsi="Arial" w:cs="Arial"/>
                <w:sz w:val="20"/>
              </w:rPr>
            </w:pPr>
            <w:r>
              <w:rPr>
                <w:rFonts w:ascii="Arial" w:hAnsi="Arial" w:cs="Arial"/>
                <w:sz w:val="20"/>
              </w:rPr>
              <w:t>Plas Madoc</w:t>
            </w:r>
          </w:p>
        </w:tc>
      </w:tr>
      <w:tr w:rsidR="00E673BE" w:rsidRPr="00E96E43" w14:paraId="7E6F07F9" w14:textId="77777777" w:rsidTr="00966F27">
        <w:trPr>
          <w:gridAfter w:val="1"/>
          <w:wAfter w:w="15" w:type="dxa"/>
          <w:trHeight w:val="300"/>
          <w:jc w:val="center"/>
        </w:trPr>
        <w:tc>
          <w:tcPr>
            <w:tcW w:w="3032" w:type="dxa"/>
            <w:shd w:val="clear" w:color="auto" w:fill="E2EFD9" w:themeFill="accent6" w:themeFillTint="33"/>
            <w:noWrap/>
            <w:vAlign w:val="bottom"/>
          </w:tcPr>
          <w:p w14:paraId="670F85A4"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5986D9C4" w14:textId="77777777" w:rsidR="00E673BE" w:rsidRPr="00E96E43" w:rsidRDefault="00E673BE" w:rsidP="00E75337">
            <w:pPr>
              <w:rPr>
                <w:rFonts w:ascii="Arial" w:hAnsi="Arial" w:cs="Arial"/>
                <w:sz w:val="20"/>
                <w:lang w:eastAsia="en-US"/>
              </w:rPr>
            </w:pPr>
            <w:r>
              <w:rPr>
                <w:rFonts w:ascii="Arial" w:hAnsi="Arial" w:cs="Arial"/>
                <w:sz w:val="20"/>
                <w:lang w:eastAsia="en-US"/>
              </w:rPr>
              <w:t>Maesglas</w:t>
            </w:r>
          </w:p>
        </w:tc>
        <w:tc>
          <w:tcPr>
            <w:tcW w:w="2920" w:type="dxa"/>
            <w:shd w:val="clear" w:color="auto" w:fill="FBE4D5" w:themeFill="accent2" w:themeFillTint="33"/>
            <w:vAlign w:val="bottom"/>
          </w:tcPr>
          <w:p w14:paraId="255D1157" w14:textId="77777777" w:rsidR="00E673BE" w:rsidRPr="00E96E43" w:rsidRDefault="00E673BE" w:rsidP="00E75337">
            <w:pPr>
              <w:rPr>
                <w:rFonts w:ascii="Arial" w:hAnsi="Arial" w:cs="Arial"/>
                <w:sz w:val="20"/>
              </w:rPr>
            </w:pPr>
            <w:r>
              <w:rPr>
                <w:rFonts w:ascii="Arial" w:hAnsi="Arial" w:cs="Arial"/>
                <w:sz w:val="20"/>
              </w:rPr>
              <w:t>Penycae</w:t>
            </w:r>
          </w:p>
        </w:tc>
      </w:tr>
      <w:tr w:rsidR="00E673BE" w:rsidRPr="00E96E43" w14:paraId="0125F2F7" w14:textId="77777777" w:rsidTr="00966F27">
        <w:trPr>
          <w:gridAfter w:val="1"/>
          <w:wAfter w:w="15" w:type="dxa"/>
          <w:trHeight w:val="300"/>
          <w:jc w:val="center"/>
        </w:trPr>
        <w:tc>
          <w:tcPr>
            <w:tcW w:w="3032" w:type="dxa"/>
            <w:shd w:val="clear" w:color="auto" w:fill="E2EFD9" w:themeFill="accent6" w:themeFillTint="33"/>
            <w:noWrap/>
            <w:vAlign w:val="bottom"/>
          </w:tcPr>
          <w:p w14:paraId="0491E5B4"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6C25E2CF" w14:textId="77777777" w:rsidR="00E673BE" w:rsidRPr="00E96E43" w:rsidRDefault="00E673BE" w:rsidP="00E75337">
            <w:pPr>
              <w:rPr>
                <w:rFonts w:ascii="Arial" w:hAnsi="Arial" w:cs="Arial"/>
                <w:sz w:val="20"/>
                <w:lang w:eastAsia="en-US"/>
              </w:rPr>
            </w:pPr>
            <w:r>
              <w:rPr>
                <w:rFonts w:ascii="Arial" w:hAnsi="Arial" w:cs="Arial"/>
                <w:sz w:val="20"/>
                <w:lang w:eastAsia="en-US"/>
              </w:rPr>
              <w:t>Penarlag</w:t>
            </w:r>
          </w:p>
        </w:tc>
        <w:tc>
          <w:tcPr>
            <w:tcW w:w="2920" w:type="dxa"/>
            <w:shd w:val="clear" w:color="auto" w:fill="FBE4D5" w:themeFill="accent2" w:themeFillTint="33"/>
            <w:vAlign w:val="bottom"/>
          </w:tcPr>
          <w:p w14:paraId="047B16CA" w14:textId="77777777" w:rsidR="00E673BE" w:rsidRPr="00E96E43" w:rsidRDefault="00E673BE" w:rsidP="00E75337">
            <w:pPr>
              <w:rPr>
                <w:rFonts w:ascii="Arial" w:hAnsi="Arial" w:cs="Arial"/>
                <w:sz w:val="20"/>
              </w:rPr>
            </w:pPr>
            <w:r>
              <w:rPr>
                <w:rFonts w:ascii="Arial" w:hAnsi="Arial" w:cs="Arial"/>
                <w:sz w:val="20"/>
              </w:rPr>
              <w:t>Queensway</w:t>
            </w:r>
          </w:p>
        </w:tc>
      </w:tr>
      <w:tr w:rsidR="00E673BE" w:rsidRPr="00E96E43" w14:paraId="6932D93A" w14:textId="77777777" w:rsidTr="00966F27">
        <w:trPr>
          <w:gridAfter w:val="1"/>
          <w:wAfter w:w="15" w:type="dxa"/>
          <w:trHeight w:val="300"/>
          <w:jc w:val="center"/>
        </w:trPr>
        <w:tc>
          <w:tcPr>
            <w:tcW w:w="3032" w:type="dxa"/>
            <w:shd w:val="clear" w:color="auto" w:fill="E2EFD9" w:themeFill="accent6" w:themeFillTint="33"/>
            <w:noWrap/>
            <w:vAlign w:val="bottom"/>
          </w:tcPr>
          <w:p w14:paraId="27E6AE52"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57BA494B" w14:textId="77777777" w:rsidR="00E673BE" w:rsidRPr="00E96E43" w:rsidRDefault="00E673BE" w:rsidP="00E75337">
            <w:pPr>
              <w:rPr>
                <w:rFonts w:ascii="Arial" w:hAnsi="Arial" w:cs="Arial"/>
                <w:sz w:val="20"/>
                <w:lang w:eastAsia="en-US"/>
              </w:rPr>
            </w:pPr>
            <w:r>
              <w:rPr>
                <w:rFonts w:ascii="Arial" w:hAnsi="Arial" w:cs="Arial"/>
                <w:sz w:val="20"/>
                <w:lang w:eastAsia="en-US"/>
              </w:rPr>
              <w:t>Mancot</w:t>
            </w:r>
          </w:p>
        </w:tc>
        <w:tc>
          <w:tcPr>
            <w:tcW w:w="2920" w:type="dxa"/>
            <w:shd w:val="clear" w:color="auto" w:fill="FBE4D5" w:themeFill="accent2" w:themeFillTint="33"/>
            <w:vAlign w:val="bottom"/>
          </w:tcPr>
          <w:p w14:paraId="209AAEDB" w14:textId="77777777" w:rsidR="00E673BE" w:rsidRPr="00E96E43" w:rsidRDefault="00E673BE" w:rsidP="00E75337">
            <w:pPr>
              <w:rPr>
                <w:rFonts w:ascii="Arial" w:hAnsi="Arial" w:cs="Arial"/>
                <w:sz w:val="20"/>
              </w:rPr>
            </w:pPr>
            <w:r>
              <w:rPr>
                <w:rFonts w:ascii="Arial" w:hAnsi="Arial" w:cs="Arial"/>
                <w:sz w:val="20"/>
              </w:rPr>
              <w:t>Rhosesni</w:t>
            </w:r>
          </w:p>
        </w:tc>
      </w:tr>
      <w:tr w:rsidR="00E673BE" w:rsidRPr="00E96E43" w14:paraId="18D2A9C1" w14:textId="77777777" w:rsidTr="00966F27">
        <w:trPr>
          <w:gridAfter w:val="1"/>
          <w:wAfter w:w="15" w:type="dxa"/>
          <w:trHeight w:val="300"/>
          <w:jc w:val="center"/>
        </w:trPr>
        <w:tc>
          <w:tcPr>
            <w:tcW w:w="3032" w:type="dxa"/>
            <w:shd w:val="clear" w:color="auto" w:fill="E2EFD9" w:themeFill="accent6" w:themeFillTint="33"/>
            <w:noWrap/>
            <w:vAlign w:val="bottom"/>
          </w:tcPr>
          <w:p w14:paraId="5EC485D2" w14:textId="77777777" w:rsidR="00E673BE" w:rsidRPr="00E96E43" w:rsidRDefault="00E673BE" w:rsidP="00E75337">
            <w:pPr>
              <w:rPr>
                <w:rFonts w:ascii="Arial" w:hAnsi="Arial" w:cs="Arial"/>
                <w:sz w:val="20"/>
              </w:rPr>
            </w:pPr>
          </w:p>
        </w:tc>
        <w:tc>
          <w:tcPr>
            <w:tcW w:w="3129" w:type="dxa"/>
            <w:shd w:val="clear" w:color="auto" w:fill="DEEAF6" w:themeFill="accent1" w:themeFillTint="33"/>
            <w:vAlign w:val="bottom"/>
          </w:tcPr>
          <w:p w14:paraId="344EBDE1" w14:textId="77777777" w:rsidR="00E673BE" w:rsidRPr="00E96E43" w:rsidRDefault="00E673BE" w:rsidP="00E75337">
            <w:pPr>
              <w:rPr>
                <w:rFonts w:ascii="Arial" w:hAnsi="Arial" w:cs="Arial"/>
                <w:sz w:val="20"/>
                <w:lang w:eastAsia="en-US"/>
              </w:rPr>
            </w:pPr>
            <w:r>
              <w:rPr>
                <w:rFonts w:ascii="Arial" w:hAnsi="Arial" w:cs="Arial"/>
                <w:sz w:val="20"/>
                <w:lang w:eastAsia="en-US"/>
              </w:rPr>
              <w:t>Queensferry</w:t>
            </w:r>
          </w:p>
        </w:tc>
        <w:tc>
          <w:tcPr>
            <w:tcW w:w="2920" w:type="dxa"/>
            <w:shd w:val="clear" w:color="auto" w:fill="FBE4D5" w:themeFill="accent2" w:themeFillTint="33"/>
            <w:vAlign w:val="bottom"/>
          </w:tcPr>
          <w:p w14:paraId="4BD72C7E" w14:textId="77777777" w:rsidR="00E673BE" w:rsidRPr="00E96E43" w:rsidRDefault="00E673BE" w:rsidP="00E75337">
            <w:pPr>
              <w:rPr>
                <w:rFonts w:ascii="Arial" w:hAnsi="Arial" w:cs="Arial"/>
                <w:sz w:val="20"/>
              </w:rPr>
            </w:pPr>
            <w:r>
              <w:rPr>
                <w:rFonts w:ascii="Arial" w:hAnsi="Arial" w:cs="Arial"/>
                <w:sz w:val="20"/>
              </w:rPr>
              <w:t>Stansty</w:t>
            </w:r>
          </w:p>
        </w:tc>
      </w:tr>
      <w:tr w:rsidR="00E673BE" w:rsidRPr="00E96E43" w14:paraId="5C20BD9C" w14:textId="77777777" w:rsidTr="00966F27">
        <w:trPr>
          <w:gridAfter w:val="1"/>
          <w:wAfter w:w="15" w:type="dxa"/>
          <w:trHeight w:val="300"/>
          <w:jc w:val="center"/>
        </w:trPr>
        <w:tc>
          <w:tcPr>
            <w:tcW w:w="3032" w:type="dxa"/>
            <w:tcBorders>
              <w:bottom w:val="single" w:sz="4" w:space="0" w:color="auto"/>
            </w:tcBorders>
            <w:shd w:val="clear" w:color="auto" w:fill="E2EFD9" w:themeFill="accent6" w:themeFillTint="33"/>
            <w:noWrap/>
            <w:vAlign w:val="bottom"/>
          </w:tcPr>
          <w:p w14:paraId="64C70BA1" w14:textId="77777777" w:rsidR="00E673BE" w:rsidRPr="00E96E43" w:rsidRDefault="00E673BE" w:rsidP="00E75337">
            <w:pPr>
              <w:rPr>
                <w:rFonts w:ascii="Arial" w:hAnsi="Arial" w:cs="Arial"/>
                <w:sz w:val="20"/>
              </w:rPr>
            </w:pPr>
          </w:p>
        </w:tc>
        <w:tc>
          <w:tcPr>
            <w:tcW w:w="3129" w:type="dxa"/>
            <w:tcBorders>
              <w:bottom w:val="single" w:sz="4" w:space="0" w:color="auto"/>
            </w:tcBorders>
            <w:shd w:val="clear" w:color="auto" w:fill="DEEAF6" w:themeFill="accent1" w:themeFillTint="33"/>
            <w:vAlign w:val="bottom"/>
          </w:tcPr>
          <w:p w14:paraId="43161A5F" w14:textId="77777777" w:rsidR="00E673BE" w:rsidRPr="00E96E43" w:rsidRDefault="00E673BE" w:rsidP="00E75337">
            <w:pPr>
              <w:rPr>
                <w:rFonts w:ascii="Arial" w:hAnsi="Arial" w:cs="Arial"/>
                <w:sz w:val="20"/>
                <w:lang w:eastAsia="en-US"/>
              </w:rPr>
            </w:pPr>
            <w:r>
              <w:rPr>
                <w:rFonts w:ascii="Arial" w:hAnsi="Arial" w:cs="Arial"/>
                <w:sz w:val="20"/>
                <w:lang w:eastAsia="en-US"/>
              </w:rPr>
              <w:t>Saltney Stonebridge</w:t>
            </w:r>
          </w:p>
        </w:tc>
        <w:tc>
          <w:tcPr>
            <w:tcW w:w="2920" w:type="dxa"/>
            <w:shd w:val="clear" w:color="auto" w:fill="FBE4D5" w:themeFill="accent2" w:themeFillTint="33"/>
            <w:vAlign w:val="bottom"/>
          </w:tcPr>
          <w:p w14:paraId="41FE8428" w14:textId="77777777" w:rsidR="00E673BE" w:rsidRPr="00E96E43" w:rsidRDefault="00E673BE" w:rsidP="00E75337">
            <w:pPr>
              <w:rPr>
                <w:rFonts w:ascii="Arial" w:hAnsi="Arial" w:cs="Arial"/>
                <w:sz w:val="20"/>
              </w:rPr>
            </w:pPr>
            <w:r>
              <w:rPr>
                <w:rFonts w:ascii="Arial" w:hAnsi="Arial" w:cs="Arial"/>
                <w:sz w:val="20"/>
              </w:rPr>
              <w:t>Whitegate</w:t>
            </w:r>
          </w:p>
        </w:tc>
      </w:tr>
      <w:tr w:rsidR="00E673BE" w:rsidRPr="00E96E43" w14:paraId="12EFA591"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6F16E3A9" w14:textId="77777777" w:rsidR="00E673BE" w:rsidRPr="00E96E43" w:rsidRDefault="00E673BE" w:rsidP="00E75337">
            <w:pPr>
              <w:rPr>
                <w:rFonts w:ascii="Arial" w:hAnsi="Arial" w:cs="Arial"/>
                <w:sz w:val="20"/>
              </w:rPr>
            </w:pPr>
          </w:p>
        </w:tc>
        <w:tc>
          <w:tcPr>
            <w:tcW w:w="3129" w:type="dxa"/>
            <w:tcBorders>
              <w:bottom w:val="single" w:sz="4" w:space="0" w:color="auto"/>
            </w:tcBorders>
            <w:shd w:val="clear" w:color="auto" w:fill="DEEAF6" w:themeFill="accent1" w:themeFillTint="33"/>
            <w:vAlign w:val="bottom"/>
          </w:tcPr>
          <w:p w14:paraId="5C28AA00" w14:textId="77777777" w:rsidR="00E673BE" w:rsidRPr="00E96E43" w:rsidRDefault="00E673BE" w:rsidP="00E75337">
            <w:pPr>
              <w:rPr>
                <w:rFonts w:ascii="Arial" w:hAnsi="Arial" w:cs="Arial"/>
                <w:sz w:val="20"/>
                <w:lang w:eastAsia="en-US"/>
              </w:rPr>
            </w:pPr>
            <w:r>
              <w:rPr>
                <w:rFonts w:ascii="Arial" w:hAnsi="Arial" w:cs="Arial"/>
                <w:sz w:val="20"/>
                <w:lang w:eastAsia="en-US"/>
              </w:rPr>
              <w:t>Dwyrain Shotton</w:t>
            </w:r>
          </w:p>
        </w:tc>
        <w:tc>
          <w:tcPr>
            <w:tcW w:w="2920" w:type="dxa"/>
            <w:shd w:val="clear" w:color="auto" w:fill="FBE4D5" w:themeFill="accent2" w:themeFillTint="33"/>
            <w:vAlign w:val="bottom"/>
          </w:tcPr>
          <w:p w14:paraId="1F0EB983" w14:textId="77777777" w:rsidR="00E673BE" w:rsidRPr="00E96E43" w:rsidRDefault="00E673BE" w:rsidP="00E75337">
            <w:pPr>
              <w:rPr>
                <w:rFonts w:ascii="Arial" w:hAnsi="Arial" w:cs="Arial"/>
                <w:sz w:val="20"/>
              </w:rPr>
            </w:pPr>
            <w:r>
              <w:rPr>
                <w:rFonts w:ascii="Arial" w:hAnsi="Arial" w:cs="Arial"/>
                <w:sz w:val="20"/>
              </w:rPr>
              <w:t>Wynnstay</w:t>
            </w:r>
          </w:p>
        </w:tc>
      </w:tr>
      <w:tr w:rsidR="00E673BE" w:rsidRPr="00E96E43" w14:paraId="59A59E12"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0EAF7063" w14:textId="77777777" w:rsidR="00E673BE" w:rsidRPr="00E96E43" w:rsidRDefault="00E673BE" w:rsidP="00E75337">
            <w:pPr>
              <w:rPr>
                <w:rFonts w:ascii="Arial" w:hAnsi="Arial" w:cs="Arial"/>
                <w:b/>
                <w:i/>
                <w:sz w:val="20"/>
                <w:lang w:eastAsia="en-US"/>
              </w:rPr>
            </w:pPr>
          </w:p>
        </w:tc>
        <w:tc>
          <w:tcPr>
            <w:tcW w:w="3129" w:type="dxa"/>
            <w:tcBorders>
              <w:bottom w:val="single" w:sz="4" w:space="0" w:color="auto"/>
            </w:tcBorders>
            <w:shd w:val="clear" w:color="auto" w:fill="DEEAF6" w:themeFill="accent1" w:themeFillTint="33"/>
            <w:vAlign w:val="bottom"/>
          </w:tcPr>
          <w:p w14:paraId="7B774F17" w14:textId="77777777" w:rsidR="00E673BE" w:rsidRPr="00E96E43" w:rsidRDefault="00E673BE" w:rsidP="00E75337">
            <w:pPr>
              <w:rPr>
                <w:rFonts w:ascii="Arial" w:hAnsi="Arial" w:cs="Arial"/>
                <w:sz w:val="20"/>
                <w:lang w:eastAsia="en-US"/>
              </w:rPr>
            </w:pPr>
            <w:r>
              <w:rPr>
                <w:rFonts w:ascii="Arial" w:hAnsi="Arial" w:cs="Arial"/>
                <w:sz w:val="20"/>
                <w:lang w:eastAsia="en-US"/>
              </w:rPr>
              <w:t>Shotton Uchaf</w:t>
            </w:r>
          </w:p>
        </w:tc>
        <w:tc>
          <w:tcPr>
            <w:tcW w:w="2920" w:type="dxa"/>
            <w:shd w:val="clear" w:color="auto" w:fill="FBE4D5" w:themeFill="accent2" w:themeFillTint="33"/>
            <w:vAlign w:val="bottom"/>
          </w:tcPr>
          <w:p w14:paraId="2B223059" w14:textId="77777777" w:rsidR="00E673BE" w:rsidRPr="00E96E43" w:rsidRDefault="00E673BE" w:rsidP="00E75337">
            <w:pPr>
              <w:rPr>
                <w:rFonts w:ascii="Arial" w:hAnsi="Arial" w:cs="Arial"/>
                <w:sz w:val="20"/>
              </w:rPr>
            </w:pPr>
          </w:p>
        </w:tc>
      </w:tr>
      <w:tr w:rsidR="00E673BE" w:rsidRPr="00E96E43" w14:paraId="75E63849" w14:textId="77777777" w:rsidTr="00966F27">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41AE0D47" w14:textId="77777777" w:rsidR="00E673BE" w:rsidRPr="00E96E43" w:rsidRDefault="00E673BE" w:rsidP="00E75337">
            <w:pPr>
              <w:rPr>
                <w:rFonts w:ascii="Arial" w:hAnsi="Arial" w:cs="Arial"/>
                <w:i/>
                <w:sz w:val="20"/>
                <w:lang w:eastAsia="en-US"/>
              </w:rPr>
            </w:pPr>
          </w:p>
        </w:tc>
        <w:tc>
          <w:tcPr>
            <w:tcW w:w="3129" w:type="dxa"/>
            <w:tcBorders>
              <w:bottom w:val="single" w:sz="4" w:space="0" w:color="auto"/>
            </w:tcBorders>
            <w:shd w:val="clear" w:color="auto" w:fill="DEEAF6" w:themeFill="accent1" w:themeFillTint="33"/>
            <w:vAlign w:val="bottom"/>
          </w:tcPr>
          <w:p w14:paraId="4D40367B" w14:textId="77777777" w:rsidR="00E673BE" w:rsidRPr="00E96E43" w:rsidRDefault="00E673BE" w:rsidP="00E75337">
            <w:pPr>
              <w:rPr>
                <w:rFonts w:ascii="Arial" w:hAnsi="Arial" w:cs="Arial"/>
                <w:sz w:val="20"/>
                <w:lang w:eastAsia="en-US"/>
              </w:rPr>
            </w:pPr>
            <w:r>
              <w:rPr>
                <w:rFonts w:ascii="Arial" w:hAnsi="Arial" w:cs="Arial"/>
                <w:sz w:val="20"/>
                <w:lang w:eastAsia="en-US"/>
              </w:rPr>
              <w:t>Gorllewin Shotton</w:t>
            </w:r>
          </w:p>
        </w:tc>
        <w:tc>
          <w:tcPr>
            <w:tcW w:w="2920" w:type="dxa"/>
            <w:shd w:val="clear" w:color="auto" w:fill="FBE4D5" w:themeFill="accent2" w:themeFillTint="33"/>
            <w:vAlign w:val="bottom"/>
          </w:tcPr>
          <w:p w14:paraId="3376F6C8" w14:textId="77777777" w:rsidR="00E673BE" w:rsidRPr="00E96E43" w:rsidRDefault="00E673BE" w:rsidP="00E75337">
            <w:pPr>
              <w:rPr>
                <w:rFonts w:ascii="Arial" w:hAnsi="Arial" w:cs="Arial"/>
                <w:sz w:val="20"/>
              </w:rPr>
            </w:pPr>
          </w:p>
        </w:tc>
      </w:tr>
    </w:tbl>
    <w:p w14:paraId="0E244A3E" w14:textId="77777777" w:rsidR="00C17BA1" w:rsidRPr="00E62CCE" w:rsidRDefault="00C17BA1" w:rsidP="00E75337">
      <w:pPr>
        <w:rPr>
          <w:rFonts w:ascii="Arial" w:hAnsi="Arial" w:cs="Arial"/>
          <w:sz w:val="6"/>
        </w:rPr>
      </w:pPr>
    </w:p>
    <w:p w14:paraId="2140E014" w14:textId="77777777" w:rsidR="00C17BA1" w:rsidRDefault="00C17BA1" w:rsidP="00F805AC">
      <w:pPr>
        <w:jc w:val="center"/>
        <w:rPr>
          <w:rFonts w:ascii="Arial" w:hAnsi="Arial" w:cs="Arial"/>
        </w:rPr>
      </w:pPr>
      <w:r>
        <w:rPr>
          <w:rFonts w:ascii="Arial" w:hAnsi="Arial" w:cs="Arial"/>
          <w:noProof/>
          <w:lang w:val="en-GB"/>
        </w:rPr>
        <w:lastRenderedPageBreak/>
        <w:drawing>
          <wp:inline distT="0" distB="0" distL="0" distR="0" wp14:anchorId="7C3DA866" wp14:editId="64723A54">
            <wp:extent cx="4600575" cy="4162378"/>
            <wp:effectExtent l="19050" t="19050" r="952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Counties Map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3215" cy="4164766"/>
                    </a:xfrm>
                    <a:prstGeom prst="rect">
                      <a:avLst/>
                    </a:prstGeom>
                    <a:ln w="12700">
                      <a:solidFill>
                        <a:schemeClr val="tx1"/>
                      </a:solidFill>
                    </a:ln>
                  </pic:spPr>
                </pic:pic>
              </a:graphicData>
            </a:graphic>
          </wp:inline>
        </w:drawing>
      </w:r>
    </w:p>
    <w:p w14:paraId="50E1118B" w14:textId="77777777" w:rsidR="00C17BA1" w:rsidRPr="00E62CCE" w:rsidRDefault="00C17BA1" w:rsidP="00E75337">
      <w:pPr>
        <w:rPr>
          <w:rFonts w:ascii="Arial" w:hAnsi="Arial" w:cs="Arial"/>
          <w:sz w:val="4"/>
        </w:rPr>
      </w:pPr>
    </w:p>
    <w:p w14:paraId="656AD6C3" w14:textId="77777777" w:rsidR="00C17BA1" w:rsidRDefault="00C17BA1" w:rsidP="00E75337">
      <w:pPr>
        <w:rPr>
          <w:rFonts w:ascii="Arial" w:hAnsi="Arial" w:cs="Arial"/>
        </w:rPr>
      </w:pPr>
      <w:r>
        <w:rPr>
          <w:rFonts w:ascii="Arial" w:hAnsi="Arial" w:cs="Arial"/>
          <w:noProof/>
          <w:lang w:val="en-GB"/>
        </w:rPr>
        <w:drawing>
          <wp:inline distT="0" distB="0" distL="0" distR="0" wp14:anchorId="0D348A4D" wp14:editId="33AA6106">
            <wp:extent cx="2866459" cy="39338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Denbighshire Map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946" cy="3935866"/>
                    </a:xfrm>
                    <a:prstGeom prst="rect">
                      <a:avLst/>
                    </a:prstGeom>
                    <a:ln w="12700">
                      <a:solidFill>
                        <a:schemeClr val="tx1"/>
                      </a:solidFill>
                    </a:ln>
                  </pic:spPr>
                </pic:pic>
              </a:graphicData>
            </a:graphic>
          </wp:inline>
        </w:drawing>
      </w:r>
      <w:r>
        <w:rPr>
          <w:rFonts w:ascii="Arial" w:hAnsi="Arial" w:cs="Arial"/>
          <w:noProof/>
          <w:lang w:val="en-GB"/>
        </w:rPr>
        <w:drawing>
          <wp:inline distT="0" distB="0" distL="0" distR="0" wp14:anchorId="2A58EDBC" wp14:editId="30A514DF">
            <wp:extent cx="3038475" cy="3933598"/>
            <wp:effectExtent l="19050" t="19050" r="952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Flintshire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108" cy="3933123"/>
                    </a:xfrm>
                    <a:prstGeom prst="rect">
                      <a:avLst/>
                    </a:prstGeom>
                    <a:ln w="12700">
                      <a:solidFill>
                        <a:schemeClr val="tx1"/>
                      </a:solidFill>
                    </a:ln>
                  </pic:spPr>
                </pic:pic>
              </a:graphicData>
            </a:graphic>
          </wp:inline>
        </w:drawing>
      </w:r>
    </w:p>
    <w:p w14:paraId="4EBDEBCD" w14:textId="77777777" w:rsidR="00C17BA1" w:rsidRPr="00E62CCE" w:rsidRDefault="00C17BA1" w:rsidP="00E75337">
      <w:pPr>
        <w:rPr>
          <w:rFonts w:ascii="Arial" w:hAnsi="Arial" w:cs="Arial"/>
          <w:sz w:val="4"/>
        </w:rPr>
      </w:pPr>
    </w:p>
    <w:p w14:paraId="670C0611" w14:textId="77777777" w:rsidR="00C17BA1" w:rsidRDefault="00C17BA1" w:rsidP="005C0A71">
      <w:pPr>
        <w:jc w:val="center"/>
        <w:rPr>
          <w:rFonts w:ascii="Arial" w:hAnsi="Arial" w:cs="Arial"/>
        </w:rPr>
      </w:pPr>
      <w:r>
        <w:rPr>
          <w:rFonts w:ascii="Arial" w:hAnsi="Arial" w:cs="Arial"/>
          <w:noProof/>
          <w:lang w:val="en-GB"/>
        </w:rPr>
        <w:lastRenderedPageBreak/>
        <w:drawing>
          <wp:inline distT="0" distB="0" distL="0" distR="0" wp14:anchorId="481E851B" wp14:editId="55E52B55">
            <wp:extent cx="5934075" cy="41433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Wrexham Map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349" cy="4150549"/>
                    </a:xfrm>
                    <a:prstGeom prst="rect">
                      <a:avLst/>
                    </a:prstGeom>
                    <a:ln w="12700">
                      <a:solidFill>
                        <a:schemeClr val="tx1"/>
                      </a:solidFill>
                    </a:ln>
                  </pic:spPr>
                </pic:pic>
              </a:graphicData>
            </a:graphic>
          </wp:inline>
        </w:drawing>
      </w:r>
    </w:p>
    <w:p w14:paraId="7727AE39" w14:textId="77777777" w:rsidR="00C17BA1" w:rsidRDefault="00C17BA1" w:rsidP="00E75337">
      <w:pPr>
        <w:rPr>
          <w:rFonts w:ascii="Arial" w:hAnsi="Arial" w:cs="Arial"/>
        </w:rPr>
      </w:pPr>
    </w:p>
    <w:p w14:paraId="4853AD94" w14:textId="77777777" w:rsidR="00C17BA1" w:rsidRPr="00BD163A" w:rsidRDefault="00C17BA1" w:rsidP="00E75337">
      <w:pPr>
        <w:rPr>
          <w:rFonts w:ascii="Arial" w:hAnsi="Arial" w:cs="Arial"/>
        </w:rPr>
      </w:pPr>
    </w:p>
    <w:p w14:paraId="7D397167" w14:textId="77777777" w:rsidR="000B0D96" w:rsidRPr="00BD163A" w:rsidRDefault="00532DBA" w:rsidP="00E75337">
      <w:pPr>
        <w:pStyle w:val="ListParagraph"/>
        <w:numPr>
          <w:ilvl w:val="0"/>
          <w:numId w:val="12"/>
        </w:numPr>
        <w:spacing w:after="0"/>
        <w:ind w:left="0"/>
        <w:rPr>
          <w:rFonts w:ascii="Arial" w:hAnsi="Arial" w:cs="Arial"/>
          <w:b/>
          <w:iCs/>
          <w:color w:val="000000"/>
          <w:sz w:val="24"/>
          <w:szCs w:val="24"/>
        </w:rPr>
      </w:pPr>
      <w:r>
        <w:rPr>
          <w:rFonts w:ascii="Arial" w:hAnsi="Arial" w:cs="Arial"/>
          <w:b/>
          <w:iCs/>
          <w:color w:val="000000"/>
          <w:sz w:val="24"/>
          <w:szCs w:val="24"/>
        </w:rPr>
        <w:t>Gweithgareddau Prosiect Cymwys</w:t>
      </w:r>
    </w:p>
    <w:p w14:paraId="11CC8586" w14:textId="77777777" w:rsidR="008A6E25" w:rsidRPr="00BD163A" w:rsidRDefault="008A6E25" w:rsidP="00E75337">
      <w:pPr>
        <w:pStyle w:val="ListParagraph"/>
        <w:spacing w:after="0"/>
        <w:ind w:left="0"/>
        <w:rPr>
          <w:rFonts w:ascii="Arial" w:hAnsi="Arial" w:cs="Arial"/>
          <w:b/>
          <w:iCs/>
          <w:color w:val="000000"/>
          <w:sz w:val="24"/>
          <w:szCs w:val="24"/>
        </w:rPr>
      </w:pPr>
    </w:p>
    <w:p w14:paraId="5793A221" w14:textId="77777777" w:rsidR="00AD4E86" w:rsidRPr="00BD163A" w:rsidRDefault="00532DBA" w:rsidP="00E75337">
      <w:pPr>
        <w:rPr>
          <w:rFonts w:ascii="Arial" w:hAnsi="Arial" w:cs="Arial"/>
        </w:rPr>
      </w:pPr>
      <w:r>
        <w:rPr>
          <w:rFonts w:ascii="Arial" w:hAnsi="Arial" w:cs="Arial"/>
        </w:rPr>
        <w:t>Mae gweithgareddau prosiect sy’n cyfrannu at gyflawni amcanion y Strategaeth Datblygu Lleol yn gymwys. Mae’r canlynol yn enghreifftiau o gostau cymwys</w:t>
      </w:r>
      <w:r w:rsidR="009B17B8" w:rsidRPr="00BD163A">
        <w:rPr>
          <w:rFonts w:ascii="Arial" w:hAnsi="Arial" w:cs="Arial"/>
        </w:rPr>
        <w:t>:</w:t>
      </w:r>
    </w:p>
    <w:p w14:paraId="5ECFCDD8" w14:textId="77777777" w:rsidR="0037109C" w:rsidRPr="00BD163A" w:rsidRDefault="0037109C" w:rsidP="00E75337">
      <w:pPr>
        <w:rPr>
          <w:rFonts w:ascii="Arial" w:hAnsi="Arial" w:cs="Arial"/>
        </w:rPr>
      </w:pPr>
    </w:p>
    <w:p w14:paraId="5E917C32" w14:textId="77777777" w:rsidR="000B0D96" w:rsidRPr="00BD163A" w:rsidRDefault="002354E1" w:rsidP="00E75337">
      <w:pPr>
        <w:rPr>
          <w:rFonts w:ascii="Arial" w:hAnsi="Arial" w:cs="Arial"/>
        </w:rPr>
      </w:pPr>
      <w:r>
        <w:rPr>
          <w:rFonts w:ascii="Arial" w:eastAsiaTheme="minorHAnsi" w:hAnsi="Arial" w:cs="Arial"/>
          <w:b/>
          <w:bCs/>
          <w:i/>
          <w:iCs/>
          <w:lang w:eastAsia="en-US"/>
        </w:rPr>
        <w:t>Mentora</w:t>
      </w:r>
      <w:r>
        <w:rPr>
          <w:rFonts w:ascii="Arial" w:eastAsiaTheme="minorHAnsi" w:hAnsi="Arial" w:cs="Arial"/>
          <w:lang w:eastAsia="en-US"/>
        </w:rPr>
        <w:t xml:space="preserve"> - yn bennaf costau refeniw i bobl a all roi mathau arbennig o gefnogaeth i sefydliadau a grwpiau i’w helpu i ddatblygu eu sgiliau a’u harbenigedd eu hunain. Mae hyn yn wahanol i hyfforddiant.</w:t>
      </w:r>
      <w:r>
        <w:rPr>
          <w:rFonts w:ascii="Arial" w:eastAsiaTheme="minorHAnsi" w:hAnsi="Arial" w:cs="Arial"/>
          <w:lang w:eastAsia="en-US"/>
        </w:rPr>
        <w:br/>
      </w:r>
    </w:p>
    <w:p w14:paraId="78270BB2" w14:textId="77777777" w:rsidR="000B0D96" w:rsidRPr="00BD163A" w:rsidRDefault="00EF0CA9" w:rsidP="00E75337">
      <w:pPr>
        <w:rPr>
          <w:rFonts w:ascii="Arial" w:hAnsi="Arial" w:cs="Arial"/>
        </w:rPr>
      </w:pPr>
      <w:r>
        <w:rPr>
          <w:rFonts w:ascii="Arial" w:eastAsiaTheme="minorHAnsi" w:hAnsi="Arial" w:cs="Arial"/>
          <w:b/>
          <w:bCs/>
          <w:i/>
          <w:iCs/>
          <w:lang w:eastAsia="en-US"/>
        </w:rPr>
        <w:t>Hyfforddiant</w:t>
      </w:r>
      <w:r w:rsidR="002354E1">
        <w:rPr>
          <w:rFonts w:ascii="Arial" w:eastAsiaTheme="minorHAnsi" w:hAnsi="Arial" w:cs="Arial"/>
          <w:lang w:eastAsia="en-US"/>
        </w:rPr>
        <w:t xml:space="preserve"> - yn bennaf costau refeniw, er y gallai rhai eitemau bach o offer ddod o dan gwmpas hyfforddiant, i ddatblygu a chyflwyno cyrsiau mwy ffurfiol i grwpiau o bobl. Gall hyn fod mewn ystafell ddosbarth neu ddarlithfa neu debyg ond ddim o reidrwydd. Byddai’r pwnc a’r deilliant a fwriedir wedi cael eu penderfynu gan ryw fath o asesiad sgiliau cyn i’r cwrs gael ei gyflwyno.</w:t>
      </w:r>
      <w:r w:rsidR="002354E1">
        <w:rPr>
          <w:rFonts w:ascii="Arial" w:eastAsiaTheme="minorHAnsi" w:hAnsi="Arial" w:cs="Arial"/>
          <w:lang w:eastAsia="en-US"/>
        </w:rPr>
        <w:br/>
      </w:r>
    </w:p>
    <w:p w14:paraId="35280930" w14:textId="77777777" w:rsidR="000B0D96" w:rsidRPr="00BD163A" w:rsidRDefault="002354E1" w:rsidP="00E75337">
      <w:pPr>
        <w:rPr>
          <w:rFonts w:ascii="Arial" w:hAnsi="Arial" w:cs="Arial"/>
        </w:rPr>
      </w:pPr>
      <w:r>
        <w:rPr>
          <w:rFonts w:ascii="Arial" w:eastAsiaTheme="minorHAnsi" w:hAnsi="Arial" w:cs="Arial"/>
          <w:b/>
          <w:bCs/>
          <w:i/>
          <w:iCs/>
          <w:lang w:eastAsia="en-US"/>
        </w:rPr>
        <w:t xml:space="preserve">Astudiaethau Dichonoldeb </w:t>
      </w:r>
      <w:r w:rsidR="00EF0CA9">
        <w:rPr>
          <w:rFonts w:ascii="Arial" w:eastAsiaTheme="minorHAnsi" w:hAnsi="Arial" w:cs="Arial"/>
          <w:lang w:eastAsia="en-US"/>
        </w:rPr>
        <w:t>- costau refeniw i g</w:t>
      </w:r>
      <w:r>
        <w:rPr>
          <w:rFonts w:ascii="Arial" w:eastAsiaTheme="minorHAnsi" w:hAnsi="Arial" w:cs="Arial"/>
          <w:lang w:eastAsia="en-US"/>
        </w:rPr>
        <w:t>yfuniad o amser staff a chostau ymgynghoriaeth i i wneud yr ymchwil gefndir ar gyfer problem neu fater penodol a chynhyrchu arfarniad ysgrifenedig cynhwysfawr o’r materion, yr atebion posibl, y costau ariannol, dadansoddiad risg manwl ac argymhellion ar gyfer y camau nesaf. Ni ddylai casgliad astudiaeth ddichonoldeb fod yn argymhelliad fod angen astudiaeth bellach. Wedi’i chwblhau, dylai astudiaeth ddichonoldeb ddangos y canlynol o leiaf:</w:t>
      </w:r>
    </w:p>
    <w:p w14:paraId="1256B1C1" w14:textId="77777777" w:rsidR="00C0413A" w:rsidRDefault="00B77B51" w:rsidP="00E75337">
      <w:pPr>
        <w:pStyle w:val="ListParagraph"/>
        <w:numPr>
          <w:ilvl w:val="0"/>
          <w:numId w:val="24"/>
        </w:numPr>
        <w:rPr>
          <w:rFonts w:ascii="Arial" w:hAnsi="Arial" w:cs="Arial"/>
        </w:rPr>
      </w:pPr>
      <w:r>
        <w:rPr>
          <w:rFonts w:ascii="Arial" w:hAnsi="Arial" w:cs="Arial"/>
        </w:rPr>
        <w:t>Disgrifiad manwl o’r broblem y disgwylir i unrhyw gynnig sy’n dilyn ei thaclo, gyda chyfeiriad arbennig at yr union neu’r darpar randdeiliaid a’u hanghenion. Dylai ddangos hefyd sefyllfa gyfredol yr ymgeisydd mewn perthynas â’r broblem a beth y disgwylir iddynt ei wneud ar ddiwedd y prosiect</w:t>
      </w:r>
    </w:p>
    <w:p w14:paraId="10632EE6" w14:textId="77777777" w:rsidR="00B77B51" w:rsidRDefault="00B77B51" w:rsidP="00E75337">
      <w:pPr>
        <w:pStyle w:val="ListParagraph"/>
        <w:numPr>
          <w:ilvl w:val="0"/>
          <w:numId w:val="24"/>
        </w:numPr>
        <w:rPr>
          <w:rFonts w:ascii="Arial" w:hAnsi="Arial" w:cs="Arial"/>
        </w:rPr>
      </w:pPr>
      <w:r>
        <w:rPr>
          <w:rFonts w:ascii="Arial" w:hAnsi="Arial" w:cs="Arial"/>
        </w:rPr>
        <w:lastRenderedPageBreak/>
        <w:t>Manylion y camau i’w cymryd o dan y cynnig, yn cynnig pob eitem y gofynnir am grant ar eu cyfer</w:t>
      </w:r>
    </w:p>
    <w:p w14:paraId="1D733CFE" w14:textId="77777777" w:rsidR="00B77B51" w:rsidRDefault="00B77B51" w:rsidP="00E75337">
      <w:pPr>
        <w:pStyle w:val="ListParagraph"/>
        <w:numPr>
          <w:ilvl w:val="0"/>
          <w:numId w:val="24"/>
        </w:numPr>
        <w:rPr>
          <w:rFonts w:ascii="Arial" w:hAnsi="Arial" w:cs="Arial"/>
        </w:rPr>
      </w:pPr>
      <w:r>
        <w:rPr>
          <w:rFonts w:ascii="Arial" w:hAnsi="Arial" w:cs="Arial"/>
        </w:rPr>
        <w:t>Pam fod angen y camau hyn yn y busnes, y cwmni neu’r sector dan sylw</w:t>
      </w:r>
    </w:p>
    <w:p w14:paraId="750BD3E9" w14:textId="77777777" w:rsidR="00B77B51" w:rsidRDefault="00B77B51" w:rsidP="00E75337">
      <w:pPr>
        <w:pStyle w:val="ListParagraph"/>
        <w:numPr>
          <w:ilvl w:val="0"/>
          <w:numId w:val="24"/>
        </w:numPr>
        <w:rPr>
          <w:rFonts w:ascii="Arial" w:hAnsi="Arial" w:cs="Arial"/>
        </w:rPr>
      </w:pPr>
      <w:r>
        <w:rPr>
          <w:rFonts w:ascii="Arial" w:hAnsi="Arial" w:cs="Arial"/>
        </w:rPr>
        <w:t>Eglurhad o fanteision y cynnig, yn enwedig yn y tymor hir</w:t>
      </w:r>
    </w:p>
    <w:p w14:paraId="45D45467" w14:textId="77777777" w:rsidR="00B77B51" w:rsidRDefault="00B77B51" w:rsidP="00E75337">
      <w:pPr>
        <w:pStyle w:val="ListParagraph"/>
        <w:numPr>
          <w:ilvl w:val="0"/>
          <w:numId w:val="24"/>
        </w:numPr>
        <w:rPr>
          <w:rFonts w:ascii="Arial" w:hAnsi="Arial" w:cs="Arial"/>
        </w:rPr>
      </w:pPr>
      <w:r>
        <w:rPr>
          <w:rFonts w:ascii="Arial" w:hAnsi="Arial" w:cs="Arial"/>
        </w:rPr>
        <w:t>Yn achos cynnig busnes neu gwmni newydd, pam na ellir defnyddio’r strwythurau presennol</w:t>
      </w:r>
    </w:p>
    <w:p w14:paraId="6F31B82E" w14:textId="77777777" w:rsidR="00B77B51" w:rsidRDefault="00B77B51" w:rsidP="00E75337">
      <w:pPr>
        <w:pStyle w:val="ListParagraph"/>
        <w:numPr>
          <w:ilvl w:val="0"/>
          <w:numId w:val="24"/>
        </w:numPr>
        <w:rPr>
          <w:rFonts w:ascii="Arial" w:hAnsi="Arial" w:cs="Arial"/>
        </w:rPr>
      </w:pPr>
      <w:r>
        <w:rPr>
          <w:rFonts w:ascii="Arial" w:hAnsi="Arial" w:cs="Arial"/>
        </w:rPr>
        <w:t>Amcanestyniad llif arian tair blynedd i’r cynnig, yn dangos sut y bydd yn cael ei weithredu a’i ariannu</w:t>
      </w:r>
    </w:p>
    <w:p w14:paraId="00ADE77D" w14:textId="77777777" w:rsidR="00B77B51" w:rsidRDefault="00B77B51" w:rsidP="00E75337">
      <w:pPr>
        <w:pStyle w:val="ListParagraph"/>
        <w:numPr>
          <w:ilvl w:val="0"/>
          <w:numId w:val="24"/>
        </w:numPr>
        <w:rPr>
          <w:rFonts w:ascii="Arial" w:hAnsi="Arial" w:cs="Arial"/>
        </w:rPr>
      </w:pPr>
      <w:r>
        <w:rPr>
          <w:rFonts w:ascii="Arial" w:hAnsi="Arial" w:cs="Arial"/>
        </w:rPr>
        <w:t>Cynllun busnes tair blynedd i’r cynnig</w:t>
      </w:r>
    </w:p>
    <w:p w14:paraId="085C7820" w14:textId="77777777" w:rsidR="00B77B51" w:rsidRPr="00BD163A" w:rsidRDefault="00B77B51" w:rsidP="00E75337">
      <w:pPr>
        <w:pStyle w:val="ListParagraph"/>
        <w:numPr>
          <w:ilvl w:val="0"/>
          <w:numId w:val="24"/>
        </w:numPr>
        <w:rPr>
          <w:rFonts w:ascii="Arial" w:hAnsi="Arial" w:cs="Arial"/>
        </w:rPr>
      </w:pPr>
      <w:r>
        <w:rPr>
          <w:rFonts w:ascii="Arial" w:hAnsi="Arial" w:cs="Arial"/>
        </w:rPr>
        <w:t>Argymhelliad clir am hyfywedd tebygol y prosiect</w:t>
      </w:r>
    </w:p>
    <w:p w14:paraId="73C5A823" w14:textId="77777777" w:rsidR="000B0D96" w:rsidRPr="00BD163A" w:rsidRDefault="000B0D96" w:rsidP="00E75337">
      <w:pPr>
        <w:rPr>
          <w:rFonts w:ascii="Arial" w:hAnsi="Arial" w:cs="Arial"/>
        </w:rPr>
      </w:pPr>
    </w:p>
    <w:p w14:paraId="2B857023" w14:textId="77777777" w:rsidR="000B0D96" w:rsidRPr="00BD163A" w:rsidRDefault="002354E1" w:rsidP="00E75337">
      <w:pPr>
        <w:rPr>
          <w:rFonts w:ascii="Arial" w:hAnsi="Arial" w:cs="Arial"/>
        </w:rPr>
      </w:pPr>
      <w:r>
        <w:rPr>
          <w:rFonts w:ascii="Arial" w:eastAsiaTheme="minorHAnsi" w:hAnsi="Arial" w:cs="Arial"/>
          <w:b/>
          <w:bCs/>
          <w:i/>
          <w:iCs/>
          <w:lang w:eastAsia="en-US"/>
        </w:rPr>
        <w:t>Prosiectau Peilot</w:t>
      </w:r>
      <w:r>
        <w:rPr>
          <w:rFonts w:ascii="Arial" w:eastAsiaTheme="minorHAnsi" w:hAnsi="Arial" w:cs="Arial"/>
          <w:lang w:eastAsia="en-US"/>
        </w:rPr>
        <w:t xml:space="preserve"> - gweithgareddau ar raddfa fechan ac wedi’u cyfyngu i amser ar gyfer profi cysyniad neu roi cynnig ar dechneg arloesol i weld a ellid datblygu syniad yn brosiect gwireddadwy llawn. Mae’n rhaid i’r holl wybodaeth a gasglwyd o’r prosiect peilot fod ar gael yn hawdd fel y gall eraill y tu allan i’r cwmni ei hun neu’r LAG weld yr hyn a wnaed a sut mae’n gweithio. Gall y prosiect gynnwys gwariant refeniw neu gyfalaf o fewn y terfynau cyfalafu, sef hyd at £10,000. Ni chaniateir cyfanswm gwariant cyfalaf ar y prosiect dros £10,000.</w:t>
      </w:r>
    </w:p>
    <w:p w14:paraId="49746516" w14:textId="77777777" w:rsidR="000B0D96" w:rsidRPr="00BD163A" w:rsidRDefault="000B0D96" w:rsidP="00E75337">
      <w:pPr>
        <w:rPr>
          <w:rFonts w:ascii="Arial" w:hAnsi="Arial" w:cs="Arial"/>
        </w:rPr>
      </w:pPr>
    </w:p>
    <w:p w14:paraId="434FC458" w14:textId="77777777" w:rsidR="000B0D96" w:rsidRPr="00BD163A" w:rsidRDefault="009F06BA"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Gweithgareddau Anghymwys</w:t>
      </w:r>
      <w:r w:rsidR="00497EDC" w:rsidRPr="00BD163A">
        <w:rPr>
          <w:rFonts w:ascii="Arial" w:hAnsi="Arial" w:cs="Arial"/>
          <w:b/>
          <w:sz w:val="24"/>
          <w:szCs w:val="24"/>
        </w:rPr>
        <w:t xml:space="preserve"> </w:t>
      </w:r>
      <w:r w:rsidR="000B0D96" w:rsidRPr="00BD163A">
        <w:rPr>
          <w:rFonts w:ascii="Arial" w:hAnsi="Arial" w:cs="Arial"/>
          <w:b/>
          <w:sz w:val="24"/>
          <w:szCs w:val="24"/>
        </w:rPr>
        <w:br/>
      </w:r>
    </w:p>
    <w:p w14:paraId="72907E28" w14:textId="77777777" w:rsidR="000B0D96" w:rsidRPr="00BD163A" w:rsidRDefault="009F06BA" w:rsidP="00E75337">
      <w:pPr>
        <w:rPr>
          <w:rFonts w:ascii="Arial" w:hAnsi="Arial" w:cs="Arial"/>
        </w:rPr>
      </w:pPr>
      <w:r>
        <w:rPr>
          <w:rFonts w:ascii="Arial" w:hAnsi="Arial" w:cs="Arial"/>
        </w:rPr>
        <w:t xml:space="preserve">Ni ellir defnyddio mesur LEADER </w:t>
      </w:r>
      <w:r>
        <w:rPr>
          <w:rFonts w:ascii="Arial" w:hAnsi="Arial" w:cs="Arial"/>
          <w:u w:val="single"/>
        </w:rPr>
        <w:t>i roi cymorth neu help arall a fyddai’n cyfateb i gymorth gwladwriaethol</w:t>
      </w:r>
      <w:r>
        <w:rPr>
          <w:rFonts w:ascii="Arial" w:hAnsi="Arial" w:cs="Arial"/>
        </w:rPr>
        <w:t xml:space="preserve"> o ran busnes, cwmni, menter neu ‘weithredwr economaidd’ yn derbyn cefnogaeth o’r fath. Golyga hyn na all LAGs roi unrhyw fath o gymorth a fyddai’n gostwng costau rhedeg gweithredol dydd i ddydd y </w:t>
      </w:r>
      <w:r w:rsidR="00922EF4">
        <w:rPr>
          <w:rFonts w:ascii="Arial" w:hAnsi="Arial" w:cs="Arial"/>
        </w:rPr>
        <w:t>busnes, cwmni, menter neu ‘weithredwr economaidd’ megis: sybsideiddio cyflogau staff neu roi cymorth ariannol – yn uniongyrchol neu’n anuniongyrchol – tuag at rent, trethi, costau ynni, hyrwyddo, cyhoeddusrwydd, hysbysebu a/neu unrhyw gostau rhedeg neu orbenion eraill.</w:t>
      </w:r>
      <w:r w:rsidR="000B0D96" w:rsidRPr="00BD163A">
        <w:rPr>
          <w:rFonts w:ascii="Arial" w:hAnsi="Arial" w:cs="Arial"/>
        </w:rPr>
        <w:br/>
      </w:r>
    </w:p>
    <w:p w14:paraId="54CDCDF2" w14:textId="77777777" w:rsidR="000B0D96" w:rsidRPr="00BD163A" w:rsidRDefault="00920E86" w:rsidP="00E75337">
      <w:pPr>
        <w:rPr>
          <w:rFonts w:ascii="Arial" w:hAnsi="Arial" w:cs="Arial"/>
        </w:rPr>
      </w:pPr>
      <w:r>
        <w:rPr>
          <w:rFonts w:ascii="Arial" w:hAnsi="Arial" w:cs="Arial"/>
        </w:rPr>
        <w:t xml:space="preserve">Ni ellir defnyddio mesur LEADER </w:t>
      </w:r>
      <w:r>
        <w:rPr>
          <w:rFonts w:ascii="Arial" w:hAnsi="Arial" w:cs="Arial"/>
          <w:u w:val="single"/>
        </w:rPr>
        <w:t>i roi grantiau cyfalaf neu refeniw neu ffurfiau eraill o gymorth uniongyrchol neu anuniongyrchol i fusnesau masnachol</w:t>
      </w:r>
      <w:r>
        <w:rPr>
          <w:rFonts w:ascii="Arial" w:hAnsi="Arial" w:cs="Arial"/>
        </w:rPr>
        <w:t>. Mae hyn yn cynnwys ond heb fod yn gyfyngedig i; grantiau cyfalaf tuag at adeiladau ac offer; unrhyw fath o gymorth dechrau busnes; bwrsariaethau busnes; cymorth drwy ddarparu nwyddau neu wasanaethau wedi’u sybsideiddio (er enghraifft, peiriannau a/neu offer a roddir ar fenthyg) i fusnes. Nid yw cymorth ariannol uniongyrchol; benthyciadau; cymorth ariannol i ddatblygu cynnyrch newydd; neu ddulliau eraill o gymorth ariannol anuniongyrchol i fusnes, fel marchnata i gael cyhoeddusrwydd neu weithgareddau hyrwyddo sydd am ddim neu yn rhatach i fusnes, yn gymwys chwaith.</w:t>
      </w:r>
      <w:r w:rsidR="000B0D96" w:rsidRPr="00BD163A">
        <w:rPr>
          <w:rFonts w:ascii="Arial" w:hAnsi="Arial" w:cs="Arial"/>
        </w:rPr>
        <w:br/>
      </w:r>
      <w:r w:rsidR="000B0D96" w:rsidRPr="00BD163A">
        <w:rPr>
          <w:rFonts w:ascii="Arial" w:hAnsi="Arial" w:cs="Arial"/>
        </w:rPr>
        <w:br/>
      </w:r>
      <w:r>
        <w:rPr>
          <w:rFonts w:ascii="Arial" w:hAnsi="Arial" w:cs="Arial"/>
        </w:rPr>
        <w:t xml:space="preserve">Mae unrhyw wariant ar weithgareddau anghymwys fel grantiau cyfalaf neu refeniw i fusnesau masnachol neu gymorth arall a fyddai’n golygu Cymorth Gwladwriaethol </w:t>
      </w:r>
      <w:r>
        <w:rPr>
          <w:rFonts w:ascii="Arial" w:hAnsi="Arial" w:cs="Arial"/>
          <w:b/>
        </w:rPr>
        <w:t>yn anghymwys</w:t>
      </w:r>
      <w:r>
        <w:rPr>
          <w:rFonts w:ascii="Arial" w:hAnsi="Arial" w:cs="Arial"/>
        </w:rPr>
        <w:t xml:space="preserve"> o dan fesur LEADER</w:t>
      </w:r>
      <w:r w:rsidR="000B0D96" w:rsidRPr="00BD163A">
        <w:rPr>
          <w:rFonts w:ascii="Arial" w:hAnsi="Arial" w:cs="Arial"/>
        </w:rPr>
        <w:t>.</w:t>
      </w:r>
    </w:p>
    <w:p w14:paraId="649993BC" w14:textId="77777777" w:rsidR="000B0D96" w:rsidRPr="00BD163A" w:rsidRDefault="000B0D96" w:rsidP="00E75337">
      <w:pPr>
        <w:rPr>
          <w:rFonts w:ascii="Arial" w:hAnsi="Arial" w:cs="Arial"/>
        </w:rPr>
      </w:pPr>
    </w:p>
    <w:p w14:paraId="680DE871" w14:textId="77777777" w:rsidR="000B0D96" w:rsidRPr="00BD163A" w:rsidRDefault="00920E86" w:rsidP="00E75337">
      <w:pPr>
        <w:rPr>
          <w:rFonts w:ascii="Arial" w:hAnsi="Arial" w:cs="Arial"/>
          <w:color w:val="000000"/>
        </w:rPr>
      </w:pPr>
      <w:r>
        <w:rPr>
          <w:rFonts w:ascii="Arial" w:hAnsi="Arial" w:cs="Arial"/>
          <w:color w:val="000000"/>
        </w:rPr>
        <w:t xml:space="preserve">Mae’r eitemau neu’r mathau gwariant canlynol yn </w:t>
      </w:r>
      <w:r>
        <w:rPr>
          <w:rFonts w:ascii="Arial" w:hAnsi="Arial" w:cs="Arial"/>
          <w:b/>
          <w:color w:val="000000"/>
        </w:rPr>
        <w:t>anghymwys</w:t>
      </w:r>
      <w:r>
        <w:rPr>
          <w:rFonts w:ascii="Arial" w:hAnsi="Arial" w:cs="Arial"/>
          <w:color w:val="000000"/>
        </w:rPr>
        <w:t xml:space="preserve"> o dan fesur LEADER</w:t>
      </w:r>
      <w:r w:rsidR="003E0B8E" w:rsidRPr="00BD163A">
        <w:rPr>
          <w:rFonts w:ascii="Arial" w:hAnsi="Arial" w:cs="Arial"/>
          <w:bCs/>
          <w:color w:val="000000"/>
        </w:rPr>
        <w:t>:</w:t>
      </w:r>
    </w:p>
    <w:p w14:paraId="08F3728A" w14:textId="77777777" w:rsidR="006C64B3" w:rsidRDefault="006C64B3" w:rsidP="00E75337">
      <w:pPr>
        <w:pStyle w:val="ListParagraph"/>
        <w:numPr>
          <w:ilvl w:val="0"/>
          <w:numId w:val="25"/>
        </w:numPr>
        <w:tabs>
          <w:tab w:val="left" w:pos="1170"/>
        </w:tabs>
        <w:spacing w:after="60"/>
        <w:rPr>
          <w:rFonts w:ascii="Arial" w:hAnsi="Arial" w:cs="Arial"/>
        </w:rPr>
      </w:pPr>
      <w:r>
        <w:rPr>
          <w:rFonts w:ascii="Arial" w:hAnsi="Arial" w:cs="Arial"/>
        </w:rPr>
        <w:t>prynu stoc masnachu;</w:t>
      </w:r>
    </w:p>
    <w:p w14:paraId="3C001267" w14:textId="77777777" w:rsidR="006C64B3" w:rsidRDefault="006C64B3" w:rsidP="00E75337">
      <w:pPr>
        <w:pStyle w:val="ListParagraph"/>
        <w:numPr>
          <w:ilvl w:val="0"/>
          <w:numId w:val="25"/>
        </w:numPr>
        <w:tabs>
          <w:tab w:val="left" w:pos="1170"/>
        </w:tabs>
        <w:spacing w:after="60"/>
        <w:rPr>
          <w:rFonts w:ascii="Arial" w:hAnsi="Arial" w:cs="Arial"/>
        </w:rPr>
      </w:pPr>
      <w:r>
        <w:rPr>
          <w:rFonts w:ascii="Arial" w:hAnsi="Arial" w:cs="Arial"/>
        </w:rPr>
        <w:t>prynu tir;</w:t>
      </w:r>
    </w:p>
    <w:p w14:paraId="39AF4D2B" w14:textId="77777777" w:rsidR="006C64B3" w:rsidRDefault="006C64B3" w:rsidP="00E75337">
      <w:pPr>
        <w:pStyle w:val="ListParagraph"/>
        <w:numPr>
          <w:ilvl w:val="0"/>
          <w:numId w:val="25"/>
        </w:numPr>
        <w:tabs>
          <w:tab w:val="left" w:pos="1170"/>
        </w:tabs>
        <w:spacing w:after="60"/>
        <w:rPr>
          <w:rFonts w:ascii="Arial" w:hAnsi="Arial" w:cs="Arial"/>
        </w:rPr>
      </w:pPr>
      <w:r>
        <w:rPr>
          <w:rFonts w:ascii="Arial" w:hAnsi="Arial" w:cs="Arial"/>
        </w:rPr>
        <w:t>prynu adeiladau;</w:t>
      </w:r>
    </w:p>
    <w:p w14:paraId="3D19062E" w14:textId="77777777" w:rsidR="006C64B3" w:rsidRDefault="006C64B3" w:rsidP="00E75337">
      <w:pPr>
        <w:pStyle w:val="ListParagraph"/>
        <w:numPr>
          <w:ilvl w:val="0"/>
          <w:numId w:val="25"/>
        </w:numPr>
        <w:tabs>
          <w:tab w:val="left" w:pos="1170"/>
        </w:tabs>
        <w:spacing w:after="60"/>
        <w:rPr>
          <w:rFonts w:ascii="Arial" w:hAnsi="Arial" w:cs="Arial"/>
        </w:rPr>
      </w:pPr>
      <w:r>
        <w:rPr>
          <w:rFonts w:ascii="Arial" w:hAnsi="Arial" w:cs="Arial"/>
        </w:rPr>
        <w:t xml:space="preserve">prynu ceir, faniau, beiciau modur, beics ac unrhyw fath arall o </w:t>
      </w:r>
      <w:r>
        <w:rPr>
          <w:rFonts w:ascii="Arial" w:hAnsi="Arial" w:cs="Arial"/>
          <w:u w:val="single"/>
        </w:rPr>
        <w:t>drafnidiaeth bersonol</w:t>
      </w:r>
      <w:r>
        <w:rPr>
          <w:rFonts w:ascii="Arial" w:hAnsi="Arial" w:cs="Arial"/>
        </w:rPr>
        <w:t xml:space="preserve"> (at ba ddiben bynnag);</w:t>
      </w:r>
    </w:p>
    <w:p w14:paraId="2785F1F6" w14:textId="77777777" w:rsidR="006C64B3" w:rsidRDefault="002354E1" w:rsidP="00E75337">
      <w:pPr>
        <w:pStyle w:val="ListParagraph"/>
        <w:numPr>
          <w:ilvl w:val="0"/>
          <w:numId w:val="25"/>
        </w:numPr>
        <w:tabs>
          <w:tab w:val="left" w:pos="1170"/>
        </w:tabs>
        <w:spacing w:after="60"/>
        <w:rPr>
          <w:rFonts w:ascii="Arial" w:hAnsi="Arial" w:cs="Arial"/>
        </w:rPr>
      </w:pPr>
      <w:r>
        <w:rPr>
          <w:rFonts w:ascii="Arial" w:hAnsi="Arial" w:cs="Arial"/>
        </w:rPr>
        <w:t>prynu cerbydau ar gyfer cludiant allanol (fel lorïau, bysiau, faniau, bysiau mini neu unrhyw fath arall o gerbyd a ddefnyddir i gludo nwyddau neu bobl);</w:t>
      </w:r>
    </w:p>
    <w:p w14:paraId="19270D90" w14:textId="77777777" w:rsidR="009530FD" w:rsidRDefault="009530FD" w:rsidP="00E75337">
      <w:pPr>
        <w:pStyle w:val="ListParagraph"/>
        <w:numPr>
          <w:ilvl w:val="0"/>
          <w:numId w:val="25"/>
        </w:numPr>
        <w:tabs>
          <w:tab w:val="left" w:pos="1170"/>
        </w:tabs>
        <w:spacing w:after="60"/>
        <w:rPr>
          <w:rFonts w:ascii="Arial" w:hAnsi="Arial" w:cs="Arial"/>
        </w:rPr>
      </w:pPr>
      <w:r>
        <w:rPr>
          <w:rFonts w:ascii="Arial" w:hAnsi="Arial" w:cs="Arial"/>
        </w:rPr>
        <w:lastRenderedPageBreak/>
        <w:t>unrhyw waith safle ffisegol neu unrhyw wariant arall a wynebir cyn dyddiad dechrau’r prosiect heb gymeradwyaeth ysgrifenedig blaenorol gan y rhoddwr grant;</w:t>
      </w:r>
    </w:p>
    <w:p w14:paraId="4BF13683" w14:textId="77777777" w:rsidR="009530FD" w:rsidRDefault="009530FD" w:rsidP="00E75337">
      <w:pPr>
        <w:pStyle w:val="ListParagraph"/>
        <w:numPr>
          <w:ilvl w:val="0"/>
          <w:numId w:val="25"/>
        </w:numPr>
        <w:tabs>
          <w:tab w:val="left" w:pos="1170"/>
        </w:tabs>
        <w:spacing w:after="60"/>
        <w:rPr>
          <w:rFonts w:ascii="Arial" w:hAnsi="Arial" w:cs="Arial"/>
        </w:rPr>
      </w:pPr>
      <w:r>
        <w:rPr>
          <w:rFonts w:ascii="Arial" w:hAnsi="Arial" w:cs="Arial"/>
        </w:rPr>
        <w:t xml:space="preserve">gwaith dros dro nad yw’n </w:t>
      </w:r>
      <w:r>
        <w:rPr>
          <w:rFonts w:ascii="Arial" w:hAnsi="Arial" w:cs="Arial"/>
          <w:b/>
        </w:rPr>
        <w:t>uniongyrchol</w:t>
      </w:r>
      <w:r>
        <w:rPr>
          <w:rFonts w:ascii="Arial" w:hAnsi="Arial" w:cs="Arial"/>
        </w:rPr>
        <w:t xml:space="preserve"> gysylltiedig â gweithredu’r prosiect;</w:t>
      </w:r>
    </w:p>
    <w:p w14:paraId="43A93703" w14:textId="77777777" w:rsidR="009530FD" w:rsidRDefault="009530FD" w:rsidP="00E75337">
      <w:pPr>
        <w:pStyle w:val="ListParagraph"/>
        <w:numPr>
          <w:ilvl w:val="0"/>
          <w:numId w:val="25"/>
        </w:numPr>
        <w:tabs>
          <w:tab w:val="left" w:pos="1170"/>
        </w:tabs>
        <w:spacing w:after="60"/>
        <w:rPr>
          <w:rFonts w:ascii="Arial" w:hAnsi="Arial" w:cs="Arial"/>
        </w:rPr>
      </w:pPr>
      <w:r>
        <w:rPr>
          <w:rFonts w:ascii="Arial" w:hAnsi="Arial" w:cs="Arial"/>
        </w:rPr>
        <w:t>costau cynnal a chadw adeiladau, cyfarpar neu offer sydd yno’n barod;</w:t>
      </w:r>
    </w:p>
    <w:p w14:paraId="0D3A6359"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prynu eitemau cyfatebol;</w:t>
      </w:r>
    </w:p>
    <w:p w14:paraId="3B4ECB2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costau sy’n gysylltiedig â chytundeb lesio fel elw’r lesydd, costau talu llog, gorbenion a thaliadau yswiriant;</w:t>
      </w:r>
    </w:p>
    <w:p w14:paraId="3D038E9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costau trefnu benthyciadau, TAW a threthi eraill y gall y buddiolwr eu hadennill, costau gweinyddu a staff neu iawndal a delir i drydydd parti am ddifeddiant, ayb.;</w:t>
      </w:r>
    </w:p>
    <w:p w14:paraId="44D06FE0" w14:textId="77777777" w:rsidR="000B0D96" w:rsidRDefault="00A0795D" w:rsidP="00E75337">
      <w:pPr>
        <w:pStyle w:val="ListParagraph"/>
        <w:numPr>
          <w:ilvl w:val="0"/>
          <w:numId w:val="25"/>
        </w:numPr>
        <w:tabs>
          <w:tab w:val="left" w:pos="1170"/>
        </w:tabs>
        <w:spacing w:after="60"/>
        <w:rPr>
          <w:rFonts w:ascii="Arial" w:hAnsi="Arial" w:cs="Arial"/>
        </w:rPr>
      </w:pPr>
      <w:r>
        <w:rPr>
          <w:rFonts w:ascii="Arial" w:hAnsi="Arial" w:cs="Arial"/>
        </w:rPr>
        <w:t>gorbenion a ddyrennir neu a ddosrennir ar gyfraddau sydd gryn dipyn yn uwch na chyfraddau costau tebyg a geir gan ffyrdd eraill cyffelyb o’u cyflawni;</w:t>
      </w:r>
    </w:p>
    <w:p w14:paraId="70182A52"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gwariant tybiannol;</w:t>
      </w:r>
    </w:p>
    <w:p w14:paraId="218E8D6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taliadau am weithgaredd o natur wleidyddol;</w:t>
      </w:r>
    </w:p>
    <w:p w14:paraId="17851D61"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dibrisiant, amorteiddiad a lleihad yng ngwerth asedau a brynwyd gyda chymorth grant Ewropeaidd;</w:t>
      </w:r>
    </w:p>
    <w:p w14:paraId="44B931AB"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darpariaethau;</w:t>
      </w:r>
    </w:p>
    <w:p w14:paraId="59C9AC1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rhwymedigaethau digwyddiadol;</w:t>
      </w:r>
    </w:p>
    <w:p w14:paraId="64144412"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hapddigwyddiadau;</w:t>
      </w:r>
    </w:p>
    <w:p w14:paraId="6B5B13B8"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difidendau i gyfranddalwyr;</w:t>
      </w:r>
    </w:p>
    <w:p w14:paraId="2944520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taliadau llog (oni bai o dan gynllun Cymorth Gwladwriaethol a gymeradwywyd);</w:t>
      </w:r>
    </w:p>
    <w:p w14:paraId="6BD91F3F" w14:textId="77777777" w:rsidR="00BC496C" w:rsidRDefault="00BC496C" w:rsidP="00E75337">
      <w:pPr>
        <w:pStyle w:val="ListParagraph"/>
        <w:numPr>
          <w:ilvl w:val="0"/>
          <w:numId w:val="25"/>
        </w:numPr>
        <w:tabs>
          <w:tab w:val="left" w:pos="1170"/>
        </w:tabs>
        <w:spacing w:after="60"/>
        <w:rPr>
          <w:rFonts w:ascii="Arial" w:hAnsi="Arial" w:cs="Arial"/>
        </w:rPr>
      </w:pPr>
      <w:r>
        <w:rPr>
          <w:rFonts w:ascii="Arial" w:hAnsi="Arial" w:cs="Arial"/>
        </w:rPr>
        <w:t>taliadau gwasanaeth sy’n deillio o lesau cyllid, hur bwrcas a threfniadau credyd;</w:t>
      </w:r>
    </w:p>
    <w:p w14:paraId="0F9419BD"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costau sy’n deillio o ohirio taliadau i gredydwyr;</w:t>
      </w:r>
    </w:p>
    <w:p w14:paraId="3A19063D"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costau sydd ynghlwm â dirwyn cwmni masnachol i ben;</w:t>
      </w:r>
    </w:p>
    <w:p w14:paraId="633ADD49"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taliadau am bensiynau nas ariannwyd;</w:t>
      </w:r>
    </w:p>
    <w:p w14:paraId="78EA47DA"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iawndal am golli swydd;</w:t>
      </w:r>
    </w:p>
    <w:p w14:paraId="5F0369A3" w14:textId="77777777" w:rsidR="00A0795D" w:rsidRDefault="00A0795D" w:rsidP="00E75337">
      <w:pPr>
        <w:pStyle w:val="ListParagraph"/>
        <w:numPr>
          <w:ilvl w:val="0"/>
          <w:numId w:val="25"/>
        </w:numPr>
        <w:tabs>
          <w:tab w:val="left" w:pos="1170"/>
        </w:tabs>
        <w:spacing w:after="60"/>
        <w:rPr>
          <w:rFonts w:ascii="Arial" w:hAnsi="Arial" w:cs="Arial"/>
        </w:rPr>
      </w:pPr>
      <w:r>
        <w:rPr>
          <w:rFonts w:ascii="Arial" w:hAnsi="Arial" w:cs="Arial"/>
        </w:rPr>
        <w:t>dyledion drwg yn deillio o fenthyciadau i weithwyr, perchnogion, partneriaid, cyfarwyddwyr, gwarantwyr, cyfranddalwyr neu berson sy’n gysylltiedig ag unrhyw un o’r rhain;</w:t>
      </w:r>
    </w:p>
    <w:p w14:paraId="40CDBD36"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taliadau am roddion a chyfraniadau;</w:t>
      </w:r>
    </w:p>
    <w:p w14:paraId="21167F74"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adloniant personol (yn cynnwys alcohol);</w:t>
      </w:r>
    </w:p>
    <w:p w14:paraId="0504FE91"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dirwyon a chosbau statudol;</w:t>
      </w:r>
    </w:p>
    <w:p w14:paraId="18F5B5E4" w14:textId="77777777" w:rsidR="00EE31E2" w:rsidRDefault="00EF0CA9" w:rsidP="00E75337">
      <w:pPr>
        <w:pStyle w:val="ListParagraph"/>
        <w:numPr>
          <w:ilvl w:val="0"/>
          <w:numId w:val="25"/>
        </w:numPr>
        <w:tabs>
          <w:tab w:val="left" w:pos="1170"/>
        </w:tabs>
        <w:spacing w:after="60"/>
        <w:rPr>
          <w:rFonts w:ascii="Arial" w:hAnsi="Arial" w:cs="Arial"/>
        </w:rPr>
      </w:pPr>
      <w:r>
        <w:rPr>
          <w:rFonts w:ascii="Arial" w:hAnsi="Arial" w:cs="Arial"/>
        </w:rPr>
        <w:t>dirwyon</w:t>
      </w:r>
      <w:r w:rsidR="002354E1">
        <w:rPr>
          <w:rFonts w:ascii="Arial" w:hAnsi="Arial" w:cs="Arial"/>
        </w:rPr>
        <w:t xml:space="preserve"> ac iawndal cyfreithiol;</w:t>
      </w:r>
    </w:p>
    <w:p w14:paraId="238EEA77"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costau cyfreithiol pan fo ymgyfreithia;</w:t>
      </w:r>
    </w:p>
    <w:p w14:paraId="589C1ADE"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TAW y gellir ei adennill;</w:t>
      </w:r>
    </w:p>
    <w:p w14:paraId="189FDDAB" w14:textId="77777777" w:rsidR="00EE31E2" w:rsidRDefault="00EE31E2" w:rsidP="00E75337">
      <w:pPr>
        <w:pStyle w:val="ListParagraph"/>
        <w:numPr>
          <w:ilvl w:val="0"/>
          <w:numId w:val="25"/>
        </w:numPr>
        <w:tabs>
          <w:tab w:val="left" w:pos="1170"/>
        </w:tabs>
        <w:spacing w:after="60"/>
        <w:rPr>
          <w:rFonts w:ascii="Arial" w:hAnsi="Arial" w:cs="Arial"/>
        </w:rPr>
      </w:pPr>
      <w:r>
        <w:rPr>
          <w:rFonts w:ascii="Arial" w:hAnsi="Arial" w:cs="Arial"/>
        </w:rPr>
        <w:t>costau swyddogion sefydliadau trydydd parti</w:t>
      </w:r>
    </w:p>
    <w:p w14:paraId="29BE9D14" w14:textId="77777777" w:rsidR="00EE31E2" w:rsidRPr="00EE31E2" w:rsidRDefault="00EE31E2" w:rsidP="00E75337">
      <w:pPr>
        <w:pStyle w:val="ListParagraph"/>
        <w:tabs>
          <w:tab w:val="left" w:pos="1170"/>
        </w:tabs>
        <w:spacing w:after="60"/>
        <w:rPr>
          <w:rFonts w:ascii="Arial" w:hAnsi="Arial" w:cs="Arial"/>
        </w:rPr>
      </w:pPr>
    </w:p>
    <w:p w14:paraId="4EA02F97" w14:textId="77777777" w:rsidR="000B0D96" w:rsidRPr="00BD163A" w:rsidRDefault="000111F5" w:rsidP="00E75337">
      <w:pPr>
        <w:rPr>
          <w:rFonts w:ascii="Arial" w:hAnsi="Arial" w:cs="Arial"/>
        </w:rPr>
      </w:pPr>
      <w:r>
        <w:rPr>
          <w:rFonts w:ascii="Arial" w:hAnsi="Arial" w:cs="Arial"/>
        </w:rPr>
        <w:t>Dylid gofyn am gyngor gan swyddogion prosiect Cadwyn Clwyd os oes ansicrwydd</w:t>
      </w:r>
      <w:r w:rsidR="00C460FC" w:rsidRPr="00BD163A">
        <w:rPr>
          <w:rFonts w:ascii="Arial" w:hAnsi="Arial" w:cs="Arial"/>
        </w:rPr>
        <w:t xml:space="preserve">.  </w:t>
      </w:r>
    </w:p>
    <w:p w14:paraId="22CFBB71" w14:textId="77777777" w:rsidR="00C460FC" w:rsidRPr="00BD163A" w:rsidRDefault="00C460FC" w:rsidP="00E75337">
      <w:pPr>
        <w:rPr>
          <w:rFonts w:ascii="Arial" w:hAnsi="Arial" w:cs="Arial"/>
          <w:iCs/>
          <w:color w:val="000000"/>
        </w:rPr>
      </w:pPr>
    </w:p>
    <w:p w14:paraId="24E22F07" w14:textId="77777777" w:rsidR="003E0B8E" w:rsidRPr="00BD163A" w:rsidRDefault="003E0B8E" w:rsidP="00E75337">
      <w:pPr>
        <w:rPr>
          <w:rFonts w:ascii="Arial" w:hAnsi="Arial" w:cs="Arial"/>
          <w:iCs/>
          <w:color w:val="000000"/>
        </w:rPr>
      </w:pPr>
    </w:p>
    <w:p w14:paraId="3B0E0584" w14:textId="77777777" w:rsidR="008D1C42" w:rsidRPr="00BD163A" w:rsidRDefault="000111F5"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Y Broses Ymgeisio</w:t>
      </w:r>
    </w:p>
    <w:p w14:paraId="0DA2173A" w14:textId="77777777" w:rsidR="00C9038B" w:rsidRPr="00BD163A" w:rsidRDefault="00C9038B" w:rsidP="00E75337">
      <w:pPr>
        <w:rPr>
          <w:rFonts w:ascii="Arial" w:hAnsi="Arial" w:cs="Arial"/>
          <w:iCs/>
          <w:color w:val="000000"/>
        </w:rPr>
      </w:pPr>
    </w:p>
    <w:p w14:paraId="792FA430" w14:textId="77777777" w:rsidR="00875E63" w:rsidRPr="00BD163A" w:rsidRDefault="000111F5" w:rsidP="00E75337">
      <w:pPr>
        <w:rPr>
          <w:rFonts w:ascii="Arial" w:hAnsi="Arial" w:cs="Arial"/>
        </w:rPr>
      </w:pPr>
      <w:r>
        <w:rPr>
          <w:rFonts w:ascii="Arial" w:hAnsi="Arial" w:cs="Arial"/>
        </w:rPr>
        <w:t>Rhaid gofyn am gyngor swyddogion prosiect Cadwyn Clwyd cyn llenwi Ffurflen Cynnig Prosiect. Bydd angen i’r grŵp sy’n ymgeisio gael Rhif Cyfeirnod Cwsmer (CRN) gan Lywodraeth Cymru cyn mynd ymlaen.</w:t>
      </w:r>
      <w:r w:rsidR="0096780A" w:rsidRPr="00BD163A">
        <w:rPr>
          <w:rFonts w:ascii="Arial" w:hAnsi="Arial" w:cs="Arial"/>
        </w:rPr>
        <w:t xml:space="preserve"> </w:t>
      </w:r>
    </w:p>
    <w:p w14:paraId="4471F862" w14:textId="77777777" w:rsidR="00875E63" w:rsidRPr="00BD163A" w:rsidRDefault="00875E63" w:rsidP="00E75337">
      <w:pPr>
        <w:rPr>
          <w:rFonts w:ascii="Arial" w:hAnsi="Arial" w:cs="Arial"/>
        </w:rPr>
      </w:pPr>
    </w:p>
    <w:p w14:paraId="59CA05FA" w14:textId="77777777" w:rsidR="0096780A" w:rsidRPr="00BD163A" w:rsidRDefault="000111F5" w:rsidP="00E75337">
      <w:pPr>
        <w:rPr>
          <w:rFonts w:ascii="Arial" w:hAnsi="Arial" w:cs="Arial"/>
        </w:rPr>
      </w:pPr>
      <w:r>
        <w:rPr>
          <w:rFonts w:ascii="Arial" w:hAnsi="Arial" w:cs="Arial"/>
        </w:rPr>
        <w:t>Caiff y Ffurflenni Cynnig Prosiect a lenwyd eu harfarnu’n dechnegol gan Cadwyn Clwyd, cyn mynd i’r LAG, sy’n penderfynu p’un ai i roi cymorth ariannol i’r prosiect ai peidio. Mae’r broses hon yn digwydd bob chwarter.</w:t>
      </w:r>
    </w:p>
    <w:p w14:paraId="67D17090" w14:textId="77777777" w:rsidR="0096780A" w:rsidRPr="00BD163A" w:rsidRDefault="0096780A" w:rsidP="00E75337">
      <w:pPr>
        <w:rPr>
          <w:rFonts w:ascii="Arial" w:hAnsi="Arial" w:cs="Arial"/>
        </w:rPr>
      </w:pPr>
    </w:p>
    <w:p w14:paraId="0A858944" w14:textId="77777777" w:rsidR="0096780A" w:rsidRPr="00BD163A" w:rsidRDefault="000111F5" w:rsidP="00E75337">
      <w:pPr>
        <w:rPr>
          <w:rFonts w:ascii="Arial" w:hAnsi="Arial" w:cs="Arial"/>
        </w:rPr>
      </w:pPr>
      <w:r>
        <w:rPr>
          <w:rFonts w:ascii="Arial" w:hAnsi="Arial" w:cs="Arial"/>
        </w:rPr>
        <w:t>Mae arfarniad technegol Cadwyn Clwyd yn ystyried a yw’r prosiect yn gymwys. Rhoddir sgoriau meintiol i’r cynigion prosiect yn erbyn y meini prawf canlynol</w:t>
      </w:r>
      <w:r w:rsidR="00B359CA" w:rsidRPr="00BD163A">
        <w:rPr>
          <w:rFonts w:ascii="Arial" w:hAnsi="Arial" w:cs="Arial"/>
        </w:rPr>
        <w:t>:</w:t>
      </w:r>
    </w:p>
    <w:p w14:paraId="322E299B" w14:textId="77777777" w:rsidR="00B359CA" w:rsidRPr="00BD163A" w:rsidRDefault="00B359CA" w:rsidP="00E75337">
      <w:pPr>
        <w:rPr>
          <w:rFonts w:ascii="Arial" w:hAnsi="Arial" w:cs="Arial"/>
        </w:rPr>
      </w:pPr>
    </w:p>
    <w:p w14:paraId="3BDD779C" w14:textId="77777777" w:rsidR="00622C70" w:rsidRDefault="000111F5" w:rsidP="005C0A71">
      <w:pPr>
        <w:pStyle w:val="ListParagraph"/>
        <w:numPr>
          <w:ilvl w:val="0"/>
          <w:numId w:val="45"/>
        </w:numPr>
        <w:rPr>
          <w:rFonts w:ascii="Arial" w:hAnsi="Arial" w:cs="Arial"/>
        </w:rPr>
      </w:pPr>
      <w:r>
        <w:rPr>
          <w:rFonts w:ascii="Arial" w:hAnsi="Arial" w:cs="Arial"/>
        </w:rPr>
        <w:lastRenderedPageBreak/>
        <w:t>Sut mae’r prosiect yn cyd-fynd â Strategaeth Datblygu Lleol LEADER</w:t>
      </w:r>
    </w:p>
    <w:p w14:paraId="18444DCD" w14:textId="77777777" w:rsidR="000111F5" w:rsidRDefault="000111F5" w:rsidP="005C0A71">
      <w:pPr>
        <w:pStyle w:val="ListParagraph"/>
        <w:numPr>
          <w:ilvl w:val="0"/>
          <w:numId w:val="45"/>
        </w:numPr>
        <w:rPr>
          <w:rFonts w:ascii="Arial" w:hAnsi="Arial" w:cs="Arial"/>
        </w:rPr>
      </w:pPr>
      <w:r>
        <w:rPr>
          <w:rFonts w:ascii="Arial" w:hAnsi="Arial" w:cs="Arial"/>
        </w:rPr>
        <w:t>Arloesedd y prosiect a gweithredu dull LEADER</w:t>
      </w:r>
    </w:p>
    <w:p w14:paraId="52371AC0" w14:textId="5F1DB4D8" w:rsidR="000111F5" w:rsidRDefault="000111F5" w:rsidP="005C0A71">
      <w:pPr>
        <w:pStyle w:val="ListParagraph"/>
        <w:numPr>
          <w:ilvl w:val="0"/>
          <w:numId w:val="45"/>
        </w:numPr>
        <w:rPr>
          <w:rFonts w:ascii="Arial" w:hAnsi="Arial" w:cs="Arial"/>
        </w:rPr>
      </w:pPr>
      <w:r>
        <w:rPr>
          <w:rFonts w:ascii="Arial" w:hAnsi="Arial" w:cs="Arial"/>
        </w:rPr>
        <w:t>Cyfraniad y prosiect tuag at daclo tlodi a chyfrannu tuag at swyddi a thwf</w:t>
      </w:r>
    </w:p>
    <w:p w14:paraId="11AFA06F" w14:textId="02FF4352" w:rsidR="005C0A71" w:rsidRDefault="005C0A71" w:rsidP="005C0A71">
      <w:pPr>
        <w:pStyle w:val="ListParagraph"/>
        <w:numPr>
          <w:ilvl w:val="0"/>
          <w:numId w:val="45"/>
        </w:numPr>
        <w:rPr>
          <w:rFonts w:ascii="Arial" w:hAnsi="Arial" w:cs="Arial"/>
        </w:rPr>
      </w:pPr>
      <w:r w:rsidRPr="005C0A71">
        <w:rPr>
          <w:rFonts w:ascii="Arial" w:hAnsi="Arial" w:cs="Arial"/>
        </w:rPr>
        <w:t>Mynd i'r afael ag effaith Covid-19</w:t>
      </w:r>
    </w:p>
    <w:p w14:paraId="140052C2" w14:textId="77777777" w:rsidR="000111F5" w:rsidRDefault="001F6EAD" w:rsidP="005C0A71">
      <w:pPr>
        <w:pStyle w:val="ListParagraph"/>
        <w:numPr>
          <w:ilvl w:val="0"/>
          <w:numId w:val="45"/>
        </w:numPr>
        <w:rPr>
          <w:rFonts w:ascii="Arial" w:hAnsi="Arial" w:cs="Arial"/>
        </w:rPr>
      </w:pPr>
      <w:r>
        <w:rPr>
          <w:rFonts w:ascii="Arial" w:hAnsi="Arial" w:cs="Arial"/>
        </w:rPr>
        <w:t>Gwerth am arian (allbynnau’r prosiect yn erbyn gwariant)</w:t>
      </w:r>
    </w:p>
    <w:p w14:paraId="04BB336B" w14:textId="77777777" w:rsidR="000111F5" w:rsidRDefault="000111F5" w:rsidP="005C0A71">
      <w:pPr>
        <w:pStyle w:val="ListParagraph"/>
        <w:numPr>
          <w:ilvl w:val="0"/>
          <w:numId w:val="45"/>
        </w:numPr>
        <w:rPr>
          <w:rFonts w:ascii="Arial" w:hAnsi="Arial" w:cs="Arial"/>
        </w:rPr>
      </w:pPr>
      <w:r>
        <w:rPr>
          <w:rFonts w:ascii="Arial" w:hAnsi="Arial" w:cs="Arial"/>
        </w:rPr>
        <w:t>Arian Cyfatebol</w:t>
      </w:r>
    </w:p>
    <w:p w14:paraId="69861844" w14:textId="77777777" w:rsidR="000111F5" w:rsidRDefault="000111F5" w:rsidP="005C0A71">
      <w:pPr>
        <w:pStyle w:val="ListParagraph"/>
        <w:numPr>
          <w:ilvl w:val="0"/>
          <w:numId w:val="45"/>
        </w:numPr>
        <w:rPr>
          <w:rFonts w:ascii="Arial" w:hAnsi="Arial" w:cs="Arial"/>
        </w:rPr>
      </w:pPr>
      <w:r>
        <w:rPr>
          <w:rFonts w:ascii="Arial" w:hAnsi="Arial" w:cs="Arial"/>
        </w:rPr>
        <w:t>Y deilliannau a ragwelir</w:t>
      </w:r>
    </w:p>
    <w:p w14:paraId="0E7C3A16" w14:textId="77777777" w:rsidR="00EE7882" w:rsidRPr="00BD163A" w:rsidRDefault="00EE7882" w:rsidP="00E75337">
      <w:pPr>
        <w:pStyle w:val="ListParagrap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EE7882" w14:paraId="6972BA39" w14:textId="77777777" w:rsidTr="00EE7882">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3B5541B9" w14:textId="77777777" w:rsidR="00EE7882" w:rsidRPr="00EE7882" w:rsidRDefault="00EE7882" w:rsidP="00E75337">
            <w:pPr>
              <w:rPr>
                <w:rFonts w:cs="Arial"/>
                <w:b/>
                <w:sz w:val="14"/>
                <w:szCs w:val="14"/>
                <w:lang w:eastAsia="en-US"/>
              </w:rPr>
            </w:pPr>
            <w:r w:rsidRPr="00EE7882">
              <w:rPr>
                <w:rFonts w:cs="Arial"/>
                <w:b/>
                <w:sz w:val="14"/>
                <w:szCs w:val="14"/>
              </w:rPr>
              <w:t xml:space="preserve">SGÔR </w:t>
            </w:r>
          </w:p>
        </w:tc>
        <w:tc>
          <w:tcPr>
            <w:tcW w:w="7655" w:type="dxa"/>
            <w:tcBorders>
              <w:top w:val="single" w:sz="4" w:space="0" w:color="auto"/>
              <w:left w:val="single" w:sz="4" w:space="0" w:color="auto"/>
              <w:bottom w:val="single" w:sz="4" w:space="0" w:color="auto"/>
              <w:right w:val="single" w:sz="4" w:space="0" w:color="auto"/>
            </w:tcBorders>
            <w:shd w:val="clear" w:color="auto" w:fill="D9D9D9"/>
            <w:hideMark/>
          </w:tcPr>
          <w:p w14:paraId="7C34C931" w14:textId="77777777" w:rsidR="00EE7882" w:rsidRDefault="00EE7882" w:rsidP="00E75337">
            <w:pPr>
              <w:tabs>
                <w:tab w:val="left" w:pos="3043"/>
                <w:tab w:val="center" w:pos="3861"/>
                <w:tab w:val="left" w:pos="5372"/>
              </w:tabs>
              <w:rPr>
                <w:rFonts w:cs="Arial"/>
                <w:b/>
                <w:sz w:val="14"/>
                <w:szCs w:val="14"/>
                <w:lang w:eastAsia="en-US"/>
              </w:rPr>
            </w:pPr>
            <w:r>
              <w:rPr>
                <w:rFonts w:cs="Arial"/>
                <w:b/>
                <w:sz w:val="14"/>
                <w:szCs w:val="14"/>
              </w:rPr>
              <w:tab/>
            </w:r>
            <w:r>
              <w:rPr>
                <w:rFonts w:cs="Arial"/>
                <w:b/>
                <w:sz w:val="14"/>
                <w:szCs w:val="14"/>
              </w:rPr>
              <w:tab/>
            </w:r>
            <w:r>
              <w:rPr>
                <w:rFonts w:cs="Arial"/>
                <w:sz w:val="14"/>
                <w:szCs w:val="14"/>
              </w:rPr>
              <w:t>DOSBARTH</w:t>
            </w:r>
          </w:p>
        </w:tc>
      </w:tr>
      <w:tr w:rsidR="00EE7882" w14:paraId="795F58CC"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01E70C2A" w14:textId="77777777" w:rsidR="00EE7882" w:rsidRDefault="00EE7882" w:rsidP="00E75337">
            <w:pPr>
              <w:rPr>
                <w:rFonts w:cs="Arial"/>
                <w:b/>
                <w:sz w:val="12"/>
                <w:szCs w:val="12"/>
                <w:lang w:eastAsia="en-US"/>
              </w:rPr>
            </w:pPr>
            <w:r>
              <w:rPr>
                <w:rFonts w:cs="Arial"/>
                <w:b/>
                <w:sz w:val="12"/>
                <w:szCs w:val="12"/>
              </w:rPr>
              <w:t>9-10</w:t>
            </w:r>
          </w:p>
        </w:tc>
        <w:tc>
          <w:tcPr>
            <w:tcW w:w="7655" w:type="dxa"/>
            <w:tcBorders>
              <w:top w:val="single" w:sz="4" w:space="0" w:color="auto"/>
              <w:left w:val="single" w:sz="4" w:space="0" w:color="auto"/>
              <w:bottom w:val="single" w:sz="4" w:space="0" w:color="auto"/>
              <w:right w:val="single" w:sz="4" w:space="0" w:color="auto"/>
            </w:tcBorders>
            <w:hideMark/>
          </w:tcPr>
          <w:p w14:paraId="56746FE1" w14:textId="77777777" w:rsidR="00EE7882" w:rsidRDefault="00EE7882" w:rsidP="00E75337">
            <w:pPr>
              <w:rPr>
                <w:rFonts w:eastAsia="Calibri"/>
                <w:sz w:val="12"/>
                <w:szCs w:val="12"/>
                <w:lang w:eastAsia="cy-GB"/>
              </w:rPr>
            </w:pPr>
            <w:r>
              <w:rPr>
                <w:rFonts w:eastAsia="Calibri"/>
                <w:b/>
                <w:bCs/>
                <w:sz w:val="12"/>
                <w:szCs w:val="12"/>
                <w:lang w:eastAsia="cy-GB"/>
              </w:rPr>
              <w:t xml:space="preserve">Ardderchog </w:t>
            </w:r>
            <w:r>
              <w:rPr>
                <w:rFonts w:eastAsia="Calibri"/>
                <w:sz w:val="12"/>
                <w:szCs w:val="12"/>
                <w:lang w:eastAsia="cy-GB"/>
              </w:rPr>
              <w:t xml:space="preserve">- Mae’r cynnig yn un cryf, yn cyflawni’r meini prawf ac yn cynnig digon o wybodaeth i brofi hyn </w:t>
            </w:r>
          </w:p>
          <w:p w14:paraId="442EBE53" w14:textId="77777777" w:rsidR="00EE7882" w:rsidRDefault="00EE7882" w:rsidP="00E75337">
            <w:pPr>
              <w:rPr>
                <w:rFonts w:cs="Arial"/>
                <w:sz w:val="12"/>
                <w:szCs w:val="12"/>
                <w:lang w:eastAsia="en-US"/>
              </w:rPr>
            </w:pPr>
          </w:p>
        </w:tc>
      </w:tr>
      <w:tr w:rsidR="00EE7882" w14:paraId="48828852"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58595059" w14:textId="77777777" w:rsidR="00EE7882" w:rsidRDefault="00EE7882" w:rsidP="00E75337">
            <w:pPr>
              <w:rPr>
                <w:rFonts w:cs="Arial"/>
                <w:b/>
                <w:sz w:val="12"/>
                <w:szCs w:val="12"/>
                <w:lang w:eastAsia="en-US"/>
              </w:rPr>
            </w:pPr>
            <w:r>
              <w:rPr>
                <w:rFonts w:cs="Arial"/>
                <w:b/>
                <w:sz w:val="12"/>
                <w:szCs w:val="12"/>
              </w:rPr>
              <w:t>7-8</w:t>
            </w:r>
          </w:p>
        </w:tc>
        <w:tc>
          <w:tcPr>
            <w:tcW w:w="7655" w:type="dxa"/>
            <w:tcBorders>
              <w:top w:val="single" w:sz="4" w:space="0" w:color="auto"/>
              <w:left w:val="single" w:sz="4" w:space="0" w:color="auto"/>
              <w:bottom w:val="single" w:sz="4" w:space="0" w:color="auto"/>
              <w:right w:val="single" w:sz="4" w:space="0" w:color="auto"/>
            </w:tcBorders>
            <w:hideMark/>
          </w:tcPr>
          <w:p w14:paraId="2ADAB70F" w14:textId="77777777" w:rsidR="00EE7882" w:rsidRDefault="00EE7882" w:rsidP="00E75337">
            <w:pPr>
              <w:rPr>
                <w:rFonts w:cs="Arial"/>
                <w:sz w:val="12"/>
                <w:szCs w:val="12"/>
                <w:lang w:eastAsia="en-US"/>
              </w:rPr>
            </w:pPr>
            <w:r>
              <w:rPr>
                <w:rFonts w:cs="Arial"/>
                <w:b/>
                <w:sz w:val="12"/>
                <w:szCs w:val="12"/>
              </w:rPr>
              <w:t xml:space="preserve">Da Iawn  – </w:t>
            </w:r>
            <w:r>
              <w:rPr>
                <w:rFonts w:cs="Arial"/>
                <w:sz w:val="12"/>
                <w:szCs w:val="12"/>
              </w:rPr>
              <w:t>Mae’r cynnig yn cyflawni’r meini prawf ond mae rhai amheuon bychain</w:t>
            </w:r>
          </w:p>
          <w:p w14:paraId="3EA43872" w14:textId="77777777" w:rsidR="00EE7882" w:rsidRDefault="00EE7882" w:rsidP="00E75337">
            <w:pPr>
              <w:rPr>
                <w:rFonts w:cs="Arial"/>
                <w:sz w:val="12"/>
                <w:szCs w:val="12"/>
                <w:lang w:eastAsia="en-US"/>
              </w:rPr>
            </w:pPr>
          </w:p>
        </w:tc>
      </w:tr>
      <w:tr w:rsidR="00EE7882" w14:paraId="7444AD74"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17BFE0AC" w14:textId="77777777" w:rsidR="00EE7882" w:rsidRDefault="00EE7882" w:rsidP="00E75337">
            <w:pPr>
              <w:rPr>
                <w:rFonts w:cs="Arial"/>
                <w:b/>
                <w:sz w:val="12"/>
                <w:szCs w:val="12"/>
                <w:lang w:eastAsia="en-US"/>
              </w:rPr>
            </w:pPr>
            <w:r>
              <w:rPr>
                <w:rFonts w:cs="Arial"/>
                <w:b/>
                <w:sz w:val="12"/>
                <w:szCs w:val="12"/>
              </w:rPr>
              <w:t>5-6</w:t>
            </w:r>
          </w:p>
        </w:tc>
        <w:tc>
          <w:tcPr>
            <w:tcW w:w="7655" w:type="dxa"/>
            <w:tcBorders>
              <w:top w:val="single" w:sz="4" w:space="0" w:color="auto"/>
              <w:left w:val="single" w:sz="4" w:space="0" w:color="auto"/>
              <w:bottom w:val="single" w:sz="4" w:space="0" w:color="auto"/>
              <w:right w:val="single" w:sz="4" w:space="0" w:color="auto"/>
            </w:tcBorders>
            <w:hideMark/>
          </w:tcPr>
          <w:p w14:paraId="646773B4" w14:textId="77777777" w:rsidR="00EE7882" w:rsidRDefault="00EE7882" w:rsidP="00E75337">
            <w:pPr>
              <w:rPr>
                <w:rFonts w:cs="Arial"/>
                <w:sz w:val="12"/>
                <w:szCs w:val="12"/>
                <w:lang w:eastAsia="en-US"/>
              </w:rPr>
            </w:pPr>
            <w:r>
              <w:rPr>
                <w:rFonts w:eastAsia="Calibri"/>
                <w:b/>
                <w:bCs/>
                <w:sz w:val="12"/>
                <w:szCs w:val="12"/>
                <w:lang w:eastAsia="cy-GB"/>
              </w:rPr>
              <w:t xml:space="preserve">Da  - </w:t>
            </w:r>
            <w:r>
              <w:rPr>
                <w:rFonts w:eastAsia="Calibri"/>
                <w:sz w:val="12"/>
                <w:szCs w:val="12"/>
                <w:lang w:eastAsia="cy-GB"/>
              </w:rPr>
              <w:t>Mae’r cynnig yn cyflawni’r meini prawf i ryw raddau, ond mae amheuon</w:t>
            </w:r>
          </w:p>
          <w:p w14:paraId="2C309235" w14:textId="77777777" w:rsidR="00EE7882" w:rsidRDefault="00EE7882" w:rsidP="00E75337">
            <w:pPr>
              <w:rPr>
                <w:rFonts w:cs="Arial"/>
                <w:sz w:val="12"/>
                <w:szCs w:val="12"/>
                <w:lang w:eastAsia="en-US"/>
              </w:rPr>
            </w:pPr>
          </w:p>
        </w:tc>
      </w:tr>
      <w:tr w:rsidR="00EE7882" w14:paraId="46598D3E"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52EE5DCB" w14:textId="77777777" w:rsidR="00EE7882" w:rsidRDefault="00EE7882" w:rsidP="00E75337">
            <w:pPr>
              <w:rPr>
                <w:rFonts w:cs="Arial"/>
                <w:b/>
                <w:sz w:val="12"/>
                <w:szCs w:val="12"/>
                <w:lang w:eastAsia="en-US"/>
              </w:rPr>
            </w:pPr>
            <w:r>
              <w:rPr>
                <w:rFonts w:cs="Arial"/>
                <w:b/>
                <w:sz w:val="12"/>
                <w:szCs w:val="12"/>
              </w:rPr>
              <w:t>3-4</w:t>
            </w:r>
          </w:p>
        </w:tc>
        <w:tc>
          <w:tcPr>
            <w:tcW w:w="7655" w:type="dxa"/>
            <w:tcBorders>
              <w:top w:val="single" w:sz="4" w:space="0" w:color="auto"/>
              <w:left w:val="single" w:sz="4" w:space="0" w:color="auto"/>
              <w:bottom w:val="single" w:sz="4" w:space="0" w:color="auto"/>
              <w:right w:val="single" w:sz="4" w:space="0" w:color="auto"/>
            </w:tcBorders>
            <w:hideMark/>
          </w:tcPr>
          <w:p w14:paraId="74B561EF" w14:textId="77777777" w:rsidR="00EE7882" w:rsidRDefault="00EE7882" w:rsidP="00E75337">
            <w:pPr>
              <w:rPr>
                <w:rFonts w:cs="Arial"/>
                <w:sz w:val="12"/>
                <w:szCs w:val="12"/>
                <w:lang w:eastAsia="en-US"/>
              </w:rPr>
            </w:pPr>
            <w:r>
              <w:rPr>
                <w:rFonts w:cs="Arial"/>
                <w:b/>
                <w:sz w:val="12"/>
                <w:szCs w:val="12"/>
              </w:rPr>
              <w:t xml:space="preserve">Gwan  – </w:t>
            </w:r>
            <w:r>
              <w:rPr>
                <w:rFonts w:cs="Arial"/>
                <w:sz w:val="12"/>
                <w:szCs w:val="12"/>
              </w:rPr>
              <w:t xml:space="preserve">Mae’r cynnig yn wan o ran cyflawni’r meini prawf, mae amheuon yn ei gylch a does dim llawer o dystiolaeth  </w:t>
            </w:r>
          </w:p>
          <w:p w14:paraId="1FD702A4" w14:textId="77777777" w:rsidR="00EE7882" w:rsidRDefault="00EE7882" w:rsidP="00E75337">
            <w:pPr>
              <w:rPr>
                <w:rFonts w:cs="Arial"/>
                <w:b/>
                <w:sz w:val="12"/>
                <w:szCs w:val="12"/>
                <w:lang w:eastAsia="en-US"/>
              </w:rPr>
            </w:pPr>
          </w:p>
        </w:tc>
      </w:tr>
      <w:tr w:rsidR="00EE7882" w14:paraId="1EBBA68F"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56722CD8" w14:textId="77777777" w:rsidR="00EE7882" w:rsidRDefault="00EE7882" w:rsidP="00E75337">
            <w:pPr>
              <w:rPr>
                <w:rFonts w:cs="Arial"/>
                <w:b/>
                <w:sz w:val="12"/>
                <w:szCs w:val="12"/>
                <w:lang w:eastAsia="en-US"/>
              </w:rPr>
            </w:pPr>
            <w:r>
              <w:rPr>
                <w:rFonts w:cs="Arial"/>
                <w:b/>
                <w:sz w:val="12"/>
                <w:szCs w:val="12"/>
              </w:rPr>
              <w:t>1-2</w:t>
            </w:r>
          </w:p>
        </w:tc>
        <w:tc>
          <w:tcPr>
            <w:tcW w:w="7655" w:type="dxa"/>
            <w:tcBorders>
              <w:top w:val="single" w:sz="4" w:space="0" w:color="auto"/>
              <w:left w:val="single" w:sz="4" w:space="0" w:color="auto"/>
              <w:bottom w:val="single" w:sz="4" w:space="0" w:color="auto"/>
              <w:right w:val="single" w:sz="4" w:space="0" w:color="auto"/>
            </w:tcBorders>
            <w:hideMark/>
          </w:tcPr>
          <w:p w14:paraId="722B6F87" w14:textId="77777777" w:rsidR="00EE7882" w:rsidRDefault="00EE7882" w:rsidP="00E75337">
            <w:pPr>
              <w:rPr>
                <w:rFonts w:cs="Arial"/>
                <w:sz w:val="12"/>
                <w:szCs w:val="12"/>
                <w:lang w:eastAsia="en-US"/>
              </w:rPr>
            </w:pPr>
            <w:r>
              <w:rPr>
                <w:rFonts w:cs="Arial"/>
                <w:b/>
                <w:sz w:val="12"/>
                <w:szCs w:val="12"/>
              </w:rPr>
              <w:t xml:space="preserve">Gwan Iawn  – </w:t>
            </w:r>
            <w:r>
              <w:rPr>
                <w:rFonts w:cs="Arial"/>
                <w:sz w:val="12"/>
                <w:szCs w:val="12"/>
              </w:rPr>
              <w:t xml:space="preserve">Mae’r cynnig yn wan iawn o ran cyflawni’r meini prawf, mae llawer o amheuon a dim ond ychydig iawn o dystiolaeth </w:t>
            </w:r>
          </w:p>
          <w:p w14:paraId="64D259A0" w14:textId="77777777" w:rsidR="00EE7882" w:rsidRDefault="00EE7882" w:rsidP="00E75337">
            <w:pPr>
              <w:rPr>
                <w:rFonts w:cs="Arial"/>
                <w:b/>
                <w:sz w:val="12"/>
                <w:szCs w:val="12"/>
                <w:lang w:eastAsia="en-US"/>
              </w:rPr>
            </w:pPr>
          </w:p>
        </w:tc>
      </w:tr>
      <w:tr w:rsidR="00EE7882" w14:paraId="120F1945" w14:textId="77777777" w:rsidTr="00EE7882">
        <w:tc>
          <w:tcPr>
            <w:tcW w:w="1384" w:type="dxa"/>
            <w:tcBorders>
              <w:top w:val="single" w:sz="4" w:space="0" w:color="auto"/>
              <w:left w:val="single" w:sz="4" w:space="0" w:color="auto"/>
              <w:bottom w:val="single" w:sz="4" w:space="0" w:color="auto"/>
              <w:right w:val="single" w:sz="4" w:space="0" w:color="auto"/>
            </w:tcBorders>
            <w:hideMark/>
          </w:tcPr>
          <w:p w14:paraId="27C2A92C" w14:textId="77777777" w:rsidR="00EE7882" w:rsidRDefault="00EE7882" w:rsidP="00E75337">
            <w:pPr>
              <w:rPr>
                <w:rFonts w:cs="Arial"/>
                <w:b/>
                <w:sz w:val="12"/>
                <w:szCs w:val="12"/>
                <w:lang w:eastAsia="en-US"/>
              </w:rPr>
            </w:pPr>
            <w:r>
              <w:rPr>
                <w:rFonts w:cs="Arial"/>
                <w:b/>
                <w:sz w:val="12"/>
                <w:szCs w:val="12"/>
              </w:rPr>
              <w:t>0</w:t>
            </w:r>
          </w:p>
        </w:tc>
        <w:tc>
          <w:tcPr>
            <w:tcW w:w="7655" w:type="dxa"/>
            <w:tcBorders>
              <w:top w:val="single" w:sz="4" w:space="0" w:color="auto"/>
              <w:left w:val="single" w:sz="4" w:space="0" w:color="auto"/>
              <w:bottom w:val="single" w:sz="4" w:space="0" w:color="auto"/>
              <w:right w:val="single" w:sz="4" w:space="0" w:color="auto"/>
            </w:tcBorders>
            <w:hideMark/>
          </w:tcPr>
          <w:p w14:paraId="2F937CF9" w14:textId="77777777" w:rsidR="00EE7882" w:rsidRDefault="00EE7882" w:rsidP="00E75337">
            <w:pPr>
              <w:rPr>
                <w:rFonts w:cs="Arial"/>
                <w:sz w:val="12"/>
                <w:szCs w:val="12"/>
                <w:lang w:eastAsia="en-US"/>
              </w:rPr>
            </w:pPr>
            <w:r>
              <w:rPr>
                <w:rFonts w:cs="Arial"/>
                <w:b/>
                <w:sz w:val="12"/>
                <w:szCs w:val="12"/>
              </w:rPr>
              <w:t xml:space="preserve">Gwael – </w:t>
            </w:r>
            <w:r>
              <w:rPr>
                <w:rFonts w:cs="Arial"/>
                <w:sz w:val="12"/>
                <w:szCs w:val="12"/>
              </w:rPr>
              <w:t xml:space="preserve">Dydy’r cynnig ddim yn cyflawni’r meini prawf mewn unrhyw ffordd </w:t>
            </w:r>
          </w:p>
          <w:p w14:paraId="310CB3AE" w14:textId="77777777" w:rsidR="00EE7882" w:rsidRDefault="00EE7882" w:rsidP="00E75337">
            <w:pPr>
              <w:rPr>
                <w:rFonts w:cs="Arial"/>
                <w:b/>
                <w:sz w:val="12"/>
                <w:szCs w:val="12"/>
                <w:lang w:eastAsia="en-US"/>
              </w:rPr>
            </w:pPr>
          </w:p>
        </w:tc>
      </w:tr>
    </w:tbl>
    <w:p w14:paraId="46BF1BD6" w14:textId="178B34B5" w:rsidR="00EE7882" w:rsidRDefault="00EE7882" w:rsidP="00E75337">
      <w:pPr>
        <w:rPr>
          <w:rFonts w:ascii="Arial" w:hAnsi="Arial" w:cs="Arial"/>
          <w:sz w:val="16"/>
          <w:szCs w:val="1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EE7882" w14:paraId="6E96A275" w14:textId="77777777" w:rsidTr="64A78DAA">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162CB2" w14:textId="77777777" w:rsidR="00EE7882" w:rsidRDefault="00EE7882" w:rsidP="00E75337">
            <w:pPr>
              <w:rPr>
                <w:rFonts w:cs="Arial"/>
                <w:b/>
                <w:sz w:val="14"/>
                <w:szCs w:val="14"/>
                <w:lang w:eastAsia="en-US"/>
              </w:rPr>
            </w:pPr>
            <w:r>
              <w:rPr>
                <w:rFonts w:cs="Arial"/>
                <w:b/>
                <w:sz w:val="14"/>
                <w:szCs w:val="14"/>
              </w:rPr>
              <w:t>SGÔR</w:t>
            </w:r>
          </w:p>
        </w:tc>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9CB26" w14:textId="6A855142" w:rsidR="00EE7882" w:rsidRDefault="00EE7882" w:rsidP="00E75337">
            <w:pPr>
              <w:tabs>
                <w:tab w:val="left" w:pos="3043"/>
                <w:tab w:val="center" w:pos="3861"/>
                <w:tab w:val="left" w:pos="5372"/>
              </w:tabs>
              <w:rPr>
                <w:rFonts w:cs="Arial"/>
                <w:b/>
                <w:sz w:val="14"/>
                <w:szCs w:val="14"/>
                <w:lang w:eastAsia="en-US"/>
              </w:rPr>
            </w:pPr>
            <w:r>
              <w:rPr>
                <w:rFonts w:cs="Arial"/>
                <w:b/>
                <w:sz w:val="14"/>
                <w:szCs w:val="14"/>
              </w:rPr>
              <w:tab/>
            </w:r>
            <w:r>
              <w:rPr>
                <w:rFonts w:cs="Arial"/>
                <w:b/>
                <w:sz w:val="14"/>
                <w:szCs w:val="14"/>
              </w:rPr>
              <w:tab/>
            </w:r>
            <w:r w:rsidR="005C0A71" w:rsidRPr="005C0A71">
              <w:rPr>
                <w:rFonts w:cs="Arial"/>
                <w:sz w:val="14"/>
                <w:szCs w:val="14"/>
              </w:rPr>
              <w:t>ARIAN CYFATEBOL</w:t>
            </w:r>
          </w:p>
        </w:tc>
      </w:tr>
      <w:tr w:rsidR="00EE7882" w14:paraId="2F6F9D9F"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1512B061" w14:textId="77777777" w:rsidR="00EE7882" w:rsidRDefault="00EE7882" w:rsidP="00E75337">
            <w:pPr>
              <w:rPr>
                <w:rFonts w:cs="Arial"/>
                <w:b/>
                <w:sz w:val="12"/>
                <w:szCs w:val="12"/>
                <w:lang w:eastAsia="en-US"/>
              </w:rPr>
            </w:pPr>
            <w:r>
              <w:rPr>
                <w:rFonts w:cs="Arial"/>
                <w:b/>
                <w:sz w:val="12"/>
                <w:szCs w:val="12"/>
              </w:rPr>
              <w:t>9-10</w:t>
            </w:r>
          </w:p>
        </w:tc>
        <w:tc>
          <w:tcPr>
            <w:tcW w:w="7655" w:type="dxa"/>
            <w:tcBorders>
              <w:top w:val="single" w:sz="4" w:space="0" w:color="auto"/>
              <w:left w:val="single" w:sz="4" w:space="0" w:color="auto"/>
              <w:bottom w:val="single" w:sz="4" w:space="0" w:color="auto"/>
              <w:right w:val="single" w:sz="4" w:space="0" w:color="auto"/>
            </w:tcBorders>
            <w:hideMark/>
          </w:tcPr>
          <w:p w14:paraId="6F2960A4" w14:textId="77777777" w:rsidR="00EE7882" w:rsidRDefault="00EE7882" w:rsidP="00E75337">
            <w:pPr>
              <w:rPr>
                <w:rFonts w:cs="Arial"/>
                <w:sz w:val="12"/>
                <w:szCs w:val="12"/>
                <w:lang w:eastAsia="en-US"/>
              </w:rPr>
            </w:pPr>
            <w:r>
              <w:rPr>
                <w:rFonts w:cs="Arial"/>
                <w:sz w:val="12"/>
                <w:szCs w:val="12"/>
              </w:rPr>
              <w:t xml:space="preserve">Mae mwy na 30% o leiaf yr arian cyfatebol, a gadarnhawyd </w:t>
            </w:r>
          </w:p>
          <w:p w14:paraId="5D4A9BF1" w14:textId="77777777" w:rsidR="00EE7882" w:rsidRDefault="00EE7882" w:rsidP="00E75337">
            <w:pPr>
              <w:rPr>
                <w:rFonts w:cs="Arial"/>
                <w:sz w:val="12"/>
                <w:szCs w:val="12"/>
                <w:lang w:eastAsia="en-US"/>
              </w:rPr>
            </w:pPr>
          </w:p>
        </w:tc>
      </w:tr>
      <w:tr w:rsidR="00EE7882" w14:paraId="2D89D3E2"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5540D6CA" w14:textId="77777777" w:rsidR="00EE7882" w:rsidRDefault="00EE7882" w:rsidP="00E75337">
            <w:pPr>
              <w:rPr>
                <w:rFonts w:cs="Arial"/>
                <w:b/>
                <w:sz w:val="12"/>
                <w:szCs w:val="12"/>
                <w:lang w:eastAsia="en-US"/>
              </w:rPr>
            </w:pPr>
            <w:r>
              <w:rPr>
                <w:rFonts w:cs="Arial"/>
                <w:b/>
                <w:sz w:val="12"/>
                <w:szCs w:val="12"/>
              </w:rPr>
              <w:t>8-9</w:t>
            </w:r>
          </w:p>
        </w:tc>
        <w:tc>
          <w:tcPr>
            <w:tcW w:w="7655" w:type="dxa"/>
            <w:tcBorders>
              <w:top w:val="single" w:sz="4" w:space="0" w:color="auto"/>
              <w:left w:val="single" w:sz="4" w:space="0" w:color="auto"/>
              <w:bottom w:val="single" w:sz="4" w:space="0" w:color="auto"/>
              <w:right w:val="single" w:sz="4" w:space="0" w:color="auto"/>
            </w:tcBorders>
            <w:hideMark/>
          </w:tcPr>
          <w:p w14:paraId="20E8AF47" w14:textId="77777777" w:rsidR="00EE7882" w:rsidRDefault="00EE7882" w:rsidP="00E75337">
            <w:pPr>
              <w:rPr>
                <w:rFonts w:cs="Arial"/>
                <w:sz w:val="12"/>
                <w:szCs w:val="12"/>
                <w:lang w:eastAsia="en-US"/>
              </w:rPr>
            </w:pPr>
            <w:r>
              <w:rPr>
                <w:rFonts w:cs="Arial"/>
                <w:sz w:val="12"/>
                <w:szCs w:val="12"/>
              </w:rPr>
              <w:t xml:space="preserve">Mae mwy na lleiafswm o 30% arian cyfatebol, heb eu cadarnhau </w:t>
            </w:r>
          </w:p>
          <w:p w14:paraId="4E6DBF25" w14:textId="77777777" w:rsidR="00EE7882" w:rsidRDefault="00EE7882" w:rsidP="00E75337">
            <w:pPr>
              <w:rPr>
                <w:rFonts w:cs="Arial"/>
                <w:sz w:val="12"/>
                <w:szCs w:val="12"/>
                <w:lang w:eastAsia="en-US"/>
              </w:rPr>
            </w:pPr>
          </w:p>
        </w:tc>
      </w:tr>
      <w:tr w:rsidR="00EE7882" w14:paraId="76DF4730"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451F8EE7" w14:textId="77777777" w:rsidR="00EE7882" w:rsidRDefault="00EE7882" w:rsidP="00E75337">
            <w:pPr>
              <w:rPr>
                <w:rFonts w:cs="Arial"/>
                <w:b/>
                <w:sz w:val="12"/>
                <w:szCs w:val="12"/>
                <w:lang w:eastAsia="en-US"/>
              </w:rPr>
            </w:pPr>
            <w:r>
              <w:rPr>
                <w:rFonts w:cs="Arial"/>
                <w:b/>
                <w:sz w:val="12"/>
                <w:szCs w:val="12"/>
              </w:rPr>
              <w:t>8</w:t>
            </w:r>
          </w:p>
        </w:tc>
        <w:tc>
          <w:tcPr>
            <w:tcW w:w="7655" w:type="dxa"/>
            <w:tcBorders>
              <w:top w:val="single" w:sz="4" w:space="0" w:color="auto"/>
              <w:left w:val="single" w:sz="4" w:space="0" w:color="auto"/>
              <w:bottom w:val="single" w:sz="4" w:space="0" w:color="auto"/>
              <w:right w:val="single" w:sz="4" w:space="0" w:color="auto"/>
            </w:tcBorders>
            <w:hideMark/>
          </w:tcPr>
          <w:p w14:paraId="41770D31" w14:textId="6C856F8E" w:rsidR="64A78DAA" w:rsidRDefault="64A78DAA" w:rsidP="00E75337">
            <w:pPr>
              <w:rPr>
                <w:rFonts w:ascii="Arial" w:eastAsia="Arial" w:hAnsi="Arial" w:cs="Arial"/>
                <w:sz w:val="12"/>
                <w:szCs w:val="12"/>
              </w:rPr>
            </w:pPr>
            <w:r w:rsidRPr="64A78DAA">
              <w:rPr>
                <w:rFonts w:ascii="Arial" w:eastAsia="Arial" w:hAnsi="Arial" w:cs="Arial"/>
                <w:sz w:val="12"/>
                <w:szCs w:val="12"/>
              </w:rPr>
              <w:t xml:space="preserve"> Y nawdd cyfatebol o 30% sydd ei angen, yn arian parod, wedi ei gadarnhau ac yn barod i fynd  </w:t>
            </w:r>
          </w:p>
          <w:p w14:paraId="19974153" w14:textId="77777777" w:rsidR="00EE7882" w:rsidRDefault="00EE7882" w:rsidP="00E75337">
            <w:pPr>
              <w:rPr>
                <w:rFonts w:ascii="Arial" w:eastAsia="Arial" w:hAnsi="Arial" w:cs="Arial"/>
                <w:sz w:val="12"/>
                <w:szCs w:val="12"/>
                <w:lang w:eastAsia="en-US"/>
              </w:rPr>
            </w:pPr>
          </w:p>
        </w:tc>
      </w:tr>
      <w:tr w:rsidR="00EE7882" w14:paraId="1B25CD88"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738CC31B" w14:textId="77777777" w:rsidR="00EE7882" w:rsidRDefault="00EE7882" w:rsidP="00E75337">
            <w:pPr>
              <w:rPr>
                <w:rFonts w:cs="Arial"/>
                <w:b/>
                <w:sz w:val="12"/>
                <w:szCs w:val="12"/>
                <w:lang w:eastAsia="en-US"/>
              </w:rPr>
            </w:pPr>
            <w:r>
              <w:rPr>
                <w:rFonts w:cs="Arial"/>
                <w:b/>
                <w:sz w:val="12"/>
                <w:szCs w:val="12"/>
              </w:rPr>
              <w:t>6-7</w:t>
            </w:r>
          </w:p>
        </w:tc>
        <w:tc>
          <w:tcPr>
            <w:tcW w:w="7655" w:type="dxa"/>
            <w:tcBorders>
              <w:top w:val="single" w:sz="4" w:space="0" w:color="auto"/>
              <w:left w:val="single" w:sz="4" w:space="0" w:color="auto"/>
              <w:bottom w:val="single" w:sz="4" w:space="0" w:color="auto"/>
              <w:right w:val="single" w:sz="4" w:space="0" w:color="auto"/>
            </w:tcBorders>
            <w:hideMark/>
          </w:tcPr>
          <w:p w14:paraId="72C5A897" w14:textId="77777777" w:rsidR="00EE7882" w:rsidRDefault="00EE7882" w:rsidP="00E75337">
            <w:pPr>
              <w:rPr>
                <w:rFonts w:cs="Arial"/>
                <w:sz w:val="12"/>
                <w:szCs w:val="12"/>
                <w:lang w:eastAsia="en-US"/>
              </w:rPr>
            </w:pPr>
            <w:r>
              <w:rPr>
                <w:rFonts w:cs="Arial"/>
                <w:sz w:val="12"/>
                <w:szCs w:val="12"/>
              </w:rPr>
              <w:t>Mae angen arian cyfatebol o 30% fel arian parod, heb eu cadarnhau  (ee aros cais am gyllid arall)</w:t>
            </w:r>
          </w:p>
          <w:p w14:paraId="4DC6B5E6" w14:textId="77777777" w:rsidR="00EE7882" w:rsidRDefault="00EE7882" w:rsidP="00E75337">
            <w:pPr>
              <w:rPr>
                <w:rFonts w:cs="Arial"/>
                <w:sz w:val="12"/>
                <w:szCs w:val="12"/>
                <w:lang w:eastAsia="en-US"/>
              </w:rPr>
            </w:pPr>
          </w:p>
        </w:tc>
      </w:tr>
      <w:tr w:rsidR="00EE7882" w14:paraId="0FACE567"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51EAC08E" w14:textId="77777777" w:rsidR="00EE7882" w:rsidRDefault="00EE7882" w:rsidP="00E75337">
            <w:pPr>
              <w:rPr>
                <w:rFonts w:cs="Arial"/>
                <w:b/>
                <w:sz w:val="12"/>
                <w:szCs w:val="12"/>
                <w:lang w:eastAsia="en-US"/>
              </w:rPr>
            </w:pPr>
            <w:r>
              <w:rPr>
                <w:rFonts w:cs="Arial"/>
                <w:b/>
                <w:sz w:val="12"/>
                <w:szCs w:val="12"/>
              </w:rPr>
              <w:t>4-8</w:t>
            </w:r>
          </w:p>
        </w:tc>
        <w:tc>
          <w:tcPr>
            <w:tcW w:w="7655" w:type="dxa"/>
            <w:tcBorders>
              <w:top w:val="single" w:sz="4" w:space="0" w:color="auto"/>
              <w:left w:val="single" w:sz="4" w:space="0" w:color="auto"/>
              <w:bottom w:val="single" w:sz="4" w:space="0" w:color="auto"/>
              <w:right w:val="single" w:sz="4" w:space="0" w:color="auto"/>
            </w:tcBorders>
            <w:hideMark/>
          </w:tcPr>
          <w:p w14:paraId="7F48BCF4" w14:textId="77777777" w:rsidR="00EE7882" w:rsidRDefault="00EE7882" w:rsidP="00E75337">
            <w:pPr>
              <w:rPr>
                <w:rFonts w:cs="Arial"/>
                <w:sz w:val="12"/>
                <w:szCs w:val="12"/>
                <w:lang w:eastAsia="en-US"/>
              </w:rPr>
            </w:pPr>
            <w:r>
              <w:rPr>
                <w:rFonts w:cs="Arial"/>
                <w:sz w:val="12"/>
                <w:szCs w:val="12"/>
              </w:rPr>
              <w:t xml:space="preserve">Mae mwy na 30% o leiaf yr arian cyfatebol, ond mae rhai os yw mewn da </w:t>
            </w:r>
          </w:p>
          <w:p w14:paraId="1F4AF0D2" w14:textId="77777777" w:rsidR="00EE7882" w:rsidRDefault="00EE7882" w:rsidP="00E75337">
            <w:pPr>
              <w:rPr>
                <w:rFonts w:cs="Arial"/>
                <w:sz w:val="12"/>
                <w:szCs w:val="12"/>
                <w:lang w:eastAsia="en-US"/>
              </w:rPr>
            </w:pPr>
          </w:p>
        </w:tc>
      </w:tr>
      <w:tr w:rsidR="00EE7882" w14:paraId="64E430C6"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4ACA71B5" w14:textId="77777777" w:rsidR="00EE7882" w:rsidRDefault="00EE7882" w:rsidP="00E75337">
            <w:pPr>
              <w:rPr>
                <w:rFonts w:cs="Arial"/>
                <w:b/>
                <w:sz w:val="12"/>
                <w:szCs w:val="12"/>
                <w:lang w:eastAsia="en-US"/>
              </w:rPr>
            </w:pPr>
            <w:r>
              <w:rPr>
                <w:rFonts w:cs="Arial"/>
                <w:b/>
                <w:sz w:val="12"/>
                <w:szCs w:val="12"/>
              </w:rPr>
              <w:t>4-6</w:t>
            </w:r>
          </w:p>
        </w:tc>
        <w:tc>
          <w:tcPr>
            <w:tcW w:w="7655" w:type="dxa"/>
            <w:tcBorders>
              <w:top w:val="single" w:sz="4" w:space="0" w:color="auto"/>
              <w:left w:val="single" w:sz="4" w:space="0" w:color="auto"/>
              <w:bottom w:val="single" w:sz="4" w:space="0" w:color="auto"/>
              <w:right w:val="single" w:sz="4" w:space="0" w:color="auto"/>
            </w:tcBorders>
            <w:hideMark/>
          </w:tcPr>
          <w:p w14:paraId="380A0D3D" w14:textId="77777777" w:rsidR="00EE7882" w:rsidRDefault="00EE7882" w:rsidP="00E75337">
            <w:pPr>
              <w:rPr>
                <w:rFonts w:cs="Arial"/>
                <w:sz w:val="12"/>
                <w:szCs w:val="12"/>
                <w:lang w:eastAsia="en-US"/>
              </w:rPr>
            </w:pPr>
            <w:r>
              <w:rPr>
                <w:rFonts w:cs="Arial"/>
                <w:sz w:val="12"/>
                <w:szCs w:val="12"/>
              </w:rPr>
              <w:t xml:space="preserve">Mae'r cyllid cyfatebol o 30% sy'n ofynnol ond mae rhywfaint ohono mewn da, ffynhonnell a </w:t>
            </w:r>
          </w:p>
          <w:p w14:paraId="77474AB1" w14:textId="77777777" w:rsidR="00EE7882" w:rsidRDefault="00EE7882" w:rsidP="00E75337">
            <w:pPr>
              <w:rPr>
                <w:rFonts w:cs="Arial"/>
                <w:sz w:val="12"/>
                <w:szCs w:val="12"/>
                <w:lang w:eastAsia="en-US"/>
              </w:rPr>
            </w:pPr>
          </w:p>
        </w:tc>
      </w:tr>
      <w:tr w:rsidR="00EE7882" w14:paraId="5682E818"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6A25AFEC" w14:textId="77777777" w:rsidR="00EE7882" w:rsidRDefault="00EE7882" w:rsidP="00E75337">
            <w:pPr>
              <w:rPr>
                <w:rFonts w:cs="Arial"/>
                <w:b/>
                <w:sz w:val="12"/>
                <w:szCs w:val="12"/>
                <w:lang w:eastAsia="en-US"/>
              </w:rPr>
            </w:pPr>
            <w:r>
              <w:rPr>
                <w:rFonts w:cs="Arial"/>
                <w:b/>
                <w:sz w:val="12"/>
                <w:szCs w:val="12"/>
              </w:rPr>
              <w:t>4-5</w:t>
            </w:r>
          </w:p>
        </w:tc>
        <w:tc>
          <w:tcPr>
            <w:tcW w:w="7655" w:type="dxa"/>
            <w:tcBorders>
              <w:top w:val="single" w:sz="4" w:space="0" w:color="auto"/>
              <w:left w:val="single" w:sz="4" w:space="0" w:color="auto"/>
              <w:bottom w:val="single" w:sz="4" w:space="0" w:color="auto"/>
              <w:right w:val="single" w:sz="4" w:space="0" w:color="auto"/>
            </w:tcBorders>
            <w:hideMark/>
          </w:tcPr>
          <w:p w14:paraId="519CAFA0" w14:textId="77777777" w:rsidR="00EE7882" w:rsidRDefault="00EE7882" w:rsidP="00E75337">
            <w:pPr>
              <w:rPr>
                <w:rFonts w:cs="Arial"/>
                <w:sz w:val="12"/>
                <w:szCs w:val="12"/>
                <w:lang w:eastAsia="en-US"/>
              </w:rPr>
            </w:pPr>
            <w:r>
              <w:rPr>
                <w:rFonts w:cs="Arial"/>
                <w:sz w:val="12"/>
                <w:szCs w:val="12"/>
              </w:rPr>
              <w:t xml:space="preserve">Mae'r cyllid cyfatebol o 30% sy'n ofynnol ond peth ohono'n cael mewn da, ffynhonnell heb eu nodi </w:t>
            </w:r>
          </w:p>
          <w:p w14:paraId="52538F30" w14:textId="77777777" w:rsidR="00EE7882" w:rsidRDefault="00EE7882" w:rsidP="00E75337">
            <w:pPr>
              <w:rPr>
                <w:rFonts w:cs="Arial"/>
                <w:sz w:val="12"/>
                <w:szCs w:val="12"/>
                <w:lang w:eastAsia="en-US"/>
              </w:rPr>
            </w:pPr>
          </w:p>
        </w:tc>
      </w:tr>
      <w:tr w:rsidR="00EE7882" w14:paraId="2567BC33"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0721EE15" w14:textId="77777777" w:rsidR="00EE7882" w:rsidRDefault="00EE7882" w:rsidP="00E75337">
            <w:pPr>
              <w:rPr>
                <w:rFonts w:cs="Arial"/>
                <w:b/>
                <w:sz w:val="12"/>
                <w:szCs w:val="12"/>
                <w:lang w:eastAsia="en-US"/>
              </w:rPr>
            </w:pPr>
            <w:r>
              <w:rPr>
                <w:rFonts w:cs="Arial"/>
                <w:b/>
                <w:sz w:val="12"/>
                <w:szCs w:val="12"/>
              </w:rPr>
              <w:t>4-5</w:t>
            </w:r>
          </w:p>
        </w:tc>
        <w:tc>
          <w:tcPr>
            <w:tcW w:w="7655" w:type="dxa"/>
            <w:tcBorders>
              <w:top w:val="single" w:sz="4" w:space="0" w:color="auto"/>
              <w:left w:val="single" w:sz="4" w:space="0" w:color="auto"/>
              <w:bottom w:val="single" w:sz="4" w:space="0" w:color="auto"/>
              <w:right w:val="single" w:sz="4" w:space="0" w:color="auto"/>
            </w:tcBorders>
            <w:hideMark/>
          </w:tcPr>
          <w:p w14:paraId="01C36C7C" w14:textId="77777777" w:rsidR="00EE7882" w:rsidRDefault="00EE7882" w:rsidP="00E75337">
            <w:pPr>
              <w:rPr>
                <w:rFonts w:cs="Arial"/>
                <w:sz w:val="12"/>
                <w:szCs w:val="12"/>
                <w:lang w:eastAsia="en-US"/>
              </w:rPr>
            </w:pPr>
            <w:r>
              <w:rPr>
                <w:rFonts w:cs="Arial"/>
                <w:sz w:val="12"/>
                <w:szCs w:val="12"/>
              </w:rPr>
              <w:t xml:space="preserve">Mae'r arian cyfatebol 30 % sy'n ofynnol ond mae'n fath yn - unig, ffynhonnell a nodwyd </w:t>
            </w:r>
          </w:p>
          <w:p w14:paraId="69C2ADE3" w14:textId="77777777" w:rsidR="00EE7882" w:rsidRDefault="00EE7882" w:rsidP="00E75337">
            <w:pPr>
              <w:rPr>
                <w:rFonts w:cs="Arial"/>
                <w:sz w:val="12"/>
                <w:szCs w:val="12"/>
                <w:lang w:eastAsia="en-US"/>
              </w:rPr>
            </w:pPr>
          </w:p>
        </w:tc>
      </w:tr>
      <w:tr w:rsidR="00EE7882" w14:paraId="1DC48A5D"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3E5A6D4C" w14:textId="77777777" w:rsidR="00EE7882" w:rsidRDefault="00EE7882" w:rsidP="00E75337">
            <w:pPr>
              <w:rPr>
                <w:rFonts w:cs="Arial"/>
                <w:b/>
                <w:sz w:val="12"/>
                <w:szCs w:val="12"/>
                <w:lang w:eastAsia="en-US"/>
              </w:rPr>
            </w:pPr>
            <w:r>
              <w:rPr>
                <w:rFonts w:cs="Arial"/>
                <w:b/>
                <w:sz w:val="12"/>
                <w:szCs w:val="12"/>
              </w:rPr>
              <w:t>3-4</w:t>
            </w:r>
          </w:p>
        </w:tc>
        <w:tc>
          <w:tcPr>
            <w:tcW w:w="7655" w:type="dxa"/>
            <w:tcBorders>
              <w:top w:val="single" w:sz="4" w:space="0" w:color="auto"/>
              <w:left w:val="single" w:sz="4" w:space="0" w:color="auto"/>
              <w:bottom w:val="single" w:sz="4" w:space="0" w:color="auto"/>
              <w:right w:val="single" w:sz="4" w:space="0" w:color="auto"/>
            </w:tcBorders>
            <w:hideMark/>
          </w:tcPr>
          <w:p w14:paraId="44D50FD5" w14:textId="77777777" w:rsidR="00EE7882" w:rsidRDefault="00EE7882" w:rsidP="00E75337">
            <w:pPr>
              <w:rPr>
                <w:rFonts w:cs="Arial"/>
                <w:sz w:val="12"/>
                <w:szCs w:val="12"/>
                <w:lang w:eastAsia="en-US"/>
              </w:rPr>
            </w:pPr>
            <w:r>
              <w:rPr>
                <w:rFonts w:cs="Arial"/>
                <w:sz w:val="12"/>
                <w:szCs w:val="12"/>
              </w:rPr>
              <w:t xml:space="preserve">Mae'r arian cyfatebol 30 % sy'n ofynnol ond y mae yn fath arall yn unig, ffynhonnell heb eu nodi </w:t>
            </w:r>
          </w:p>
          <w:p w14:paraId="02AD304B" w14:textId="77777777" w:rsidR="00EE7882" w:rsidRDefault="00EE7882" w:rsidP="00E75337">
            <w:pPr>
              <w:rPr>
                <w:rFonts w:cs="Arial"/>
                <w:sz w:val="12"/>
                <w:szCs w:val="12"/>
                <w:lang w:eastAsia="en-US"/>
              </w:rPr>
            </w:pPr>
          </w:p>
        </w:tc>
      </w:tr>
      <w:tr w:rsidR="00EE7882" w14:paraId="753E130F"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4EE5F643" w14:textId="77777777" w:rsidR="00EE7882" w:rsidRDefault="00EE7882" w:rsidP="00E75337">
            <w:pPr>
              <w:rPr>
                <w:rFonts w:cs="Arial"/>
                <w:b/>
                <w:sz w:val="12"/>
                <w:szCs w:val="12"/>
                <w:lang w:eastAsia="en-US"/>
              </w:rPr>
            </w:pPr>
            <w:r>
              <w:rPr>
                <w:rFonts w:cs="Arial"/>
                <w:b/>
                <w:sz w:val="12"/>
                <w:szCs w:val="12"/>
              </w:rPr>
              <w:t>1-2</w:t>
            </w:r>
          </w:p>
        </w:tc>
        <w:tc>
          <w:tcPr>
            <w:tcW w:w="7655" w:type="dxa"/>
            <w:tcBorders>
              <w:top w:val="single" w:sz="4" w:space="0" w:color="auto"/>
              <w:left w:val="single" w:sz="4" w:space="0" w:color="auto"/>
              <w:bottom w:val="single" w:sz="4" w:space="0" w:color="auto"/>
              <w:right w:val="single" w:sz="4" w:space="0" w:color="auto"/>
            </w:tcBorders>
            <w:hideMark/>
          </w:tcPr>
          <w:p w14:paraId="18CFB95C" w14:textId="77777777" w:rsidR="00EE7882" w:rsidRDefault="00EE7882" w:rsidP="00E75337">
            <w:pPr>
              <w:tabs>
                <w:tab w:val="left" w:pos="726"/>
              </w:tabs>
              <w:rPr>
                <w:rFonts w:cs="Arial"/>
                <w:sz w:val="12"/>
                <w:szCs w:val="12"/>
                <w:lang w:eastAsia="en-US"/>
              </w:rPr>
            </w:pPr>
            <w:r>
              <w:rPr>
                <w:rFonts w:cs="Arial"/>
                <w:sz w:val="12"/>
                <w:szCs w:val="12"/>
              </w:rPr>
              <w:t xml:space="preserve">Rhywfaint o arian cyfatebol arfaethedig ond yn dderbyniol </w:t>
            </w:r>
          </w:p>
          <w:p w14:paraId="7DAD8700" w14:textId="77777777" w:rsidR="00EE7882" w:rsidRDefault="00EE7882" w:rsidP="00E75337">
            <w:pPr>
              <w:tabs>
                <w:tab w:val="left" w:pos="726"/>
              </w:tabs>
              <w:rPr>
                <w:rFonts w:cs="Arial"/>
                <w:sz w:val="12"/>
                <w:szCs w:val="12"/>
                <w:lang w:eastAsia="en-US"/>
              </w:rPr>
            </w:pPr>
          </w:p>
        </w:tc>
      </w:tr>
      <w:tr w:rsidR="00EE7882" w14:paraId="53CCB2A8" w14:textId="77777777" w:rsidTr="64A78DAA">
        <w:tc>
          <w:tcPr>
            <w:tcW w:w="1384" w:type="dxa"/>
            <w:tcBorders>
              <w:top w:val="single" w:sz="4" w:space="0" w:color="auto"/>
              <w:left w:val="single" w:sz="4" w:space="0" w:color="auto"/>
              <w:bottom w:val="single" w:sz="4" w:space="0" w:color="auto"/>
              <w:right w:val="single" w:sz="4" w:space="0" w:color="auto"/>
            </w:tcBorders>
            <w:hideMark/>
          </w:tcPr>
          <w:p w14:paraId="5169437E" w14:textId="77777777" w:rsidR="00EE7882" w:rsidRDefault="00EE7882" w:rsidP="00E75337">
            <w:pPr>
              <w:rPr>
                <w:rFonts w:cs="Arial"/>
                <w:b/>
                <w:sz w:val="12"/>
                <w:szCs w:val="12"/>
                <w:lang w:eastAsia="en-US"/>
              </w:rPr>
            </w:pPr>
            <w:r>
              <w:rPr>
                <w:rFonts w:cs="Arial"/>
                <w:b/>
                <w:sz w:val="12"/>
                <w:szCs w:val="12"/>
              </w:rPr>
              <w:t>0</w:t>
            </w:r>
          </w:p>
        </w:tc>
        <w:tc>
          <w:tcPr>
            <w:tcW w:w="7655" w:type="dxa"/>
            <w:tcBorders>
              <w:top w:val="single" w:sz="4" w:space="0" w:color="auto"/>
              <w:left w:val="single" w:sz="4" w:space="0" w:color="auto"/>
              <w:bottom w:val="single" w:sz="4" w:space="0" w:color="auto"/>
              <w:right w:val="single" w:sz="4" w:space="0" w:color="auto"/>
            </w:tcBorders>
            <w:hideMark/>
          </w:tcPr>
          <w:p w14:paraId="27DC5F5E" w14:textId="77777777" w:rsidR="00EE7882" w:rsidRDefault="00EE7882" w:rsidP="00E75337">
            <w:pPr>
              <w:rPr>
                <w:rFonts w:cs="Arial"/>
                <w:sz w:val="12"/>
                <w:szCs w:val="12"/>
                <w:lang w:eastAsia="en-US"/>
              </w:rPr>
            </w:pPr>
            <w:r>
              <w:rPr>
                <w:rFonts w:cs="Arial"/>
                <w:sz w:val="12"/>
                <w:szCs w:val="12"/>
              </w:rPr>
              <w:t xml:space="preserve">Dim arian cyfatebol </w:t>
            </w:r>
          </w:p>
          <w:p w14:paraId="11529DF1" w14:textId="77777777" w:rsidR="00EE7882" w:rsidRDefault="00EE7882" w:rsidP="00E75337">
            <w:pPr>
              <w:rPr>
                <w:rFonts w:cs="Arial"/>
                <w:sz w:val="12"/>
                <w:szCs w:val="12"/>
                <w:lang w:eastAsia="en-US"/>
              </w:rPr>
            </w:pPr>
          </w:p>
        </w:tc>
      </w:tr>
    </w:tbl>
    <w:p w14:paraId="51551BB0" w14:textId="77777777" w:rsidR="00EE7882" w:rsidRPr="00EE7882" w:rsidRDefault="00EE7882" w:rsidP="00E75337">
      <w:pPr>
        <w:rPr>
          <w:rFonts w:ascii="Arial" w:hAnsi="Arial" w:cs="Arial"/>
          <w:lang w:eastAsia="en-US"/>
        </w:rPr>
      </w:pPr>
    </w:p>
    <w:p w14:paraId="4B3B184D" w14:textId="6C0DDDE1" w:rsidR="00EE7882" w:rsidRDefault="00EE7882" w:rsidP="00E75337">
      <w:pPr>
        <w:rPr>
          <w:rFonts w:ascii="Arial" w:hAnsi="Arial" w:cs="Arial"/>
          <w:sz w:val="18"/>
          <w:szCs w:val="18"/>
        </w:rPr>
      </w:pPr>
      <w:r w:rsidRPr="00EE7882">
        <w:rPr>
          <w:rFonts w:ascii="Arial" w:hAnsi="Arial" w:cs="Arial"/>
        </w:rPr>
        <w:t xml:space="preserve">Mae Ffurflen Cynnig Prosiect yn gofyn am </w:t>
      </w:r>
      <w:r w:rsidR="005C0A71">
        <w:rPr>
          <w:rFonts w:ascii="Arial" w:hAnsi="Arial" w:cs="Arial"/>
        </w:rPr>
        <w:t>42</w:t>
      </w:r>
      <w:r w:rsidRPr="00EE7882">
        <w:rPr>
          <w:rFonts w:ascii="Arial" w:hAnsi="Arial" w:cs="Arial"/>
        </w:rPr>
        <w:t xml:space="preserve"> o farciau allan o </w:t>
      </w:r>
      <w:r w:rsidR="005C0A71">
        <w:rPr>
          <w:rFonts w:ascii="Arial" w:hAnsi="Arial" w:cs="Arial"/>
        </w:rPr>
        <w:t>7</w:t>
      </w:r>
      <w:r w:rsidRPr="00EE7882">
        <w:rPr>
          <w:rFonts w:ascii="Arial" w:hAnsi="Arial" w:cs="Arial"/>
        </w:rPr>
        <w:t>0 i gael ei hargymell i’w chymeradwyo.</w:t>
      </w:r>
    </w:p>
    <w:p w14:paraId="76E94BBC" w14:textId="77777777" w:rsidR="00B57B66" w:rsidRDefault="00B57B66" w:rsidP="00E75337">
      <w:pPr>
        <w:rPr>
          <w:rFonts w:ascii="Arial" w:hAnsi="Arial" w:cs="Arial"/>
          <w:iCs/>
          <w:color w:val="000000"/>
        </w:rPr>
      </w:pPr>
    </w:p>
    <w:p w14:paraId="3435E610" w14:textId="77777777" w:rsidR="00EE7882" w:rsidRPr="00BD163A" w:rsidRDefault="00EE7882" w:rsidP="00E75337">
      <w:pPr>
        <w:rPr>
          <w:rFonts w:ascii="Arial" w:hAnsi="Arial" w:cs="Arial"/>
          <w:iCs/>
          <w:color w:val="000000"/>
        </w:rPr>
      </w:pPr>
    </w:p>
    <w:p w14:paraId="3CCDD461" w14:textId="77777777" w:rsidR="00833DF8" w:rsidRPr="00BD163A" w:rsidRDefault="00AB5D70"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Cyhoeddusrwydd a gwybodaeth am ddyfarnu’r cyllid</w:t>
      </w:r>
    </w:p>
    <w:p w14:paraId="6345FDC7" w14:textId="77777777" w:rsidR="008A6E25" w:rsidRPr="00BD163A" w:rsidRDefault="008A6E25" w:rsidP="00E75337">
      <w:pPr>
        <w:pStyle w:val="ListParagraph"/>
        <w:spacing w:after="0"/>
        <w:ind w:left="0"/>
        <w:rPr>
          <w:rFonts w:ascii="Arial" w:hAnsi="Arial" w:cs="Arial"/>
          <w:b/>
          <w:sz w:val="24"/>
          <w:szCs w:val="24"/>
        </w:rPr>
      </w:pPr>
    </w:p>
    <w:p w14:paraId="2D5FEAD7" w14:textId="77777777" w:rsidR="00AB199E" w:rsidRPr="00BD163A" w:rsidRDefault="001F6EAD" w:rsidP="00E75337">
      <w:pPr>
        <w:rPr>
          <w:rFonts w:ascii="Arial" w:hAnsi="Arial" w:cs="Arial"/>
        </w:rPr>
      </w:pPr>
      <w:r>
        <w:rPr>
          <w:rFonts w:ascii="Arial" w:eastAsiaTheme="minorHAnsi" w:hAnsi="Arial" w:cs="Arial"/>
          <w:lang w:eastAsia="en-US"/>
        </w:rPr>
        <w:t xml:space="preserve">Gan fod LEADER yn gronfa sy’n rhannol yn galluogi ardaloedd gwledig i ddysgu oddi wrth ei gilydd, i drosglwyddo arfer da a gwersi a ddysgwyd, mae’n rhaid i ymgeiswyr prosiect ganiatáu i wybodaeth am eu prosiect gael ei datgelu’n llawn ar goedd. Golyga hyn fod yn rhaid i wybodaeth am brosiectau fod ar gael i’w lledaenu ymhellach ac mae’n rhaid i ymgeiswyr </w:t>
      </w:r>
      <w:r w:rsidR="00624D35">
        <w:rPr>
          <w:rFonts w:ascii="Arial" w:eastAsiaTheme="minorHAnsi" w:hAnsi="Arial" w:cs="Arial"/>
          <w:lang w:eastAsia="en-US"/>
        </w:rPr>
        <w:t>p</w:t>
      </w:r>
      <w:r>
        <w:rPr>
          <w:rFonts w:ascii="Arial" w:eastAsiaTheme="minorHAnsi" w:hAnsi="Arial" w:cs="Arial"/>
          <w:lang w:eastAsia="en-US"/>
        </w:rPr>
        <w:t>rosiect ganiatau i’w prosiectau gael eu lledaenu a’u cyhoeddi drwy Rwydweithiau LEADER Cymru, y DU a’r Undeb Ewropeaidd.</w:t>
      </w:r>
    </w:p>
    <w:p w14:paraId="74D45B47" w14:textId="77777777" w:rsidR="00AB199E" w:rsidRPr="00BD163A" w:rsidRDefault="00AB199E" w:rsidP="00E75337">
      <w:pPr>
        <w:rPr>
          <w:rFonts w:ascii="Arial" w:hAnsi="Arial" w:cs="Arial"/>
        </w:rPr>
      </w:pPr>
    </w:p>
    <w:p w14:paraId="6F4DE580" w14:textId="77777777" w:rsidR="006E1185" w:rsidRPr="00BD163A" w:rsidRDefault="00AB5D70" w:rsidP="00E75337">
      <w:pPr>
        <w:rPr>
          <w:rFonts w:ascii="Arial" w:hAnsi="Arial" w:cs="Arial"/>
        </w:rPr>
      </w:pPr>
      <w:r>
        <w:rPr>
          <w:rFonts w:ascii="Arial" w:hAnsi="Arial" w:cs="Arial"/>
        </w:rPr>
        <w:t>Yn unol â Rheoliad y Comisiwn (CE</w:t>
      </w:r>
      <w:r w:rsidR="009A7BB6" w:rsidRPr="00BD163A">
        <w:rPr>
          <w:rFonts w:ascii="Arial" w:hAnsi="Arial" w:cs="Arial"/>
        </w:rPr>
        <w:t xml:space="preserve">) </w:t>
      </w:r>
      <w:r>
        <w:rPr>
          <w:rFonts w:ascii="Arial" w:hAnsi="Arial" w:cs="Arial"/>
        </w:rPr>
        <w:t>Rhif</w:t>
      </w:r>
      <w:r w:rsidR="009A7BB6" w:rsidRPr="00BD163A">
        <w:rPr>
          <w:rFonts w:ascii="Arial" w:hAnsi="Arial" w:cs="Arial"/>
        </w:rPr>
        <w:t xml:space="preserve"> 1303/2013, </w:t>
      </w:r>
      <w:r>
        <w:rPr>
          <w:rFonts w:ascii="Arial" w:hAnsi="Arial" w:cs="Arial"/>
        </w:rPr>
        <w:t>mae Llywodraeth Cymru’n gorfod cyhoeddi, o leiaf bob chwe mis, manylion am y buddiolwyr sy’n derbyn taliadau Datblygu Gwledig yn cynnwys manylion y cyfryw daliadau. Y manylion a gyhoeddir fydd</w:t>
      </w:r>
      <w:r w:rsidR="009A7BB6" w:rsidRPr="00BD163A">
        <w:rPr>
          <w:rFonts w:ascii="Arial" w:hAnsi="Arial" w:cs="Arial"/>
        </w:rPr>
        <w:t>:</w:t>
      </w:r>
    </w:p>
    <w:p w14:paraId="6DCB3BDF" w14:textId="77777777" w:rsidR="009A7BB6" w:rsidRDefault="00AB5D70" w:rsidP="00E75337">
      <w:pPr>
        <w:pStyle w:val="ListParagraph"/>
        <w:numPr>
          <w:ilvl w:val="0"/>
          <w:numId w:val="27"/>
        </w:numPr>
        <w:spacing w:after="0" w:line="276" w:lineRule="auto"/>
        <w:rPr>
          <w:rFonts w:ascii="Arial" w:hAnsi="Arial" w:cs="Arial"/>
        </w:rPr>
      </w:pPr>
      <w:r>
        <w:rPr>
          <w:rFonts w:ascii="Arial" w:hAnsi="Arial" w:cs="Arial"/>
        </w:rPr>
        <w:t>Enw cyntaf a chyfenw’r buddiolwr neu enw’r cwmni, y bartneriaeth neu’r corff sy’n derbyn yr arian;</w:t>
      </w:r>
    </w:p>
    <w:p w14:paraId="1B659A5F" w14:textId="77777777" w:rsidR="00AB5D70" w:rsidRDefault="00AB5D70" w:rsidP="00E75337">
      <w:pPr>
        <w:pStyle w:val="ListParagraph"/>
        <w:numPr>
          <w:ilvl w:val="0"/>
          <w:numId w:val="27"/>
        </w:numPr>
        <w:spacing w:after="0" w:line="276" w:lineRule="auto"/>
        <w:rPr>
          <w:rFonts w:ascii="Arial" w:hAnsi="Arial" w:cs="Arial"/>
        </w:rPr>
      </w:pPr>
      <w:r>
        <w:rPr>
          <w:rFonts w:ascii="Arial" w:hAnsi="Arial" w:cs="Arial"/>
        </w:rPr>
        <w:t>Enw’r dref neu’r ddinas a 3 nodyn cyntaf y Cod Post lle mae’r buddiolwr yn byw e.e. Caerdydd CF10;</w:t>
      </w:r>
    </w:p>
    <w:p w14:paraId="64A52BE9" w14:textId="77777777" w:rsidR="00AB5D70" w:rsidRPr="00BD163A" w:rsidRDefault="001F6EAD" w:rsidP="00E75337">
      <w:pPr>
        <w:pStyle w:val="ListParagraph"/>
        <w:numPr>
          <w:ilvl w:val="0"/>
          <w:numId w:val="27"/>
        </w:numPr>
        <w:spacing w:after="0" w:line="276" w:lineRule="auto"/>
        <w:rPr>
          <w:rFonts w:ascii="Arial" w:hAnsi="Arial" w:cs="Arial"/>
        </w:rPr>
      </w:pPr>
      <w:r>
        <w:rPr>
          <w:rFonts w:ascii="Arial" w:hAnsi="Arial" w:cs="Arial"/>
        </w:rPr>
        <w:t>Swm y cyllid, yn cynnwys y cyfraniad gan EAFRD a Llywodraeth Cymru, a dderbyniwyd yn y flwyddyn ariannol.</w:t>
      </w:r>
    </w:p>
    <w:p w14:paraId="5D08A323" w14:textId="77777777" w:rsidR="006E1185" w:rsidRPr="00BD163A" w:rsidRDefault="006E1185" w:rsidP="00E75337">
      <w:pPr>
        <w:rPr>
          <w:rFonts w:ascii="Arial" w:hAnsi="Arial" w:cs="Arial"/>
        </w:rPr>
      </w:pPr>
    </w:p>
    <w:p w14:paraId="77E215F2" w14:textId="77777777" w:rsidR="009A7BB6" w:rsidRPr="00BD163A" w:rsidRDefault="00AB5D70" w:rsidP="00E75337">
      <w:pPr>
        <w:rPr>
          <w:rFonts w:ascii="Arial" w:hAnsi="Arial" w:cs="Arial"/>
        </w:rPr>
      </w:pPr>
      <w:r>
        <w:rPr>
          <w:rFonts w:ascii="Arial" w:hAnsi="Arial" w:cs="Arial"/>
        </w:rPr>
        <w:t>Cyhoeddir yr wybodaeth hon erbyn 30 Ebrill bob blwyddyn yn</w:t>
      </w:r>
      <w:r w:rsidR="009A7BB6" w:rsidRPr="00BD163A">
        <w:rPr>
          <w:rFonts w:ascii="Arial" w:hAnsi="Arial" w:cs="Arial"/>
        </w:rPr>
        <w:t xml:space="preserve"> </w:t>
      </w:r>
      <w:hyperlink r:id="rId17" w:history="1">
        <w:r w:rsidR="009A7BB6" w:rsidRPr="00BD163A">
          <w:rPr>
            <w:rStyle w:val="Hyperlink"/>
            <w:rFonts w:ascii="Arial" w:hAnsi="Arial" w:cs="Arial"/>
            <w:sz w:val="22"/>
            <w:szCs w:val="22"/>
          </w:rPr>
          <w:t>http://cap-payments.defra.gov.uk</w:t>
        </w:r>
      </w:hyperlink>
      <w:r w:rsidR="009A7BB6" w:rsidRPr="00BD163A">
        <w:rPr>
          <w:rFonts w:ascii="Arial" w:hAnsi="Arial" w:cs="Arial"/>
        </w:rPr>
        <w:t xml:space="preserve"> </w:t>
      </w:r>
    </w:p>
    <w:p w14:paraId="06C7B3D9" w14:textId="77777777" w:rsidR="009A7BB6" w:rsidRPr="00BD163A" w:rsidRDefault="009A7BB6" w:rsidP="00E75337">
      <w:pPr>
        <w:rPr>
          <w:rFonts w:ascii="Arial" w:hAnsi="Arial" w:cs="Arial"/>
        </w:rPr>
      </w:pPr>
    </w:p>
    <w:p w14:paraId="436423F5" w14:textId="77777777" w:rsidR="009A7BB6" w:rsidRPr="00BD163A" w:rsidRDefault="00AB5D70" w:rsidP="00E75337">
      <w:pPr>
        <w:rPr>
          <w:rFonts w:ascii="Arial" w:hAnsi="Arial" w:cs="Arial"/>
        </w:rPr>
      </w:pPr>
      <w:r>
        <w:rPr>
          <w:rFonts w:ascii="Arial" w:hAnsi="Arial" w:cs="Arial"/>
        </w:rPr>
        <w:t xml:space="preserve">Bydd pob cais i Lywodraeth Cymru i ddatgelu gwybodaeth (yn cynnwys gwybodaeth sy’n gysylltiedig â’r cais am grant neu’r </w:t>
      </w:r>
      <w:r w:rsidR="00611AB0">
        <w:rPr>
          <w:rFonts w:ascii="Arial" w:hAnsi="Arial" w:cs="Arial"/>
        </w:rPr>
        <w:t xml:space="preserve">taliad hwn) yn cael ei ystyried yn unol â Chod Ymarfer Llywodraeth Cymru ar Fynediad at Wybodaeth (‘y  Cod’) a rhwymedigaethau statudol Llywodraeth Cymru o dan Ddeddf Rhyddid Gwybodaeth 2000 (FOIA), Rheoliadau Gwybodaeth Amgylcheddol 2004 (EIR) a Deddf Diogelu Data 1998 (DPA). Mae’r Cod yn </w:t>
      </w:r>
      <w:r w:rsidR="00611AB0">
        <w:rPr>
          <w:rFonts w:ascii="Arial" w:hAnsi="Arial" w:cs="Arial"/>
        </w:rPr>
        <w:lastRenderedPageBreak/>
        <w:t>adlewyrchu agwedd Llywodraeth Cymru at lywodraeth agored ac mae’n rhoi canllawiau ar sut bydd Llywodraeth Cymru’n ymateb i geisiadau am wybodaeth gan y cyhoedd o dan yr FOIA, yr EIR neu’r DPA.</w:t>
      </w:r>
    </w:p>
    <w:p w14:paraId="03A4272A" w14:textId="77777777" w:rsidR="00AB199E" w:rsidRPr="00BD163A" w:rsidRDefault="00AB199E" w:rsidP="00E75337">
      <w:pPr>
        <w:rPr>
          <w:rFonts w:ascii="Arial" w:hAnsi="Arial" w:cs="Arial"/>
        </w:rPr>
      </w:pPr>
    </w:p>
    <w:p w14:paraId="4E952016" w14:textId="77777777" w:rsidR="00B57B66" w:rsidRPr="00BD163A" w:rsidRDefault="00B57B66" w:rsidP="00E75337">
      <w:pPr>
        <w:rPr>
          <w:rFonts w:ascii="Arial" w:hAnsi="Arial" w:cs="Arial"/>
        </w:rPr>
      </w:pPr>
    </w:p>
    <w:p w14:paraId="290602F2" w14:textId="77777777" w:rsidR="007656F7" w:rsidRPr="00BD163A" w:rsidRDefault="00611AB0" w:rsidP="00E75337">
      <w:pPr>
        <w:pStyle w:val="ListParagraph"/>
        <w:numPr>
          <w:ilvl w:val="0"/>
          <w:numId w:val="12"/>
        </w:numPr>
        <w:spacing w:after="0"/>
        <w:ind w:left="0"/>
        <w:rPr>
          <w:rFonts w:ascii="Arial" w:hAnsi="Arial" w:cs="Arial"/>
          <w:b/>
          <w:sz w:val="24"/>
          <w:szCs w:val="24"/>
        </w:rPr>
      </w:pPr>
      <w:r>
        <w:rPr>
          <w:rFonts w:ascii="Arial" w:hAnsi="Arial" w:cs="Arial"/>
          <w:b/>
          <w:sz w:val="24"/>
          <w:szCs w:val="24"/>
        </w:rPr>
        <w:t>Cyllid</w:t>
      </w:r>
    </w:p>
    <w:p w14:paraId="6FBD591B" w14:textId="77777777" w:rsidR="007656F7" w:rsidRPr="00936E9F" w:rsidRDefault="007656F7" w:rsidP="00E75337">
      <w:pPr>
        <w:rPr>
          <w:rFonts w:ascii="Arial" w:hAnsi="Arial" w:cs="Arial"/>
        </w:rPr>
      </w:pPr>
    </w:p>
    <w:p w14:paraId="1B2EFE8B" w14:textId="77777777" w:rsidR="00B17F39" w:rsidRPr="00936E9F" w:rsidRDefault="00B17F39" w:rsidP="00E75337">
      <w:pPr>
        <w:rPr>
          <w:rFonts w:ascii="Arial" w:hAnsi="Arial" w:cs="Arial"/>
          <w:u w:val="single"/>
        </w:rPr>
      </w:pPr>
      <w:r w:rsidRPr="00936E9F">
        <w:rPr>
          <w:rFonts w:ascii="Arial" w:eastAsia="Arial" w:hAnsi="Arial" w:cs="Arial"/>
          <w:u w:val="single"/>
          <w:bdr w:val="nil"/>
        </w:rPr>
        <w:t>Arian Cyfatebol</w:t>
      </w:r>
    </w:p>
    <w:p w14:paraId="74E7D7C9" w14:textId="77777777" w:rsidR="00B17F39" w:rsidRPr="00936E9F" w:rsidRDefault="00B17F39" w:rsidP="00E75337">
      <w:pPr>
        <w:rPr>
          <w:rFonts w:ascii="Arial" w:hAnsi="Arial" w:cs="Arial"/>
        </w:rPr>
      </w:pPr>
      <w:r w:rsidRPr="00936E9F">
        <w:rPr>
          <w:rFonts w:ascii="Arial" w:eastAsia="Calibri" w:hAnsi="Arial" w:cs="Arial"/>
          <w:lang w:eastAsia="cy-GB"/>
        </w:rPr>
        <w:t xml:space="preserve">Mae'n rhaid i brosiect roi </w:t>
      </w:r>
      <w:r w:rsidRPr="00936E9F">
        <w:rPr>
          <w:rFonts w:ascii="Arial" w:eastAsia="Calibri" w:hAnsi="Arial" w:cs="Arial"/>
          <w:u w:val="single"/>
          <w:lang w:eastAsia="cy-GB"/>
        </w:rPr>
        <w:t>lleiafswm</w:t>
      </w:r>
      <w:r w:rsidRPr="00936E9F">
        <w:rPr>
          <w:rFonts w:ascii="Arial" w:eastAsia="Calibri" w:hAnsi="Arial" w:cs="Arial"/>
          <w:lang w:eastAsia="cy-GB"/>
        </w:rPr>
        <w:t xml:space="preserve"> o 30% o arian cyfatebol. Bydd prosiectau sy'n rhoi cyfran uwch o arian cyfatebol yn derbyn sgôr uwch. Does dim modd cael arian cyfatebol o ffynonellau'r UE. Mae enghreifftiau o ffynonellau arian cyfatebol yn cynnwys arian y Cyngor Sir, arian y Loteri, Cyfoeth Naturiol Cymru ayb. Mae'n rhaid i unrhyw arian cyfatebol gaiff ei ddarparu i LEADER gydymffurfio gyda'r un rheolau â grant LEADER.</w:t>
      </w:r>
    </w:p>
    <w:p w14:paraId="7D4E2A2F" w14:textId="77777777" w:rsidR="00B17F39" w:rsidRPr="00936E9F" w:rsidRDefault="00B17F39" w:rsidP="00E75337">
      <w:pPr>
        <w:tabs>
          <w:tab w:val="left" w:pos="2063"/>
        </w:tabs>
        <w:rPr>
          <w:rFonts w:ascii="Arial" w:hAnsi="Arial" w:cs="Arial"/>
        </w:rPr>
      </w:pPr>
      <w:r w:rsidRPr="00936E9F">
        <w:rPr>
          <w:rFonts w:ascii="Arial" w:hAnsi="Arial" w:cs="Arial"/>
        </w:rPr>
        <w:tab/>
      </w:r>
    </w:p>
    <w:p w14:paraId="0733009A" w14:textId="769CBC46" w:rsidR="00B17F39" w:rsidRPr="00936E9F" w:rsidRDefault="00B17F39" w:rsidP="00E75337">
      <w:pPr>
        <w:rPr>
          <w:rFonts w:ascii="Arial" w:hAnsi="Arial" w:cs="Arial"/>
        </w:rPr>
      </w:pPr>
      <w:r w:rsidRPr="00936E9F">
        <w:rPr>
          <w:rFonts w:ascii="Arial" w:eastAsia="Arial" w:hAnsi="Arial" w:cs="Arial"/>
          <w:bdr w:val="nil"/>
        </w:rPr>
        <w:t>Gall ymgeiswyr y prosiectau gynnwys cyfraniadau mewn nwyddau; ond, mae'n rhaid iddyn nhw geisio cyngor gan swyddog prosiect Cadwyn Clwyd. Mae'n rhaid nodi cyfraniadau mewn nwyddau yn ystod y cyfnod ymgeisio. Bydd angen i'r ymgeisydd ddarparu amserlenni fel prawf o'r gwaith sydd wedi'i ddynodi fel cyfraniad mewn nwyddau i'r prosiect. Mae'r gwerth cydnabyddedig sydd wedi'i ddynodi i amser gwirfoddoli fel a ganlyn:</w:t>
      </w:r>
    </w:p>
    <w:p w14:paraId="4AAACE9D" w14:textId="77777777" w:rsidR="00B17F39" w:rsidRPr="00936E9F" w:rsidRDefault="00B17F39" w:rsidP="00E75337">
      <w:pPr>
        <w:rPr>
          <w:rFonts w:ascii="Arial" w:hAnsi="Arial" w:cs="Arial"/>
        </w:rPr>
      </w:pP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015"/>
        <w:gridCol w:w="2015"/>
        <w:gridCol w:w="2015"/>
        <w:gridCol w:w="2015"/>
      </w:tblGrid>
      <w:tr w:rsidR="00936E9F" w:rsidRPr="00936E9F" w14:paraId="05AAFB03" w14:textId="77777777" w:rsidTr="00966F27">
        <w:trPr>
          <w:trHeight w:val="112"/>
        </w:trPr>
        <w:tc>
          <w:tcPr>
            <w:tcW w:w="201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5C53F7E"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Teitl Swydd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B21922D"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Côd SOC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1F1942C"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Cyfradd yr awr (£)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BCE554C"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Calibri" w:hAnsi="Arial" w:cs="Arial"/>
                <w:sz w:val="23"/>
                <w:szCs w:val="23"/>
                <w:lang w:eastAsia="cy-GB"/>
              </w:rPr>
              <w:t>Cyfradd Flynyddol (£)</w:t>
            </w:r>
          </w:p>
        </w:tc>
      </w:tr>
      <w:tr w:rsidR="00936E9F" w:rsidRPr="00936E9F" w14:paraId="675BFAB9"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6C50A0"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Rheolwr Prosiect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555DB5E2"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2424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7177BF1"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21.86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2AFA820D"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41,851 </w:t>
            </w:r>
          </w:p>
        </w:tc>
      </w:tr>
      <w:tr w:rsidR="00936E9F" w:rsidRPr="00936E9F" w14:paraId="79227D19"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AE686B"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Ymchwilydd Prosiect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3E8A937"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2426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5FB05C60"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16.83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BD4ADF6"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31,759 </w:t>
            </w:r>
          </w:p>
        </w:tc>
      </w:tr>
      <w:tr w:rsidR="00936E9F" w:rsidRPr="00936E9F" w14:paraId="42B80D22"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613E8"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Cydlynydd Prosiect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ED66D71"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3539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33170CD"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12.54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5AC13FC3"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24,590 </w:t>
            </w:r>
          </w:p>
        </w:tc>
      </w:tr>
      <w:tr w:rsidR="00936E9F" w:rsidRPr="00936E9F" w14:paraId="6961FCCE"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C9D68"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Hyfforddwr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F8F6046"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3563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A6D0778"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13.81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3C43640"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26,688 </w:t>
            </w:r>
          </w:p>
        </w:tc>
      </w:tr>
      <w:tr w:rsidR="00936E9F" w:rsidRPr="00936E9F" w14:paraId="75A97604"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C5695"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Gweinyddwr Prosiect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302739D"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4159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601A0DA6"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10.00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628A7B4F"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19,461 </w:t>
            </w:r>
          </w:p>
        </w:tc>
      </w:tr>
      <w:tr w:rsidR="00936E9F" w:rsidRPr="00936E9F" w14:paraId="07487430" w14:textId="77777777" w:rsidTr="00966F27">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15C03"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Gwaith Cyffredinol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77D38992" w14:textId="77777777" w:rsidR="00B17F39" w:rsidRPr="00936E9F" w:rsidRDefault="00B17F39" w:rsidP="00E75337">
            <w:pPr>
              <w:autoSpaceDE w:val="0"/>
              <w:autoSpaceDN w:val="0"/>
              <w:rPr>
                <w:rFonts w:ascii="Arial" w:eastAsia="Calibri" w:hAnsi="Arial" w:cs="Arial"/>
                <w:sz w:val="23"/>
                <w:szCs w:val="23"/>
              </w:rPr>
            </w:pPr>
            <w:r w:rsidRPr="00936E9F">
              <w:rPr>
                <w:rFonts w:ascii="Arial" w:eastAsia="Arial" w:hAnsi="Arial" w:cs="Arial"/>
                <w:sz w:val="23"/>
                <w:szCs w:val="23"/>
                <w:bdr w:val="nil"/>
              </w:rPr>
              <w:t xml:space="preserve">91 a 92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951A5DF"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8.50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C551662" w14:textId="77777777" w:rsidR="00B17F39" w:rsidRPr="00936E9F" w:rsidRDefault="00B17F39" w:rsidP="00E75337">
            <w:pPr>
              <w:autoSpaceDE w:val="0"/>
              <w:autoSpaceDN w:val="0"/>
              <w:rPr>
                <w:rFonts w:ascii="Arial" w:eastAsia="Calibri" w:hAnsi="Arial" w:cs="Arial"/>
                <w:sz w:val="23"/>
                <w:szCs w:val="23"/>
              </w:rPr>
            </w:pPr>
            <w:r w:rsidRPr="00936E9F">
              <w:rPr>
                <w:rFonts w:ascii="Arial" w:hAnsi="Arial" w:cs="Arial"/>
                <w:sz w:val="23"/>
                <w:szCs w:val="23"/>
              </w:rPr>
              <w:t xml:space="preserve">18,193 </w:t>
            </w:r>
          </w:p>
        </w:tc>
      </w:tr>
    </w:tbl>
    <w:p w14:paraId="019E0CF7" w14:textId="77777777" w:rsidR="00B17F39" w:rsidRPr="00936E9F" w:rsidRDefault="00B17F39" w:rsidP="00E75337">
      <w:pPr>
        <w:rPr>
          <w:rFonts w:ascii="Arial" w:hAnsi="Arial" w:cs="Arial"/>
        </w:rPr>
      </w:pPr>
    </w:p>
    <w:p w14:paraId="276403B3" w14:textId="77777777" w:rsidR="00B17F39" w:rsidRPr="00936E9F" w:rsidRDefault="00B17F39" w:rsidP="00E75337">
      <w:pPr>
        <w:rPr>
          <w:rFonts w:ascii="Arial" w:hAnsi="Arial" w:cs="Arial"/>
          <w:lang w:val="en"/>
        </w:rPr>
      </w:pPr>
    </w:p>
    <w:p w14:paraId="42EEA4B3" w14:textId="77777777" w:rsidR="00B17F39" w:rsidRPr="00936E9F" w:rsidRDefault="00B17F39" w:rsidP="00E75337">
      <w:pPr>
        <w:rPr>
          <w:rFonts w:ascii="Arial" w:hAnsi="Arial" w:cs="Arial"/>
          <w:lang w:val="en"/>
        </w:rPr>
      </w:pPr>
    </w:p>
    <w:p w14:paraId="58312E9F" w14:textId="77777777" w:rsidR="00B17F39" w:rsidRPr="00936E9F" w:rsidRDefault="00B17F39" w:rsidP="00E75337">
      <w:pPr>
        <w:rPr>
          <w:rFonts w:ascii="Arial" w:hAnsi="Arial" w:cs="Arial"/>
          <w:lang w:val="en"/>
        </w:rPr>
      </w:pPr>
    </w:p>
    <w:p w14:paraId="71D665C5" w14:textId="77777777" w:rsidR="00B17F39" w:rsidRPr="00936E9F" w:rsidRDefault="00B17F39" w:rsidP="00E75337">
      <w:pPr>
        <w:rPr>
          <w:rFonts w:ascii="Arial" w:hAnsi="Arial" w:cs="Arial"/>
          <w:lang w:val="en"/>
        </w:rPr>
      </w:pPr>
    </w:p>
    <w:p w14:paraId="490B38DE" w14:textId="77777777" w:rsidR="00B17F39" w:rsidRPr="00936E9F" w:rsidRDefault="00B17F39" w:rsidP="00E75337">
      <w:pPr>
        <w:rPr>
          <w:rFonts w:ascii="Arial" w:hAnsi="Arial" w:cs="Arial"/>
          <w:lang w:val="en"/>
        </w:rPr>
      </w:pPr>
    </w:p>
    <w:p w14:paraId="4E9171B1" w14:textId="77777777" w:rsidR="00B17F39" w:rsidRPr="00936E9F" w:rsidRDefault="00B17F39" w:rsidP="00E75337">
      <w:pPr>
        <w:rPr>
          <w:rFonts w:ascii="Arial" w:hAnsi="Arial" w:cs="Arial"/>
          <w:lang w:val="en"/>
        </w:rPr>
      </w:pPr>
    </w:p>
    <w:p w14:paraId="3CC3735C" w14:textId="77777777" w:rsidR="00B17F39" w:rsidRPr="00936E9F" w:rsidRDefault="00B17F39" w:rsidP="00E75337">
      <w:pPr>
        <w:rPr>
          <w:rFonts w:ascii="Arial" w:hAnsi="Arial" w:cs="Arial"/>
          <w:lang w:val="en"/>
        </w:rPr>
      </w:pPr>
    </w:p>
    <w:p w14:paraId="312D6504" w14:textId="77777777" w:rsidR="00B17F39" w:rsidRPr="00936E9F" w:rsidRDefault="00B17F39" w:rsidP="00E75337">
      <w:pPr>
        <w:rPr>
          <w:rFonts w:ascii="Arial" w:hAnsi="Arial" w:cs="Arial"/>
          <w:lang w:val="en"/>
        </w:rPr>
      </w:pPr>
    </w:p>
    <w:p w14:paraId="35892711" w14:textId="77777777" w:rsidR="00B17F39" w:rsidRPr="00936E9F" w:rsidRDefault="00B17F39" w:rsidP="00E75337">
      <w:pPr>
        <w:rPr>
          <w:rFonts w:ascii="Arial" w:hAnsi="Arial" w:cs="Arial"/>
          <w:lang w:val="en"/>
        </w:rPr>
      </w:pPr>
    </w:p>
    <w:p w14:paraId="69AC7E21" w14:textId="77777777" w:rsidR="00B17F39" w:rsidRPr="00936E9F" w:rsidRDefault="00B17F39" w:rsidP="00E75337">
      <w:pPr>
        <w:rPr>
          <w:rFonts w:ascii="Arial" w:hAnsi="Arial" w:cs="Arial"/>
          <w:lang w:val="en"/>
        </w:rPr>
      </w:pPr>
    </w:p>
    <w:p w14:paraId="196FB8B8" w14:textId="77777777" w:rsidR="00B17F39" w:rsidRPr="00936E9F" w:rsidRDefault="00B17F39" w:rsidP="00E75337">
      <w:pPr>
        <w:rPr>
          <w:rFonts w:ascii="Arial" w:eastAsia="Arial" w:hAnsi="Arial" w:cs="Arial"/>
          <w:bdr w:val="nil"/>
        </w:rPr>
      </w:pPr>
    </w:p>
    <w:p w14:paraId="6E0E2091" w14:textId="77777777" w:rsidR="00B17F39" w:rsidRPr="00936E9F" w:rsidRDefault="00B17F39" w:rsidP="00E75337">
      <w:pPr>
        <w:rPr>
          <w:rFonts w:ascii="Arial" w:eastAsia="Arial" w:hAnsi="Arial" w:cs="Arial"/>
          <w:bdr w:val="nil"/>
        </w:rPr>
      </w:pPr>
    </w:p>
    <w:p w14:paraId="2F043D95" w14:textId="77777777" w:rsidR="00B17F39" w:rsidRPr="00936E9F" w:rsidRDefault="00B17F39" w:rsidP="00E75337">
      <w:pPr>
        <w:rPr>
          <w:rFonts w:ascii="Arial" w:hAnsi="Arial" w:cs="Arial"/>
          <w:lang w:val="en"/>
        </w:rPr>
      </w:pPr>
      <w:r w:rsidRPr="00936E9F">
        <w:rPr>
          <w:rFonts w:ascii="Arial" w:eastAsia="Arial" w:hAnsi="Arial" w:cs="Arial"/>
          <w:bdr w:val="nil"/>
        </w:rPr>
        <w:t>(Gall Llywodraeth Cymru newid y cyfraddau hyn heb unrhyw rybudd felly gofynnwch i Swyddog Prosiect Cadwyn Clwyd am y cyfraddau diweddaraf.)</w:t>
      </w:r>
    </w:p>
    <w:p w14:paraId="50BB4DFA" w14:textId="77777777" w:rsidR="00B17F39" w:rsidRPr="00936E9F" w:rsidRDefault="00B17F39" w:rsidP="00E75337">
      <w:pPr>
        <w:rPr>
          <w:rFonts w:ascii="Arial" w:hAnsi="Arial" w:cs="Arial"/>
          <w:lang w:val="en"/>
        </w:rPr>
      </w:pPr>
    </w:p>
    <w:p w14:paraId="3CAB4949" w14:textId="77777777" w:rsidR="00B17F39" w:rsidRPr="00936E9F" w:rsidRDefault="00B17F39" w:rsidP="00E75337">
      <w:pPr>
        <w:rPr>
          <w:rFonts w:ascii="Arial" w:hAnsi="Arial" w:cs="Arial"/>
          <w:bCs/>
        </w:rPr>
      </w:pPr>
      <w:r w:rsidRPr="00936E9F">
        <w:rPr>
          <w:rFonts w:ascii="Arial" w:eastAsia="Arial" w:hAnsi="Arial" w:cs="Arial"/>
          <w:bdr w:val="nil"/>
        </w:rPr>
        <w:t>Bydd gofyn i grwpiau gyflwyno amserlenni ar wahân ac wedi'u llofnodi ar gyfer pob unigolyn gan nodi manylion y dyddiad, y gweithgaredd a'r nifer o oriau gaiff eu cyfrannu at ddarpariaeth y prosiect. Bydd Cadwyn Clwyd yn gallu rhoi templed ichi.</w:t>
      </w:r>
    </w:p>
    <w:p w14:paraId="12274AB7" w14:textId="77777777" w:rsidR="00B17F39" w:rsidRPr="00936E9F" w:rsidRDefault="00B17F39" w:rsidP="00E75337">
      <w:pPr>
        <w:rPr>
          <w:rFonts w:ascii="Arial" w:hAnsi="Arial" w:cs="Arial"/>
        </w:rPr>
      </w:pPr>
    </w:p>
    <w:p w14:paraId="086A161E" w14:textId="77777777" w:rsidR="00B17F39" w:rsidRPr="00936E9F" w:rsidRDefault="00B17F39" w:rsidP="00E75337">
      <w:pPr>
        <w:rPr>
          <w:rFonts w:ascii="Arial" w:hAnsi="Arial" w:cs="Arial"/>
          <w:u w:val="single"/>
        </w:rPr>
      </w:pPr>
      <w:r w:rsidRPr="00936E9F">
        <w:rPr>
          <w:rFonts w:ascii="Arial" w:eastAsia="Arial" w:hAnsi="Arial" w:cs="Arial"/>
          <w:u w:val="single"/>
          <w:bdr w:val="nil"/>
        </w:rPr>
        <w:t>Gwariant</w:t>
      </w:r>
    </w:p>
    <w:p w14:paraId="68DF22E3" w14:textId="77777777" w:rsidR="00B17F39" w:rsidRPr="00936E9F" w:rsidRDefault="00B17F39" w:rsidP="00E75337">
      <w:pPr>
        <w:rPr>
          <w:rFonts w:ascii="Arial" w:hAnsi="Arial" w:cs="Arial"/>
        </w:rPr>
      </w:pPr>
      <w:r w:rsidRPr="00936E9F">
        <w:rPr>
          <w:rFonts w:ascii="Arial" w:eastAsia="Arial" w:hAnsi="Arial" w:cs="Arial"/>
          <w:bdr w:val="nil"/>
        </w:rPr>
        <w:t xml:space="preserve">Ni chaiff gwariant ei dynnu cyn i gynnig prosiect dderbyn cymeradwyaeth o gefnogaeth ariannol gan y Grŵp Gweithredu Lleol. </w:t>
      </w:r>
    </w:p>
    <w:p w14:paraId="534A3BD3" w14:textId="77777777" w:rsidR="00B17F39" w:rsidRPr="00936E9F" w:rsidRDefault="00B17F39" w:rsidP="00E75337">
      <w:pPr>
        <w:rPr>
          <w:rFonts w:ascii="Arial" w:hAnsi="Arial" w:cs="Arial"/>
        </w:rPr>
      </w:pPr>
    </w:p>
    <w:p w14:paraId="61E5F3ED" w14:textId="77777777" w:rsidR="00B17F39" w:rsidRPr="00936E9F" w:rsidRDefault="00B17F39" w:rsidP="00E75337">
      <w:pPr>
        <w:rPr>
          <w:rFonts w:ascii="Arial" w:hAnsi="Arial" w:cs="Arial"/>
        </w:rPr>
      </w:pPr>
      <w:r w:rsidRPr="00936E9F">
        <w:rPr>
          <w:rFonts w:ascii="Arial" w:eastAsia="Calibri" w:hAnsi="Arial" w:cs="Arial"/>
          <w:lang w:eastAsia="cy-GB"/>
        </w:rPr>
        <w:t>Mae'n rhaid i'r holl brosiectau sydd wedi'u hariannu trwy LEADER ddangos gwerth am arian a chaffaeliad agored ac eglur o nwyddau a gwasanaethau. Mae'n rhaid i brosiectau lynu wrth y gofynion canlynol er mwyn caffael nwyddau a gwasanaethau:</w:t>
      </w:r>
    </w:p>
    <w:p w14:paraId="5027BFC5" w14:textId="1083FBBC" w:rsidR="003159F4" w:rsidRDefault="003159F4" w:rsidP="00E75337">
      <w:pPr>
        <w:rPr>
          <w:rFonts w:ascii="Arial" w:hAnsi="Arial" w:cs="Arial"/>
        </w:rPr>
      </w:pPr>
    </w:p>
    <w:p w14:paraId="325D09FA" w14:textId="36549BE1" w:rsidR="00624D20" w:rsidRDefault="00624D20" w:rsidP="00E75337">
      <w:pPr>
        <w:rPr>
          <w:rFonts w:ascii="Arial" w:hAnsi="Arial" w:cs="Arial"/>
        </w:rPr>
      </w:pPr>
    </w:p>
    <w:p w14:paraId="66ECDB55" w14:textId="27A7287E" w:rsidR="00624D20" w:rsidRDefault="00624D20" w:rsidP="00E75337">
      <w:pPr>
        <w:rPr>
          <w:rFonts w:ascii="Arial" w:hAnsi="Arial" w:cs="Arial"/>
        </w:rPr>
      </w:pPr>
    </w:p>
    <w:p w14:paraId="52C930BB" w14:textId="77777777" w:rsidR="00624D20" w:rsidRPr="00BD163A" w:rsidRDefault="00624D20" w:rsidP="00E75337">
      <w:pPr>
        <w:rPr>
          <w:rFonts w:ascii="Arial" w:hAnsi="Arial" w:cs="Arial"/>
        </w:rPr>
      </w:pPr>
    </w:p>
    <w:p w14:paraId="663D5D99" w14:textId="77777777" w:rsidR="003159F4" w:rsidRPr="00BD163A" w:rsidRDefault="003159F4" w:rsidP="00E75337">
      <w:pPr>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3080"/>
        <w:gridCol w:w="3081"/>
        <w:gridCol w:w="3081"/>
      </w:tblGrid>
      <w:tr w:rsidR="007656F7" w:rsidRPr="00BD163A" w14:paraId="390F6547" w14:textId="77777777" w:rsidTr="00250660">
        <w:trPr>
          <w:jc w:val="center"/>
        </w:trPr>
        <w:tc>
          <w:tcPr>
            <w:tcW w:w="3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E44486" w14:textId="77777777" w:rsidR="00B23708" w:rsidRPr="00581D97" w:rsidRDefault="000968AF" w:rsidP="00E75337">
            <w:pPr>
              <w:pStyle w:val="xmsonormal"/>
              <w:spacing w:before="0" w:beforeAutospacing="0" w:after="0" w:afterAutospacing="0"/>
              <w:rPr>
                <w:rFonts w:ascii="Arial" w:hAnsi="Arial" w:cs="Arial"/>
                <w:b/>
                <w:bCs/>
                <w:sz w:val="20"/>
                <w:szCs w:val="20"/>
              </w:rPr>
            </w:pPr>
            <w:bookmarkStart w:id="0" w:name="_Hlk525898036"/>
            <w:r w:rsidRPr="00581D97">
              <w:rPr>
                <w:rFonts w:ascii="Arial" w:hAnsi="Arial" w:cs="Arial"/>
                <w:b/>
                <w:bCs/>
                <w:sz w:val="20"/>
                <w:szCs w:val="20"/>
              </w:rPr>
              <w:lastRenderedPageBreak/>
              <w:t>Gwerth Nwyddau/Gwasanaethau</w:t>
            </w:r>
          </w:p>
          <w:p w14:paraId="15FB55DE" w14:textId="4AFFE396" w:rsidR="007656F7" w:rsidRPr="00581D97" w:rsidRDefault="00973500" w:rsidP="00E75337">
            <w:pPr>
              <w:pStyle w:val="xmsonormal"/>
              <w:spacing w:before="0" w:beforeAutospacing="0" w:after="0" w:afterAutospacing="0"/>
              <w:rPr>
                <w:rFonts w:ascii="Arial" w:hAnsi="Arial" w:cs="Arial"/>
                <w:sz w:val="20"/>
                <w:szCs w:val="20"/>
              </w:rPr>
            </w:pPr>
            <w:r w:rsidRPr="00581D97">
              <w:rPr>
                <w:rFonts w:ascii="Arial" w:hAnsi="Arial" w:cs="Arial"/>
                <w:bCs/>
                <w:sz w:val="20"/>
                <w:szCs w:val="20"/>
              </w:rPr>
              <w:t>(</w:t>
            </w:r>
            <w:r w:rsidR="00CD34A0">
              <w:rPr>
                <w:rFonts w:ascii="Arial" w:hAnsi="Arial" w:cs="Arial"/>
                <w:bCs/>
                <w:sz w:val="20"/>
                <w:szCs w:val="20"/>
              </w:rPr>
              <w:t>h</w:t>
            </w:r>
            <w:r w:rsidR="00CD34A0" w:rsidRPr="00CD34A0">
              <w:rPr>
                <w:rFonts w:ascii="Arial" w:hAnsi="Arial" w:cs="Arial"/>
                <w:bCs/>
                <w:sz w:val="20"/>
                <w:szCs w:val="20"/>
              </w:rPr>
              <w:t>eb gynnwys TAW</w:t>
            </w:r>
            <w:r w:rsidRPr="00581D97">
              <w:rPr>
                <w:rFonts w:ascii="Arial" w:hAnsi="Arial" w:cs="Arial"/>
                <w:bCs/>
                <w:sz w:val="20"/>
                <w:szCs w:val="20"/>
              </w:rPr>
              <w:t>)</w:t>
            </w:r>
          </w:p>
        </w:tc>
        <w:tc>
          <w:tcPr>
            <w:tcW w:w="30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6D1137"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b/>
                <w:bCs/>
                <w:sz w:val="20"/>
                <w:szCs w:val="20"/>
              </w:rPr>
              <w:t>Gofyniad</w:t>
            </w:r>
          </w:p>
        </w:tc>
        <w:tc>
          <w:tcPr>
            <w:tcW w:w="30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C9EDD90" w14:textId="77777777" w:rsidR="007656F7" w:rsidRPr="00581D97" w:rsidRDefault="00360885" w:rsidP="00E75337">
            <w:pPr>
              <w:pStyle w:val="xmsonormal"/>
              <w:spacing w:before="0" w:beforeAutospacing="0" w:after="0" w:afterAutospacing="0"/>
              <w:rPr>
                <w:rFonts w:ascii="Arial" w:hAnsi="Arial" w:cs="Arial"/>
                <w:sz w:val="20"/>
                <w:szCs w:val="20"/>
              </w:rPr>
            </w:pPr>
            <w:r w:rsidRPr="00581D97">
              <w:rPr>
                <w:rFonts w:ascii="Arial" w:hAnsi="Arial" w:cs="Arial"/>
                <w:b/>
                <w:bCs/>
                <w:sz w:val="20"/>
                <w:szCs w:val="20"/>
              </w:rPr>
              <w:t>Gweithredu</w:t>
            </w:r>
          </w:p>
        </w:tc>
      </w:tr>
      <w:tr w:rsidR="007656F7" w:rsidRPr="00BD163A" w14:paraId="4BD96878"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68D4E"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£0 - £4,999</w:t>
            </w:r>
          </w:p>
          <w:p w14:paraId="4E87CF5A"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A73EB25"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Un dyfynbris ysgrifenedig</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5B2CA5B9"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r>
      <w:tr w:rsidR="007656F7" w:rsidRPr="00BD163A" w14:paraId="78A8ACB8"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F71CB"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£5,000 - £24,999</w:t>
            </w:r>
          </w:p>
          <w:p w14:paraId="0791D61D"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646AB97" w14:textId="77777777" w:rsidR="007656F7" w:rsidRPr="00581D97" w:rsidRDefault="001F6EAD" w:rsidP="00E75337">
            <w:pPr>
              <w:pStyle w:val="xmsonormal"/>
              <w:spacing w:before="0" w:beforeAutospacing="0" w:after="0" w:afterAutospacing="0"/>
              <w:rPr>
                <w:rFonts w:ascii="Arial" w:hAnsi="Arial" w:cs="Arial"/>
                <w:sz w:val="20"/>
                <w:szCs w:val="20"/>
              </w:rPr>
            </w:pPr>
            <w:r w:rsidRPr="00581D97">
              <w:rPr>
                <w:rFonts w:ascii="Arial" w:eastAsiaTheme="minorHAnsi" w:hAnsi="Arial" w:cs="Arial"/>
                <w:sz w:val="20"/>
                <w:szCs w:val="20"/>
                <w:lang w:eastAsia="en-US"/>
              </w:rPr>
              <w:t>Tri dyfynbris ysgrifenedig</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6B17ACBB"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r>
      <w:tr w:rsidR="007656F7" w:rsidRPr="00BD163A" w14:paraId="6ACF0C14"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C0F3C6" w14:textId="1B0D7A1C"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£25,000 - £1</w:t>
            </w:r>
            <w:r w:rsidR="00581D97" w:rsidRPr="00581D97">
              <w:rPr>
                <w:rFonts w:ascii="Arial" w:hAnsi="Arial" w:cs="Arial"/>
                <w:sz w:val="20"/>
                <w:szCs w:val="20"/>
              </w:rPr>
              <w:t>06,046</w:t>
            </w:r>
            <w:r w:rsidRPr="00581D97">
              <w:rPr>
                <w:rFonts w:ascii="Arial" w:hAnsi="Arial" w:cs="Arial"/>
                <w:sz w:val="20"/>
                <w:szCs w:val="20"/>
              </w:rPr>
              <w:t xml:space="preserve"> (</w:t>
            </w:r>
            <w:r w:rsidR="000968AF" w:rsidRPr="00581D97">
              <w:rPr>
                <w:rFonts w:ascii="Arial" w:hAnsi="Arial" w:cs="Arial"/>
                <w:sz w:val="20"/>
                <w:szCs w:val="20"/>
              </w:rPr>
              <w:t>Nwyddau a Gwasanaethau)</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0BB0B944"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Cystadleuaeth lawn ac agored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BDF6E73" w14:textId="0A874684"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Cyhoeddi’r gofyniad drwy</w:t>
            </w:r>
            <w:r w:rsidR="007656F7" w:rsidRPr="00581D97">
              <w:rPr>
                <w:rFonts w:ascii="Arial" w:hAnsi="Arial" w:cs="Arial"/>
                <w:sz w:val="20"/>
                <w:szCs w:val="20"/>
              </w:rPr>
              <w:t xml:space="preserve"> </w:t>
            </w:r>
            <w:hyperlink r:id="rId18" w:history="1">
              <w:r w:rsidR="00581D97" w:rsidRPr="00581D97">
                <w:rPr>
                  <w:rStyle w:val="Hyperlink"/>
                  <w:rFonts w:ascii="Arial" w:hAnsi="Arial" w:cs="Arial"/>
                  <w:sz w:val="20"/>
                  <w:szCs w:val="20"/>
                </w:rPr>
                <w:t>www.sell2wales.gov.wales</w:t>
              </w:r>
            </w:hyperlink>
          </w:p>
        </w:tc>
      </w:tr>
      <w:tr w:rsidR="007656F7" w:rsidRPr="00BD163A" w14:paraId="591E78AE"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87818" w14:textId="77777777" w:rsidR="00581D9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£25,000 - £4,</w:t>
            </w:r>
            <w:r w:rsidR="00581D97" w:rsidRPr="00581D97">
              <w:rPr>
                <w:rFonts w:ascii="Arial" w:hAnsi="Arial" w:cs="Arial"/>
                <w:sz w:val="20"/>
                <w:szCs w:val="20"/>
              </w:rPr>
              <w:t xml:space="preserve">104,393 </w:t>
            </w:r>
          </w:p>
          <w:p w14:paraId="17E896C6" w14:textId="7A1113FB"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w:t>
            </w:r>
            <w:r w:rsidR="00360885" w:rsidRPr="00581D97">
              <w:rPr>
                <w:rFonts w:ascii="Arial" w:hAnsi="Arial" w:cs="Arial"/>
                <w:sz w:val="20"/>
                <w:szCs w:val="20"/>
              </w:rPr>
              <w:t>Gwaith</w:t>
            </w:r>
            <w:r w:rsidRPr="00581D97">
              <w:rPr>
                <w:rFonts w:ascii="Arial" w:hAnsi="Arial" w:cs="Arial"/>
                <w:sz w:val="20"/>
                <w:szCs w:val="20"/>
              </w:rPr>
              <w:t>)</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8D05EBA"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Cystadleuaeth lawn ac agored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764637A" w14:textId="51AC1026"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xml:space="preserve">Cyhoeddi’r gofyniad drwy </w:t>
            </w:r>
            <w:r w:rsidR="00581D97" w:rsidRPr="00581D97">
              <w:rPr>
                <w:rStyle w:val="Hyperlink"/>
                <w:rFonts w:ascii="Arial" w:hAnsi="Arial" w:cs="Arial"/>
                <w:sz w:val="20"/>
                <w:szCs w:val="20"/>
              </w:rPr>
              <w:fldChar w:fldCharType="begin"/>
            </w:r>
            <w:r w:rsidR="00581D97" w:rsidRPr="00581D97">
              <w:rPr>
                <w:rStyle w:val="Hyperlink"/>
                <w:rFonts w:ascii="Arial" w:hAnsi="Arial" w:cs="Arial"/>
                <w:sz w:val="20"/>
                <w:szCs w:val="20"/>
              </w:rPr>
              <w:instrText xml:space="preserve"> HYPERLINK "http://www.sell2wales.gov.wales" </w:instrText>
            </w:r>
            <w:r w:rsidR="00581D97" w:rsidRPr="00581D97">
              <w:rPr>
                <w:rStyle w:val="Hyperlink"/>
                <w:rFonts w:ascii="Arial" w:hAnsi="Arial" w:cs="Arial"/>
                <w:sz w:val="20"/>
                <w:szCs w:val="20"/>
              </w:rPr>
              <w:fldChar w:fldCharType="separate"/>
            </w:r>
            <w:r w:rsidR="00581D97" w:rsidRPr="00581D97">
              <w:rPr>
                <w:rStyle w:val="Hyperlink"/>
                <w:rFonts w:ascii="Arial" w:hAnsi="Arial" w:cs="Arial"/>
                <w:sz w:val="20"/>
                <w:szCs w:val="20"/>
              </w:rPr>
              <w:t>www.sell2wales.gov.wales</w:t>
            </w:r>
            <w:r w:rsidR="00581D97" w:rsidRPr="00581D97">
              <w:rPr>
                <w:rStyle w:val="Hyperlink"/>
                <w:rFonts w:ascii="Arial" w:hAnsi="Arial" w:cs="Arial"/>
                <w:sz w:val="20"/>
                <w:szCs w:val="20"/>
              </w:rPr>
              <w:fldChar w:fldCharType="end"/>
            </w:r>
          </w:p>
        </w:tc>
      </w:tr>
      <w:tr w:rsidR="007656F7" w:rsidRPr="00BD163A" w14:paraId="6D290789"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5BD1E" w14:textId="14C24AB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w:t>
            </w:r>
            <w:r w:rsidR="004C2F92" w:rsidRPr="00581D97">
              <w:rPr>
                <w:rFonts w:ascii="Arial" w:hAnsi="Arial" w:cs="Arial"/>
                <w:sz w:val="20"/>
                <w:szCs w:val="20"/>
              </w:rPr>
              <w:t>1</w:t>
            </w:r>
            <w:r w:rsidR="00581D97" w:rsidRPr="00581D97">
              <w:rPr>
                <w:rFonts w:ascii="Arial" w:hAnsi="Arial" w:cs="Arial"/>
                <w:sz w:val="20"/>
                <w:szCs w:val="20"/>
              </w:rPr>
              <w:t>06,047</w:t>
            </w:r>
            <w:r w:rsidR="004C2F92" w:rsidRPr="00581D97">
              <w:rPr>
                <w:rFonts w:ascii="Arial" w:hAnsi="Arial" w:cs="Arial"/>
                <w:sz w:val="20"/>
                <w:szCs w:val="20"/>
              </w:rPr>
              <w:t xml:space="preserve"> </w:t>
            </w:r>
            <w:r w:rsidR="00360885" w:rsidRPr="00581D97">
              <w:rPr>
                <w:rFonts w:ascii="Arial" w:hAnsi="Arial" w:cs="Arial"/>
                <w:sz w:val="20"/>
                <w:szCs w:val="20"/>
              </w:rPr>
              <w:t>ac uwch</w:t>
            </w:r>
            <w:r w:rsidRPr="00581D97">
              <w:rPr>
                <w:rFonts w:ascii="Arial" w:hAnsi="Arial" w:cs="Arial"/>
                <w:sz w:val="20"/>
                <w:szCs w:val="20"/>
              </w:rPr>
              <w:t xml:space="preserve"> (</w:t>
            </w:r>
            <w:r w:rsidR="00360885" w:rsidRPr="00581D97">
              <w:rPr>
                <w:rFonts w:ascii="Arial" w:hAnsi="Arial" w:cs="Arial"/>
                <w:sz w:val="20"/>
                <w:szCs w:val="20"/>
              </w:rPr>
              <w:t>Nwyddau a Gwasanaethau)</w:t>
            </w:r>
          </w:p>
          <w:p w14:paraId="0CC218D6"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0DAC50C7"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Cystadleuaeth lawn ac agored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1B0A25D6" w14:textId="2CDE5A87" w:rsidR="007656F7" w:rsidRPr="00581D97" w:rsidRDefault="00360885"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Cyhoeddi’r gofyniad drwy Ewrop drwy</w:t>
            </w:r>
            <w:r w:rsidR="007656F7" w:rsidRPr="00581D97">
              <w:rPr>
                <w:rFonts w:ascii="Arial" w:hAnsi="Arial" w:cs="Arial"/>
                <w:sz w:val="20"/>
                <w:szCs w:val="20"/>
              </w:rPr>
              <w:t xml:space="preserve"> </w:t>
            </w:r>
            <w:hyperlink r:id="rId19" w:history="1">
              <w:r w:rsidR="00581D97" w:rsidRPr="00581D97">
                <w:rPr>
                  <w:rStyle w:val="Hyperlink"/>
                  <w:rFonts w:ascii="Arial" w:hAnsi="Arial" w:cs="Arial"/>
                  <w:sz w:val="20"/>
                  <w:szCs w:val="20"/>
                </w:rPr>
                <w:t>www.sell2wales.gov.wales</w:t>
              </w:r>
            </w:hyperlink>
          </w:p>
        </w:tc>
      </w:tr>
      <w:tr w:rsidR="007656F7" w:rsidRPr="00BD163A" w14:paraId="1E78CA59" w14:textId="77777777" w:rsidTr="00250660">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53594F" w14:textId="303FA5A4"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w:t>
            </w:r>
            <w:r w:rsidR="004C2F92" w:rsidRPr="00581D97">
              <w:rPr>
                <w:rFonts w:ascii="Arial" w:hAnsi="Arial" w:cs="Arial"/>
                <w:sz w:val="20"/>
                <w:szCs w:val="20"/>
              </w:rPr>
              <w:t>4,</w:t>
            </w:r>
            <w:r w:rsidR="00581D97" w:rsidRPr="00581D97">
              <w:rPr>
                <w:rFonts w:ascii="Arial" w:hAnsi="Arial" w:cs="Arial"/>
                <w:sz w:val="20"/>
                <w:szCs w:val="20"/>
              </w:rPr>
              <w:t>104,394</w:t>
            </w:r>
            <w:r w:rsidR="004C2F92" w:rsidRPr="00581D97">
              <w:rPr>
                <w:rFonts w:ascii="Arial" w:hAnsi="Arial" w:cs="Arial"/>
                <w:sz w:val="20"/>
                <w:szCs w:val="20"/>
              </w:rPr>
              <w:t xml:space="preserve"> </w:t>
            </w:r>
            <w:r w:rsidR="00360885" w:rsidRPr="00581D97">
              <w:rPr>
                <w:rFonts w:ascii="Arial" w:hAnsi="Arial" w:cs="Arial"/>
                <w:sz w:val="20"/>
                <w:szCs w:val="20"/>
              </w:rPr>
              <w:t>ac uwch</w:t>
            </w:r>
            <w:r w:rsidRPr="00581D97">
              <w:rPr>
                <w:rFonts w:ascii="Arial" w:hAnsi="Arial" w:cs="Arial"/>
                <w:sz w:val="20"/>
                <w:szCs w:val="20"/>
              </w:rPr>
              <w:t xml:space="preserve"> (</w:t>
            </w:r>
            <w:r w:rsidR="00360885" w:rsidRPr="00581D97">
              <w:rPr>
                <w:rFonts w:ascii="Arial" w:hAnsi="Arial" w:cs="Arial"/>
                <w:sz w:val="20"/>
                <w:szCs w:val="20"/>
              </w:rPr>
              <w:t>Gwaith</w:t>
            </w:r>
            <w:r w:rsidRPr="00581D97">
              <w:rPr>
                <w:rFonts w:ascii="Arial" w:hAnsi="Arial" w:cs="Arial"/>
                <w:sz w:val="20"/>
                <w:szCs w:val="20"/>
              </w:rPr>
              <w:t>)</w:t>
            </w:r>
          </w:p>
          <w:p w14:paraId="2B6C162B" w14:textId="77777777" w:rsidR="007656F7" w:rsidRPr="00581D97" w:rsidRDefault="007656F7"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C9E5E5C" w14:textId="77777777" w:rsidR="007656F7" w:rsidRPr="00581D97" w:rsidRDefault="000968AF"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Cystadleuaeth lawn ac agored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0543D5A1" w14:textId="057486D8" w:rsidR="007656F7" w:rsidRPr="00581D97" w:rsidRDefault="00360885" w:rsidP="00E75337">
            <w:pPr>
              <w:pStyle w:val="xmsonormal"/>
              <w:spacing w:before="0" w:beforeAutospacing="0" w:after="0" w:afterAutospacing="0"/>
              <w:rPr>
                <w:rFonts w:ascii="Arial" w:hAnsi="Arial" w:cs="Arial"/>
                <w:sz w:val="20"/>
                <w:szCs w:val="20"/>
              </w:rPr>
            </w:pPr>
            <w:r w:rsidRPr="00581D97">
              <w:rPr>
                <w:rFonts w:ascii="Arial" w:hAnsi="Arial" w:cs="Arial"/>
                <w:sz w:val="20"/>
                <w:szCs w:val="20"/>
              </w:rPr>
              <w:t>Cyhoeddi’r gofyniad drwy Ewrop drwy</w:t>
            </w:r>
            <w:r w:rsidR="007656F7" w:rsidRPr="00581D97">
              <w:rPr>
                <w:rFonts w:ascii="Arial" w:hAnsi="Arial" w:cs="Arial"/>
                <w:sz w:val="20"/>
                <w:szCs w:val="20"/>
              </w:rPr>
              <w:t xml:space="preserve"> </w:t>
            </w:r>
            <w:hyperlink r:id="rId20" w:history="1">
              <w:r w:rsidR="00581D97" w:rsidRPr="00581D97">
                <w:rPr>
                  <w:rStyle w:val="Hyperlink"/>
                  <w:rFonts w:ascii="Arial" w:hAnsi="Arial" w:cs="Arial"/>
                  <w:sz w:val="20"/>
                  <w:szCs w:val="20"/>
                </w:rPr>
                <w:t>www.sell2wales.gov.wales</w:t>
              </w:r>
            </w:hyperlink>
          </w:p>
        </w:tc>
      </w:tr>
    </w:tbl>
    <w:p w14:paraId="5559C498" w14:textId="77777777" w:rsidR="00561B86" w:rsidRPr="0064743E" w:rsidRDefault="00561B86" w:rsidP="00E75337">
      <w:pPr>
        <w:ind w:left="720"/>
        <w:rPr>
          <w:rFonts w:ascii="Arial" w:hAnsi="Arial" w:cs="Arial"/>
          <w:sz w:val="20"/>
        </w:rPr>
      </w:pPr>
      <w:r w:rsidRPr="0064743E">
        <w:rPr>
          <w:rFonts w:ascii="Arial" w:hAnsi="Arial" w:cs="Arial"/>
          <w:sz w:val="20"/>
        </w:rPr>
        <w:t>*Caiff dogfennau eu cadw fel tystiolaeth</w:t>
      </w:r>
    </w:p>
    <w:bookmarkEnd w:id="0"/>
    <w:p w14:paraId="13CC023D" w14:textId="77777777" w:rsidR="007656F7" w:rsidRPr="00936E9F" w:rsidRDefault="007656F7" w:rsidP="00E75337">
      <w:pPr>
        <w:rPr>
          <w:rFonts w:ascii="Arial" w:hAnsi="Arial" w:cs="Arial"/>
        </w:rPr>
      </w:pPr>
    </w:p>
    <w:p w14:paraId="1D272F20" w14:textId="77777777" w:rsidR="00B17F39" w:rsidRPr="00936E9F" w:rsidRDefault="00B17F39" w:rsidP="00E75337">
      <w:pPr>
        <w:rPr>
          <w:rFonts w:ascii="Arial" w:hAnsi="Arial" w:cs="Arial"/>
        </w:rPr>
      </w:pPr>
      <w:r w:rsidRPr="00936E9F">
        <w:rPr>
          <w:rFonts w:ascii="Arial" w:eastAsia="Calibri" w:hAnsi="Arial" w:cs="Arial"/>
          <w:lang w:eastAsia="cy-GB"/>
        </w:rPr>
        <w:t xml:space="preserve">Gyda dyfynbrisiau tebyg at ei debyg, y cyflenwr gyda'r dyfynbris rhataf gaiff ei ddewis. Fodd bynnag, mewn rhai achosion dydy hi ddim bob tro'n addas dewis y dyfynbris rhataf. Dyma’r achos gan amlaf gyda gwasanaethau lle gall y cynnyrch gorffenedig amrywio llawer yn dibynnu ar y cyflenwr, a dydy manyleb ysgrifenedig ddim yn gallu diffinio hyn. Er enghraifft, comisiynu arbenigwr i ysgrifennu copi o lyfryn neu gyfathrebu gydag arlunydd i greu darn o waith celf. Ar brydiau fel hyn, mae modd adeiladu system sgorio i'r system gaffael, gyda manylion sut caiff y cyflenwr ei ddewis wedi'i amlinellu yn amlwg yn y fanyleb gaiff ei darparu i'r darparwyr. Os bydd y prosiect yn dymuno ymgymryd â chaffaeliad sgorio, dylai'r ymgeisydd gysylltu â'i Swyddog Prosiect Cadwyn Clwyd fydd yn gweithio gyda'r ymgeisydd i ddarparu manyleb.  </w:t>
      </w:r>
    </w:p>
    <w:p w14:paraId="03479D32" w14:textId="77777777" w:rsidR="00B17F39" w:rsidRPr="00936E9F" w:rsidRDefault="00B17F39" w:rsidP="00E75337">
      <w:pPr>
        <w:rPr>
          <w:rFonts w:ascii="Arial" w:hAnsi="Arial" w:cs="Arial"/>
        </w:rPr>
      </w:pPr>
    </w:p>
    <w:p w14:paraId="5DA2982C" w14:textId="03FEAD1D" w:rsidR="006F3E0E" w:rsidRPr="00936E9F" w:rsidRDefault="00B17F39" w:rsidP="00E75337">
      <w:pPr>
        <w:rPr>
          <w:rFonts w:ascii="Arial" w:hAnsi="Arial" w:cs="Arial"/>
        </w:rPr>
      </w:pPr>
      <w:r w:rsidRPr="00936E9F">
        <w:rPr>
          <w:rFonts w:ascii="Arial" w:eastAsia="Arial" w:hAnsi="Arial" w:cs="Arial"/>
          <w:bdr w:val="nil"/>
        </w:rPr>
        <w:t>Byddai dadansoddiad sgorio nodweddiadol fel a ganlyn:</w:t>
      </w:r>
    </w:p>
    <w:p w14:paraId="038EF8DF" w14:textId="77777777" w:rsidR="006F3E0E" w:rsidRPr="00BD163A" w:rsidRDefault="006F3E0E" w:rsidP="00E75337">
      <w:pPr>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9242"/>
      </w:tblGrid>
      <w:tr w:rsidR="006F3E0E" w:rsidRPr="00BD163A" w14:paraId="60475E32" w14:textId="77777777" w:rsidTr="00BD163A">
        <w:tc>
          <w:tcPr>
            <w:tcW w:w="9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F6636F" w14:textId="77777777" w:rsidR="006F3E0E" w:rsidRPr="00BD163A" w:rsidRDefault="006F3E0E" w:rsidP="00E75337">
            <w:pPr>
              <w:ind w:left="780"/>
              <w:rPr>
                <w:rFonts w:ascii="Arial" w:hAnsi="Arial" w:cs="Arial"/>
                <w:b/>
                <w:bCs/>
                <w:sz w:val="22"/>
                <w:szCs w:val="22"/>
              </w:rPr>
            </w:pPr>
          </w:p>
          <w:p w14:paraId="024170EF" w14:textId="77777777" w:rsidR="006F3E0E" w:rsidRPr="00BD163A" w:rsidRDefault="00E44AA5" w:rsidP="00E75337">
            <w:pPr>
              <w:numPr>
                <w:ilvl w:val="0"/>
                <w:numId w:val="28"/>
              </w:numPr>
              <w:rPr>
                <w:rFonts w:ascii="Arial" w:hAnsi="Arial" w:cs="Arial"/>
                <w:b/>
                <w:bCs/>
                <w:sz w:val="22"/>
                <w:szCs w:val="22"/>
              </w:rPr>
            </w:pPr>
            <w:r>
              <w:rPr>
                <w:rFonts w:ascii="Arial" w:hAnsi="Arial" w:cs="Arial"/>
                <w:b/>
                <w:bCs/>
                <w:sz w:val="22"/>
                <w:szCs w:val="22"/>
              </w:rPr>
              <w:t>Gwerth am arian</w:t>
            </w:r>
            <w:r w:rsidR="006F3E0E" w:rsidRPr="00BD163A">
              <w:rPr>
                <w:rFonts w:ascii="Arial" w:hAnsi="Arial" w:cs="Arial"/>
                <w:b/>
                <w:bCs/>
                <w:sz w:val="22"/>
                <w:szCs w:val="22"/>
              </w:rPr>
              <w:t xml:space="preserve"> </w:t>
            </w:r>
            <w:r w:rsidR="006F3E0E" w:rsidRPr="00BD163A">
              <w:rPr>
                <w:rFonts w:ascii="Arial" w:hAnsi="Arial" w:cs="Arial"/>
                <w:sz w:val="22"/>
                <w:szCs w:val="22"/>
              </w:rPr>
              <w:t xml:space="preserve">(50 </w:t>
            </w:r>
            <w:r>
              <w:rPr>
                <w:rFonts w:ascii="Arial" w:hAnsi="Arial" w:cs="Arial"/>
                <w:sz w:val="22"/>
                <w:szCs w:val="22"/>
              </w:rPr>
              <w:t>marc</w:t>
            </w:r>
            <w:r w:rsidR="006F3E0E" w:rsidRPr="00BD163A">
              <w:rPr>
                <w:rFonts w:ascii="Arial" w:hAnsi="Arial" w:cs="Arial"/>
                <w:sz w:val="22"/>
                <w:szCs w:val="22"/>
              </w:rPr>
              <w:t xml:space="preserve">)                                                     </w:t>
            </w:r>
            <w:r w:rsidR="00830D05" w:rsidRPr="00BD163A">
              <w:rPr>
                <w:rFonts w:ascii="Arial" w:hAnsi="Arial" w:cs="Arial"/>
                <w:sz w:val="22"/>
                <w:szCs w:val="22"/>
              </w:rPr>
              <w:t xml:space="preserve">  </w:t>
            </w:r>
            <w:r w:rsidR="006F3E0E" w:rsidRPr="00BD163A">
              <w:rPr>
                <w:rFonts w:ascii="Arial" w:hAnsi="Arial" w:cs="Arial"/>
                <w:sz w:val="22"/>
                <w:szCs w:val="22"/>
              </w:rPr>
              <w:t>50%</w:t>
            </w:r>
          </w:p>
          <w:p w14:paraId="2F90B537" w14:textId="77777777" w:rsidR="006F3E0E" w:rsidRPr="00BD163A" w:rsidRDefault="006F3E0E" w:rsidP="00E75337">
            <w:pPr>
              <w:rPr>
                <w:rFonts w:ascii="Arial" w:hAnsi="Arial" w:cs="Arial"/>
                <w:b/>
                <w:bCs/>
                <w:sz w:val="22"/>
                <w:szCs w:val="22"/>
              </w:rPr>
            </w:pPr>
          </w:p>
          <w:p w14:paraId="73F04EFA" w14:textId="77777777" w:rsidR="006F3E0E" w:rsidRPr="00BD163A" w:rsidRDefault="00E44AA5" w:rsidP="00E75337">
            <w:pPr>
              <w:numPr>
                <w:ilvl w:val="0"/>
                <w:numId w:val="28"/>
              </w:numPr>
              <w:rPr>
                <w:rFonts w:ascii="Arial" w:hAnsi="Arial" w:cs="Arial"/>
                <w:b/>
                <w:bCs/>
                <w:sz w:val="22"/>
                <w:szCs w:val="22"/>
              </w:rPr>
            </w:pPr>
            <w:r>
              <w:rPr>
                <w:rFonts w:ascii="Arial" w:hAnsi="Arial" w:cs="Arial"/>
                <w:b/>
                <w:bCs/>
                <w:sz w:val="22"/>
                <w:szCs w:val="22"/>
              </w:rPr>
              <w:t>Dull Gweithredu, Profiad a Gwybodaeth</w:t>
            </w:r>
            <w:r w:rsidR="006F3E0E" w:rsidRPr="00BD163A">
              <w:rPr>
                <w:rFonts w:ascii="Arial" w:hAnsi="Arial" w:cs="Arial"/>
                <w:b/>
                <w:bCs/>
                <w:sz w:val="22"/>
                <w:szCs w:val="22"/>
              </w:rPr>
              <w:t>    </w:t>
            </w:r>
            <w:r>
              <w:rPr>
                <w:rFonts w:ascii="Arial" w:hAnsi="Arial" w:cs="Arial"/>
                <w:b/>
                <w:bCs/>
                <w:sz w:val="22"/>
                <w:szCs w:val="22"/>
              </w:rPr>
              <w:t>                            </w:t>
            </w:r>
            <w:r w:rsidR="006F3E0E" w:rsidRPr="00BD163A">
              <w:rPr>
                <w:rFonts w:ascii="Arial" w:hAnsi="Arial" w:cs="Arial"/>
                <w:sz w:val="22"/>
                <w:szCs w:val="22"/>
              </w:rPr>
              <w:t>50%</w:t>
            </w:r>
          </w:p>
          <w:p w14:paraId="5809E249" w14:textId="77777777" w:rsidR="006F3E0E" w:rsidRPr="00BD163A" w:rsidRDefault="006F3E0E" w:rsidP="00E75337">
            <w:pPr>
              <w:ind w:left="420"/>
              <w:rPr>
                <w:rFonts w:ascii="Arial" w:hAnsi="Arial" w:cs="Arial"/>
                <w:b/>
                <w:bCs/>
                <w:sz w:val="22"/>
                <w:szCs w:val="22"/>
              </w:rPr>
            </w:pPr>
          </w:p>
          <w:p w14:paraId="6620D96F" w14:textId="77777777" w:rsidR="006F3E0E" w:rsidRPr="00BD163A" w:rsidRDefault="00E44AA5" w:rsidP="00E75337">
            <w:pPr>
              <w:numPr>
                <w:ilvl w:val="0"/>
                <w:numId w:val="29"/>
              </w:numPr>
              <w:rPr>
                <w:rFonts w:ascii="Arial" w:hAnsi="Arial" w:cs="Arial"/>
                <w:sz w:val="22"/>
                <w:szCs w:val="22"/>
                <w:u w:val="single"/>
              </w:rPr>
            </w:pPr>
            <w:r>
              <w:rPr>
                <w:rFonts w:ascii="Arial" w:hAnsi="Arial" w:cs="Arial"/>
                <w:sz w:val="22"/>
                <w:szCs w:val="22"/>
                <w:u w:val="single"/>
              </w:rPr>
              <w:t>Ymateb i’r brîff</w:t>
            </w:r>
            <w:r w:rsidR="006F3E0E" w:rsidRPr="00BD163A">
              <w:rPr>
                <w:rFonts w:ascii="Arial" w:hAnsi="Arial" w:cs="Arial"/>
                <w:sz w:val="22"/>
                <w:szCs w:val="22"/>
                <w:u w:val="single"/>
              </w:rPr>
              <w:t xml:space="preserve"> (25 </w:t>
            </w:r>
            <w:r>
              <w:rPr>
                <w:rFonts w:ascii="Arial" w:hAnsi="Arial" w:cs="Arial"/>
                <w:sz w:val="22"/>
                <w:szCs w:val="22"/>
                <w:u w:val="single"/>
              </w:rPr>
              <w:t>marc</w:t>
            </w:r>
            <w:r w:rsidR="006F3E0E" w:rsidRPr="00BD163A">
              <w:rPr>
                <w:rFonts w:ascii="Arial" w:hAnsi="Arial" w:cs="Arial"/>
                <w:sz w:val="22"/>
                <w:szCs w:val="22"/>
                <w:u w:val="single"/>
              </w:rPr>
              <w:t>)</w:t>
            </w:r>
          </w:p>
          <w:p w14:paraId="5C06521E" w14:textId="77777777" w:rsidR="006F3E0E" w:rsidRPr="00BD163A" w:rsidRDefault="001F6EAD" w:rsidP="00E75337">
            <w:pPr>
              <w:ind w:left="1080"/>
              <w:rPr>
                <w:rFonts w:ascii="Arial" w:hAnsi="Arial" w:cs="Arial"/>
                <w:b/>
                <w:bCs/>
                <w:sz w:val="22"/>
                <w:szCs w:val="22"/>
                <w:u w:val="single"/>
              </w:rPr>
            </w:pPr>
            <w:r>
              <w:rPr>
                <w:rFonts w:ascii="Arial" w:eastAsiaTheme="minorHAnsi" w:hAnsi="Arial" w:cs="Arial"/>
                <w:sz w:val="22"/>
                <w:szCs w:val="22"/>
                <w:lang w:eastAsia="en-US"/>
              </w:rPr>
              <w:t>Tystiolaeth fod yr ymgynghorydd yn deall y brîff yn llawn ac eglurhad clir am sut bydd y cytundeb yn cael ei gyflwyno o fewn y terfynau amser arfaethedig</w:t>
            </w:r>
          </w:p>
          <w:p w14:paraId="1CD3005B" w14:textId="77777777" w:rsidR="006F3E0E" w:rsidRPr="00BD163A" w:rsidRDefault="00E44AA5" w:rsidP="00E75337">
            <w:pPr>
              <w:numPr>
                <w:ilvl w:val="0"/>
                <w:numId w:val="29"/>
              </w:numPr>
              <w:rPr>
                <w:rFonts w:ascii="Arial" w:hAnsi="Arial" w:cs="Arial"/>
                <w:sz w:val="22"/>
                <w:szCs w:val="22"/>
                <w:u w:val="single"/>
              </w:rPr>
            </w:pPr>
            <w:r>
              <w:rPr>
                <w:rFonts w:ascii="Arial" w:hAnsi="Arial" w:cs="Arial"/>
                <w:sz w:val="22"/>
                <w:szCs w:val="22"/>
                <w:u w:val="single"/>
              </w:rPr>
              <w:t>Profiad yr Ymgynghorydd (25 marc</w:t>
            </w:r>
            <w:r w:rsidR="006F3E0E" w:rsidRPr="00BD163A">
              <w:rPr>
                <w:rFonts w:ascii="Arial" w:hAnsi="Arial" w:cs="Arial"/>
                <w:sz w:val="22"/>
                <w:szCs w:val="22"/>
                <w:u w:val="single"/>
              </w:rPr>
              <w:t xml:space="preserve">) </w:t>
            </w:r>
          </w:p>
          <w:p w14:paraId="56E80D7D" w14:textId="77777777" w:rsidR="006F3E0E" w:rsidRPr="00BD163A" w:rsidRDefault="00E44AA5" w:rsidP="00E75337">
            <w:pPr>
              <w:ind w:left="1080"/>
              <w:rPr>
                <w:rFonts w:ascii="Arial" w:hAnsi="Arial" w:cs="Arial"/>
                <w:sz w:val="22"/>
                <w:szCs w:val="22"/>
              </w:rPr>
            </w:pPr>
            <w:r>
              <w:rPr>
                <w:rFonts w:ascii="Arial" w:hAnsi="Arial" w:cs="Arial"/>
                <w:sz w:val="22"/>
                <w:szCs w:val="22"/>
              </w:rPr>
              <w:t>Sgiliau perthnasol yr ymgynghorydd a phrofiad o weithio ar brosiectau tebyg</w:t>
            </w:r>
          </w:p>
          <w:p w14:paraId="5D904010" w14:textId="77777777" w:rsidR="006F3E0E" w:rsidRPr="00BD163A" w:rsidRDefault="006F3E0E" w:rsidP="00E75337">
            <w:pPr>
              <w:rPr>
                <w:rFonts w:ascii="Arial" w:hAnsi="Arial" w:cs="Arial"/>
                <w:sz w:val="22"/>
                <w:szCs w:val="22"/>
              </w:rPr>
            </w:pPr>
          </w:p>
        </w:tc>
      </w:tr>
    </w:tbl>
    <w:p w14:paraId="463F2DAD" w14:textId="77777777" w:rsidR="006F3E0E" w:rsidRPr="00936E9F" w:rsidRDefault="006F3E0E" w:rsidP="00E75337">
      <w:pPr>
        <w:rPr>
          <w:rFonts w:ascii="Arial" w:hAnsi="Arial" w:cs="Arial"/>
        </w:rPr>
      </w:pPr>
    </w:p>
    <w:p w14:paraId="0711C5AE" w14:textId="77777777" w:rsidR="00B17F39" w:rsidRPr="00936E9F" w:rsidRDefault="00B17F39" w:rsidP="00E75337">
      <w:pPr>
        <w:rPr>
          <w:rFonts w:ascii="Arial" w:hAnsi="Arial" w:cs="Arial"/>
        </w:rPr>
      </w:pPr>
    </w:p>
    <w:p w14:paraId="4FD955E3" w14:textId="77777777" w:rsidR="00B17F39" w:rsidRPr="00936E9F" w:rsidRDefault="00B17F39" w:rsidP="00E75337">
      <w:pPr>
        <w:rPr>
          <w:rFonts w:ascii="Arial" w:hAnsi="Arial" w:cs="Arial"/>
          <w:u w:val="single"/>
        </w:rPr>
      </w:pPr>
      <w:r w:rsidRPr="00936E9F">
        <w:rPr>
          <w:rFonts w:ascii="Arial" w:eastAsia="Arial" w:hAnsi="Arial" w:cs="Arial"/>
          <w:u w:val="single"/>
          <w:bdr w:val="nil"/>
        </w:rPr>
        <w:t>Gwariant</w:t>
      </w:r>
    </w:p>
    <w:p w14:paraId="5FC0CFB6" w14:textId="77777777" w:rsidR="00B17F39" w:rsidRPr="00936E9F" w:rsidRDefault="00B17F39" w:rsidP="00E75337">
      <w:pPr>
        <w:rPr>
          <w:rFonts w:ascii="Arial" w:hAnsi="Arial" w:cs="Arial"/>
        </w:rPr>
      </w:pPr>
      <w:r w:rsidRPr="00936E9F">
        <w:rPr>
          <w:rFonts w:ascii="Arial" w:eastAsia="Arial" w:hAnsi="Arial" w:cs="Arial"/>
          <w:bdr w:val="nil"/>
        </w:rPr>
        <w:t xml:space="preserve">Ni chaiff gwariant ei dynnu cyn i gynnig prosiect dderbyn cymeradwyaeth o gefnogaeth ariannol gan y Grŵp Gweithredu Lleol.   </w:t>
      </w:r>
    </w:p>
    <w:p w14:paraId="02ED68B1" w14:textId="77777777" w:rsidR="00B17F39" w:rsidRPr="00936E9F" w:rsidRDefault="00B17F39" w:rsidP="00E75337">
      <w:pPr>
        <w:rPr>
          <w:rFonts w:ascii="Arial" w:hAnsi="Arial" w:cs="Arial"/>
        </w:rPr>
      </w:pPr>
    </w:p>
    <w:p w14:paraId="68D5ED2B" w14:textId="77777777" w:rsidR="00B17F39" w:rsidRPr="00936E9F" w:rsidRDefault="00B17F39" w:rsidP="00E75337">
      <w:pPr>
        <w:rPr>
          <w:rFonts w:ascii="Arial" w:hAnsi="Arial" w:cs="Arial"/>
        </w:rPr>
      </w:pPr>
      <w:r w:rsidRPr="00936E9F">
        <w:rPr>
          <w:rFonts w:ascii="Arial" w:eastAsia="Arial" w:hAnsi="Arial" w:cs="Arial"/>
          <w:bdr w:val="nil"/>
        </w:rPr>
        <w:t xml:space="preserve">Mae modd gwobrwyo arian LEADER mewn dwy ffordd: </w:t>
      </w:r>
    </w:p>
    <w:p w14:paraId="71F88487" w14:textId="77777777" w:rsidR="00B17F39" w:rsidRPr="00936E9F" w:rsidRDefault="00B17F39" w:rsidP="00E75337">
      <w:pPr>
        <w:rPr>
          <w:rFonts w:ascii="Arial" w:hAnsi="Arial" w:cs="Arial"/>
        </w:rPr>
      </w:pPr>
    </w:p>
    <w:p w14:paraId="66013430" w14:textId="77777777" w:rsidR="00B17F39" w:rsidRPr="00936E9F" w:rsidRDefault="00B17F39" w:rsidP="00E75337">
      <w:pPr>
        <w:ind w:left="720"/>
        <w:rPr>
          <w:rFonts w:ascii="Arial" w:hAnsi="Arial" w:cs="Arial"/>
        </w:rPr>
      </w:pPr>
      <w:r w:rsidRPr="00936E9F">
        <w:rPr>
          <w:rFonts w:ascii="Arial" w:eastAsia="Arial" w:hAnsi="Arial" w:cs="Arial"/>
          <w:bdr w:val="nil"/>
        </w:rPr>
        <w:t xml:space="preserve">(a) Gwariant Prosiect Uniongyrchol Cadwyn, neu </w:t>
      </w:r>
    </w:p>
    <w:p w14:paraId="573C0D19" w14:textId="77777777" w:rsidR="00B17F39" w:rsidRPr="00936E9F" w:rsidRDefault="00B17F39" w:rsidP="00E75337">
      <w:pPr>
        <w:ind w:left="720"/>
        <w:rPr>
          <w:rFonts w:ascii="Arial" w:hAnsi="Arial" w:cs="Arial"/>
        </w:rPr>
      </w:pPr>
      <w:r w:rsidRPr="00936E9F">
        <w:rPr>
          <w:rFonts w:ascii="Arial" w:eastAsia="Arial" w:hAnsi="Arial" w:cs="Arial"/>
          <w:bdr w:val="nil"/>
        </w:rPr>
        <w:t>(b) Grantiau</w:t>
      </w:r>
    </w:p>
    <w:p w14:paraId="35CF54FE" w14:textId="0B5F504D" w:rsidR="00B17F39" w:rsidRDefault="00B17F39" w:rsidP="00E75337">
      <w:pPr>
        <w:rPr>
          <w:rFonts w:ascii="Arial" w:hAnsi="Arial" w:cs="Arial"/>
        </w:rPr>
      </w:pPr>
    </w:p>
    <w:p w14:paraId="62984FB2" w14:textId="77777777" w:rsidR="00624D20" w:rsidRPr="00936E9F" w:rsidRDefault="00624D20" w:rsidP="00E75337">
      <w:pPr>
        <w:rPr>
          <w:rFonts w:ascii="Arial" w:hAnsi="Arial" w:cs="Arial"/>
        </w:rPr>
      </w:pPr>
    </w:p>
    <w:p w14:paraId="6DFC771A" w14:textId="77777777" w:rsidR="00B17F39" w:rsidRPr="00936E9F" w:rsidRDefault="00B17F39" w:rsidP="00E75337">
      <w:pPr>
        <w:rPr>
          <w:rFonts w:ascii="Arial" w:hAnsi="Arial" w:cs="Arial"/>
        </w:rPr>
      </w:pPr>
    </w:p>
    <w:p w14:paraId="097210B1" w14:textId="77777777" w:rsidR="00B17F39" w:rsidRPr="00936E9F" w:rsidRDefault="00B17F39" w:rsidP="00E75337">
      <w:pPr>
        <w:pStyle w:val="ListParagraph"/>
        <w:numPr>
          <w:ilvl w:val="0"/>
          <w:numId w:val="37"/>
        </w:numPr>
        <w:spacing w:after="0" w:line="240" w:lineRule="auto"/>
        <w:contextualSpacing w:val="0"/>
        <w:rPr>
          <w:rFonts w:ascii="Arial" w:hAnsi="Arial" w:cs="Arial"/>
          <w:b/>
          <w:bCs/>
          <w:i/>
          <w:iCs/>
          <w:sz w:val="24"/>
          <w:szCs w:val="24"/>
          <w:u w:val="single"/>
        </w:rPr>
      </w:pPr>
      <w:r w:rsidRPr="00936E9F">
        <w:rPr>
          <w:rFonts w:ascii="Arial" w:eastAsia="Arial" w:hAnsi="Arial" w:cs="Arial"/>
          <w:b/>
          <w:bCs/>
          <w:i/>
          <w:iCs/>
          <w:sz w:val="24"/>
          <w:szCs w:val="24"/>
          <w:u w:val="single"/>
          <w:bdr w:val="nil"/>
        </w:rPr>
        <w:lastRenderedPageBreak/>
        <w:t>Gwariant Prosiect Uniongyrchol Cadwyn</w:t>
      </w:r>
    </w:p>
    <w:p w14:paraId="77F70DAB" w14:textId="77777777" w:rsidR="00B17F39" w:rsidRPr="00936E9F" w:rsidRDefault="00B17F39" w:rsidP="00E75337">
      <w:pPr>
        <w:rPr>
          <w:rFonts w:ascii="Arial" w:hAnsi="Arial" w:cs="Arial"/>
        </w:rPr>
      </w:pPr>
      <w:r w:rsidRPr="00936E9F">
        <w:rPr>
          <w:rFonts w:ascii="Arial" w:eastAsia="Arial" w:hAnsi="Arial" w:cs="Arial"/>
          <w:bdr w:val="nil"/>
        </w:rPr>
        <w:t xml:space="preserve">O dan y proses hwn, caiff yr arian o'r arian cyfatebol ar gyfer y prosiect ei dalu i Gadwyn Clwyd ac yna bydd Cadwyn Clwyd yn comisiynu'r nwyddau a'r gwasanaethau er mwyn darparu'r prosiect. Does dim angen i'r ymgeisydd fod â'r llif arian i gefnogi holl wariant y prosiect o flaen llaw. </w:t>
      </w:r>
    </w:p>
    <w:p w14:paraId="5BD4623D" w14:textId="77777777" w:rsidR="00B17F39" w:rsidRPr="00936E9F" w:rsidRDefault="00B17F39" w:rsidP="00E75337">
      <w:pPr>
        <w:rPr>
          <w:rFonts w:ascii="Arial" w:hAnsi="Arial" w:cs="Arial"/>
        </w:rPr>
      </w:pPr>
    </w:p>
    <w:p w14:paraId="7DC9A795" w14:textId="77777777" w:rsidR="00B17F39" w:rsidRPr="00936E9F" w:rsidRDefault="00B17F39" w:rsidP="00E75337">
      <w:pPr>
        <w:rPr>
          <w:rFonts w:ascii="Arial" w:hAnsi="Arial" w:cs="Arial"/>
        </w:rPr>
      </w:pPr>
      <w:r w:rsidRPr="00936E9F">
        <w:rPr>
          <w:rFonts w:ascii="Arial" w:eastAsia="Calibri" w:hAnsi="Arial" w:cs="Arial"/>
          <w:lang w:eastAsia="cy-GB"/>
        </w:rPr>
        <w:t>Bydd Cadwyn Clwyd a'r tîm prosiect yn casglu dyfynbrisiau ar gyfer gwariant y prosiect. Mae dyfynbrisiau ar gyfer gwariant y prosiect sydd wedi'u darparu gan bartïon eraill heblaw am Gadwyn Clwyd yn dibynnu ar asesiad gan Gadwyn Clwyd i sicrhau gwerth am arian. Gall Cadwyn Clwyd ofyn am fwy o ddyfynbrisiau i sicrhau gwerth am arian. Bydd Cadwyn Clwyd yn derbyn y pris isaf o'r dyfynbrisiau tebyg at ei debyg ac yn cyflwyno Rhif Archeb i'r cyflenwr hwnnw. Lle bo'n briodol, bydd modd darparu caffaeliad sgorio.</w:t>
      </w:r>
    </w:p>
    <w:p w14:paraId="3C2EEEC6" w14:textId="77777777" w:rsidR="00B17F39" w:rsidRPr="00936E9F" w:rsidRDefault="00B17F39" w:rsidP="00E75337">
      <w:pPr>
        <w:rPr>
          <w:rFonts w:ascii="Arial" w:hAnsi="Arial" w:cs="Arial"/>
        </w:rPr>
      </w:pPr>
    </w:p>
    <w:p w14:paraId="6F8AEE47" w14:textId="77777777" w:rsidR="00B17F39" w:rsidRPr="00936E9F" w:rsidRDefault="00B17F39" w:rsidP="00E75337">
      <w:pPr>
        <w:rPr>
          <w:rFonts w:ascii="Arial" w:eastAsia="Calibri" w:hAnsi="Arial" w:cs="Arial"/>
          <w:lang w:eastAsia="cy-GB"/>
        </w:rPr>
      </w:pPr>
      <w:r w:rsidRPr="00936E9F">
        <w:rPr>
          <w:rFonts w:ascii="Arial" w:eastAsia="Calibri" w:hAnsi="Arial" w:cs="Arial"/>
          <w:lang w:eastAsia="cy-GB"/>
        </w:rPr>
        <w:t xml:space="preserve">Bydd Cadwyn Clwyd yn talu'r holl gyflenwyr yn uniongyrchol am nwyddau a gwasanaethau. Mae Cadwyn Clwyd yn gyfrifol am gyflwyno'r holl Rifau Archeb i gyflenwyr sy'n ymwneud â'r prosiect. Fydd Cadwyn Clwyd ddim yn talu unrhyw gais am daliad nwyddau neu wasanaethau gan unrhyw un arall heblaw am Gadwyn Clwyd. </w:t>
      </w:r>
      <w:r w:rsidRPr="00936E9F">
        <w:rPr>
          <w:rFonts w:ascii="Arial" w:eastAsia="Calibri" w:hAnsi="Arial" w:cs="Arial"/>
          <w:u w:val="single"/>
          <w:lang w:eastAsia="cy-GB"/>
        </w:rPr>
        <w:t>Ni chaiff</w:t>
      </w:r>
      <w:r w:rsidRPr="00936E9F">
        <w:rPr>
          <w:rFonts w:ascii="Arial" w:eastAsia="Calibri" w:hAnsi="Arial" w:cs="Arial"/>
          <w:lang w:eastAsia="cy-GB"/>
        </w:rPr>
        <w:t xml:space="preserve"> gwariant ei dynnu gan fudiadau trydydd parti a'u hawlio gan Gadwyn Clwyd. Mae Cadwyn Clwyd yn gosod cytundeb am waith yn uniongyrchol gyda darparwyr gwasanaethau a bydd yn talu cyflenwyr yn uniongyrchol hyd at gyfanswm gwerth arian y prosiect sydd wedi'i gymeradwyo gan Gadwyn Clwyd. Dydy Cadwyn Clwyd ddim yn gallu talu am unrhyw waith sydd wedi'i wneud lle does dim Rhif Archeb, dydyn ni ddim yn gallu talu am unrhyw waith gafodd ei wneud cyn cyflwyno Rhif Archeb a dydyn ni ddim yn gallu talu anfoneb am fwy na'r ffigwr sydd wedi'i nodi ar y Rhif Archeb sy'n cyfateb i'r gwaith hwnnw.</w:t>
      </w:r>
    </w:p>
    <w:p w14:paraId="3FE41D84" w14:textId="77777777" w:rsidR="00B17F39" w:rsidRPr="00936E9F" w:rsidRDefault="00B17F39" w:rsidP="00E75337">
      <w:pPr>
        <w:rPr>
          <w:rFonts w:ascii="Arial" w:eastAsia="Calibri" w:hAnsi="Arial" w:cs="Arial"/>
          <w:lang w:eastAsia="cy-GB"/>
        </w:rPr>
      </w:pPr>
    </w:p>
    <w:p w14:paraId="2D4D3762" w14:textId="77777777" w:rsidR="00B17F39" w:rsidRPr="00936E9F" w:rsidRDefault="00B17F39" w:rsidP="00E75337">
      <w:pPr>
        <w:pStyle w:val="ListParagraph"/>
        <w:numPr>
          <w:ilvl w:val="0"/>
          <w:numId w:val="37"/>
        </w:numPr>
        <w:spacing w:after="0" w:line="240" w:lineRule="auto"/>
        <w:contextualSpacing w:val="0"/>
        <w:rPr>
          <w:rFonts w:ascii="Arial" w:hAnsi="Arial" w:cs="Arial"/>
          <w:b/>
          <w:bCs/>
          <w:i/>
          <w:iCs/>
          <w:sz w:val="24"/>
          <w:szCs w:val="24"/>
          <w:u w:val="single"/>
        </w:rPr>
      </w:pPr>
      <w:r w:rsidRPr="00936E9F">
        <w:rPr>
          <w:rFonts w:ascii="Arial" w:eastAsia="Arial" w:hAnsi="Arial" w:cs="Arial"/>
          <w:b/>
          <w:bCs/>
          <w:i/>
          <w:iCs/>
          <w:sz w:val="24"/>
          <w:szCs w:val="24"/>
          <w:u w:val="single"/>
          <w:bdr w:val="nil"/>
        </w:rPr>
        <w:t>Grantiau</w:t>
      </w:r>
    </w:p>
    <w:p w14:paraId="065269B2" w14:textId="77777777" w:rsidR="00B17F39" w:rsidRPr="00936E9F" w:rsidRDefault="00B17F39" w:rsidP="00E75337">
      <w:pPr>
        <w:rPr>
          <w:rFonts w:ascii="Arial" w:hAnsi="Arial" w:cs="Arial"/>
        </w:rPr>
      </w:pPr>
      <w:r w:rsidRPr="00936E9F">
        <w:rPr>
          <w:rFonts w:ascii="Arial" w:eastAsia="Arial" w:hAnsi="Arial" w:cs="Arial"/>
          <w:bdr w:val="nil"/>
        </w:rPr>
        <w:t xml:space="preserve">O dan y proses hwn, bydd yr ymgeisydd yn talu'r holl gyflenwyr yn uniongyrchol ac yna'n adennill y symiau cytunedig (fel sydd wedi'u nodi yn y ffurflen gais gytunedig) gan Gadwyn Clwyd trwy ddefnyddio ei Ffurflen Gais Grantiau. Caiff y ffurflen hawlio ei darparu i ymgeiswyr grantiau llwyddiannus unwaith caiff y prosiect ei gymeradwyo. Bydd angen i'r ymgeisydd fod yn ymwybodol o'r gofynion canlynol wrth hawlio arian gan Gadwyn Clwyd: </w:t>
      </w:r>
    </w:p>
    <w:p w14:paraId="22AD82E5" w14:textId="77777777" w:rsidR="00B17F39" w:rsidRPr="00936E9F" w:rsidRDefault="00B17F39" w:rsidP="00E75337">
      <w:pPr>
        <w:rPr>
          <w:rFonts w:ascii="Arial" w:hAnsi="Arial" w:cs="Arial"/>
        </w:rPr>
      </w:pPr>
    </w:p>
    <w:p w14:paraId="75834BA0" w14:textId="77777777" w:rsidR="00B17F39" w:rsidRPr="00936E9F" w:rsidRDefault="00B17F39" w:rsidP="00E75337">
      <w:pPr>
        <w:rPr>
          <w:rFonts w:ascii="Helvetica" w:eastAsia="Calibri" w:hAnsi="Helvetica" w:cs="Helvetica"/>
          <w:lang w:eastAsia="cy-GB"/>
        </w:rPr>
      </w:pPr>
      <w:r w:rsidRPr="00936E9F">
        <w:rPr>
          <w:rFonts w:ascii="Helvetica" w:eastAsia="Calibri" w:hAnsi="Helvetica" w:cs="Helvetica"/>
          <w:b/>
          <w:bCs/>
          <w:lang w:eastAsia="cy-GB"/>
        </w:rPr>
        <w:t xml:space="preserve">TAW (Treth ar Werth): </w:t>
      </w:r>
      <w:r w:rsidRPr="00936E9F">
        <w:rPr>
          <w:rFonts w:ascii="Helvetica" w:eastAsia="Calibri" w:hAnsi="Helvetica" w:cs="Helvetica"/>
          <w:lang w:eastAsia="cy-GB"/>
        </w:rPr>
        <w:t>Dim ond TAW anadferadwy y mae modd ei hawlio trwy arian yr UE. Os ydy'r mudiad sy'n ymgeisio yn gallu hawlio TAW yn ôl o GthEM yna fydd y mudiad ddim yn gallu cynnwys hyn yn ei hawliad i Gadwyn Clwyd a bydd yn rhaid i'r holl gostau gaiff eu hawlio fod yn net o'r TAW. Ond, os na all y mudiad sy'n ymgeisio hawlio TAW yn ôl, fe allan nhw adhawlio hwn gan Gadwyn Clwyd, ond bydd angen i'r mudiad gyflwyno datganiad ffurfiol yn egluro pam na all y mudiad hawlio TAW yn ôl.</w:t>
      </w:r>
    </w:p>
    <w:p w14:paraId="48F9416B" w14:textId="77777777" w:rsidR="00B17F39" w:rsidRPr="00936E9F" w:rsidRDefault="00B17F39" w:rsidP="00E75337">
      <w:pPr>
        <w:rPr>
          <w:rFonts w:ascii="Helvetica" w:hAnsi="Helvetica" w:cs="Microsoft Sans Serif"/>
        </w:rPr>
      </w:pPr>
    </w:p>
    <w:p w14:paraId="1D4F8F4C" w14:textId="77777777" w:rsidR="00B17F39" w:rsidRPr="00936E9F" w:rsidRDefault="00B17F39" w:rsidP="00E75337">
      <w:pPr>
        <w:rPr>
          <w:rFonts w:ascii="Helvetica" w:hAnsi="Helvetica" w:cs="Microsoft Sans Serif"/>
        </w:rPr>
      </w:pPr>
      <w:r w:rsidRPr="00936E9F">
        <w:rPr>
          <w:rFonts w:ascii="Helvetica" w:eastAsia="Calibri" w:hAnsi="Helvetica" w:cs="Helvetica"/>
          <w:b/>
          <w:bCs/>
          <w:lang w:eastAsia="cy-GB"/>
        </w:rPr>
        <w:t>RhCC:</w:t>
      </w:r>
      <w:r w:rsidRPr="00936E9F">
        <w:rPr>
          <w:rFonts w:ascii="Helvetica" w:eastAsia="Calibri" w:hAnsi="Helvetica" w:cs="Helvetica"/>
          <w:lang w:eastAsia="cy-GB"/>
        </w:rPr>
        <w:t xml:space="preserve"> Bydd angen i bob mudiad sy'n hawlio nodi'n amlwg ar ei Ffurflen Hawlio beth ydy ei RCC (Rhif Cyfeirnod Cwsmer) gan Lywodraeth Cymru. Bydd Cadwyn Clwyd yn gallu helpu mudiadau sydd heb RCC.</w:t>
      </w:r>
    </w:p>
    <w:p w14:paraId="10391FE4" w14:textId="77777777" w:rsidR="00B17F39" w:rsidRPr="00936E9F" w:rsidRDefault="00B17F39" w:rsidP="00E75337">
      <w:pPr>
        <w:rPr>
          <w:rFonts w:ascii="Helvetica" w:hAnsi="Helvetica" w:cs="Microsoft Sans Serif"/>
        </w:rPr>
      </w:pPr>
    </w:p>
    <w:p w14:paraId="7A893A07" w14:textId="77777777" w:rsidR="00B17F39" w:rsidRPr="00936E9F" w:rsidRDefault="00B17F39" w:rsidP="00E75337">
      <w:pPr>
        <w:rPr>
          <w:rFonts w:ascii="Helvetica" w:hAnsi="Helvetica" w:cs="Microsoft Sans Serif"/>
        </w:rPr>
      </w:pPr>
      <w:r w:rsidRPr="00936E9F">
        <w:rPr>
          <w:rFonts w:ascii="Helvetica" w:eastAsia="Helvetica" w:hAnsi="Helvetica" w:cs="Helvetica"/>
          <w:bdr w:val="nil"/>
        </w:rPr>
        <w:t xml:space="preserve">Lle bo'n bosibl, dylai anfonebau fod yn 100% o gostau i'r prosiect dan sylw, yn hytrach nag anfonebau sydd wedi'u rhannu dros sawl adran neu brosiect gwahanol yn y mudiad. </w:t>
      </w:r>
    </w:p>
    <w:p w14:paraId="7D841454" w14:textId="77777777" w:rsidR="00B17F39" w:rsidRPr="00936E9F" w:rsidRDefault="00B17F39" w:rsidP="00E75337">
      <w:pPr>
        <w:rPr>
          <w:rFonts w:ascii="Helvetica" w:hAnsi="Helvetica" w:cs="Microsoft Sans Serif"/>
        </w:rPr>
      </w:pPr>
    </w:p>
    <w:p w14:paraId="4F0CC909" w14:textId="77777777" w:rsidR="00B17F39" w:rsidRPr="00936E9F" w:rsidRDefault="00B17F39" w:rsidP="00E75337">
      <w:pPr>
        <w:rPr>
          <w:rFonts w:ascii="Helvetica" w:hAnsi="Helvetica" w:cs="Microsoft Sans Serif"/>
        </w:rPr>
      </w:pPr>
      <w:r w:rsidRPr="00936E9F">
        <w:rPr>
          <w:rFonts w:ascii="Helvetica" w:eastAsia="Helvetica" w:hAnsi="Helvetica" w:cs="Helvetica"/>
          <w:bdr w:val="nil"/>
        </w:rPr>
        <w:t>Dylech nodi y byddwn ni'n talu'r gyfradd ymyrraeth gydnabyddedig ar bob hawliad (fel sydd wedi'i nodi yn y llythyr cymeradwyo).</w:t>
      </w:r>
    </w:p>
    <w:p w14:paraId="3889351D" w14:textId="77777777" w:rsidR="00B17F39" w:rsidRPr="00936E9F" w:rsidRDefault="00B17F39" w:rsidP="00E75337">
      <w:pPr>
        <w:rPr>
          <w:rFonts w:ascii="Helvetica" w:hAnsi="Helvetica" w:cs="Microsoft Sans Serif"/>
        </w:rPr>
      </w:pPr>
    </w:p>
    <w:p w14:paraId="02C76105" w14:textId="77777777" w:rsidR="00B17F39" w:rsidRPr="00936E9F" w:rsidRDefault="00B17F39" w:rsidP="00E75337">
      <w:pPr>
        <w:rPr>
          <w:rFonts w:ascii="Helvetica" w:hAnsi="Helvetica" w:cs="Microsoft Sans Serif"/>
        </w:rPr>
      </w:pPr>
      <w:r w:rsidRPr="00936E9F">
        <w:rPr>
          <w:rFonts w:ascii="Helvetica" w:eastAsia="Calibri" w:hAnsi="Helvetica" w:cs="Helvetica"/>
          <w:lang w:eastAsia="cy-GB"/>
        </w:rPr>
        <w:t>Bydd angen cadw anfonebau ac adroddiadau banc gwreiddiol yn y mudiad sy'n ymgeisio tan o leiaf yr 31</w:t>
      </w:r>
      <w:r w:rsidRPr="00936E9F">
        <w:rPr>
          <w:rFonts w:ascii="Helvetica" w:eastAsia="Calibri" w:hAnsi="Helvetica" w:cs="Helvetica"/>
          <w:vertAlign w:val="superscript"/>
          <w:lang w:eastAsia="cy-GB"/>
        </w:rPr>
        <w:t>ain</w:t>
      </w:r>
      <w:r w:rsidRPr="00936E9F">
        <w:rPr>
          <w:rFonts w:ascii="Helvetica" w:eastAsia="Calibri" w:hAnsi="Helvetica" w:cs="Helvetica"/>
          <w:lang w:eastAsia="cy-GB"/>
        </w:rPr>
        <w:t xml:space="preserve"> o Ragfyr 2028, neu nes bydd Cadwyn Clwyd yn cynghori ei bod hi'n iawn cael gwared arnyn nhw. Mae hyn er mwyn sicrhau y bydd yr anfonebau gwreiddiol ar </w:t>
      </w:r>
      <w:r w:rsidRPr="00936E9F">
        <w:rPr>
          <w:rFonts w:ascii="Helvetica" w:eastAsia="Calibri" w:hAnsi="Helvetica" w:cs="Helvetica"/>
          <w:lang w:eastAsia="cy-GB"/>
        </w:rPr>
        <w:lastRenderedPageBreak/>
        <w:t>gael i archwilwyr eu gweld yn ôl y gofyn ac er mwyn cydymffurfio gyda gofynion cadw dogfennau'r UE.</w:t>
      </w:r>
    </w:p>
    <w:p w14:paraId="35E1BB3C" w14:textId="77777777" w:rsidR="00B17F39" w:rsidRPr="00936E9F" w:rsidRDefault="00B17F39" w:rsidP="00E75337">
      <w:pPr>
        <w:rPr>
          <w:rFonts w:ascii="Helvetica" w:hAnsi="Helvetica" w:cs="Microsoft Sans Serif"/>
          <w:b/>
        </w:rPr>
      </w:pPr>
    </w:p>
    <w:p w14:paraId="2FD8AC0A" w14:textId="77777777" w:rsidR="00B17F39" w:rsidRPr="00936E9F" w:rsidRDefault="00B17F39" w:rsidP="00E75337">
      <w:pPr>
        <w:rPr>
          <w:rFonts w:ascii="Helvetica" w:hAnsi="Helvetica" w:cs="Microsoft Sans Serif"/>
          <w:b/>
        </w:rPr>
      </w:pPr>
      <w:r w:rsidRPr="00936E9F">
        <w:rPr>
          <w:rFonts w:ascii="Helvetica" w:eastAsia="Helvetica" w:hAnsi="Helvetica" w:cs="Helvetica"/>
          <w:b/>
          <w:bCs/>
          <w:bdr w:val="nil"/>
        </w:rPr>
        <w:t>Gofynion tystiolaeth wrth gyflwyno cais:</w:t>
      </w:r>
    </w:p>
    <w:p w14:paraId="264CD1CD"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Calibri" w:hAnsi="Helvetica" w:cs="Helvetica"/>
          <w:b/>
          <w:bCs/>
          <w:lang w:eastAsia="cy-GB"/>
        </w:rPr>
        <w:t xml:space="preserve">Copi o anfonebau wedi'u talu: </w:t>
      </w:r>
      <w:r w:rsidRPr="00936E9F">
        <w:rPr>
          <w:rFonts w:ascii="Helvetica" w:eastAsia="Calibri" w:hAnsi="Helvetica" w:cs="Helvetica"/>
          <w:lang w:eastAsia="cy-GB"/>
        </w:rPr>
        <w:t>yn dangos 100% o'r costau sydd wedi'u hawlio. Mae'n rhaid i gopïau o anfonebau wrth gefn gael eu hysgrifennu i'r mudiad sy'n hawlio neu dderbynebau lle bo'n briodol. Mae'n rhaid i ffotogopïau gael eu cadarnhau gan swyddog perthnasol yn y mudiad. Bydd angen i swyddog cyllid Cadwyn Clwyd weld y dogfennau/anfonebau gwreiddiol. Caiff anfonebau eu gwirio i gadarnhau eu bod yn cyd-fynd â chais y prosiect.</w:t>
      </w:r>
    </w:p>
    <w:p w14:paraId="6C197AF7"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Adroddiadau Banc:</w:t>
      </w:r>
      <w:r w:rsidRPr="00936E9F">
        <w:rPr>
          <w:rFonts w:ascii="Helvetica" w:eastAsia="Helvetica" w:hAnsi="Helvetica" w:cs="Helvetica"/>
          <w:bdr w:val="nil"/>
        </w:rPr>
        <w:t xml:space="preserve"> i ddangos bod y mudiad sy'n adhawlio costau gan Gadwyn Clwyd wedi clirio'r costau. Mae'n rhaid i ffotogopïau gael eu cadarnhau gan swyddog perthnasol yn y mudiad. Mae'n rhaid i enw'r mudiad, rhif y cyfrif a'r côd didoli fod yn eglur. Mae adroddiadau ar-lein yn dderbyniol ond, os nad ydy'r rhain yn dangos enw'r mudiad a fyddech chi cystal â chyflwyno copi o adroddiad banc hefyd fel ein bod ni'n gallu tystio enw'r cyfrif ayb. Dylai adroddiadau banc gwreiddiol fod ar gael i Swyddog Cyllid Cadwyn Clwyd eu gweld. </w:t>
      </w:r>
    </w:p>
    <w:p w14:paraId="288F393D"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hAnsi="Helvetica" w:cs="Helvetica"/>
          <w:b/>
          <w:bCs/>
          <w:lang w:eastAsia="cy-GB"/>
        </w:rPr>
        <w:t xml:space="preserve">Methodoleg Dosbarthu: </w:t>
      </w:r>
      <w:r w:rsidRPr="00936E9F">
        <w:rPr>
          <w:rFonts w:ascii="Helvetica" w:eastAsia="Calibri" w:hAnsi="Helvetica" w:cs="Helvetica"/>
          <w:lang w:eastAsia="cy-GB"/>
        </w:rPr>
        <w:t>Copi o weithdrefnau dosbarthu, er enghraifft, arwynebedd llawr, nifer o bobl ayb ar gyfer anfonebau gaiff eu rhannu ac sydd heb eu hariannu 100% trwy'r prosiect.</w:t>
      </w:r>
    </w:p>
    <w:p w14:paraId="19939508"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Polisïau Ariannol:</w:t>
      </w:r>
      <w:r w:rsidRPr="00936E9F">
        <w:rPr>
          <w:rFonts w:ascii="Helvetica" w:eastAsia="Helvetica" w:hAnsi="Helvetica" w:cs="Helvetica"/>
          <w:bdr w:val="nil"/>
        </w:rPr>
        <w:t xml:space="preserve"> er enghraifft, gweithdrefnau awdurdodi anfonebau i fudiad sy'n adhawlio costau gan Gadwyn Clwyd. Mae'n rhaid i'r mudiad sy'n hawlio ddefnyddio Polisi Caffael Llywodraeth Cymru i geisio dyfynbrisiau. Yr unig eithriad i hyn ydy pan fydd y mudiadau yn berchen ar bolisi caffael sy’n fwy llym a bydd angen i Gadwyn Clwyd gadarnhau hyn. </w:t>
      </w:r>
    </w:p>
    <w:p w14:paraId="4DC90C67"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Calibri" w:hAnsi="Helvetica" w:cs="Helvetica"/>
          <w:b/>
          <w:bCs/>
          <w:lang w:eastAsia="cy-GB"/>
        </w:rPr>
        <w:t>Tystiolaeth Caffael</w:t>
      </w:r>
      <w:r w:rsidRPr="00936E9F">
        <w:rPr>
          <w:rFonts w:ascii="Helvetica" w:eastAsia="Calibri" w:hAnsi="Helvetica" w:cs="Helvetica"/>
          <w:lang w:eastAsia="cy-GB"/>
        </w:rPr>
        <w:t>: Tystiolaeth i gefnogi/ddangos bod y mudiad sy'n adhawlio'r costau wedi dilyn y weithdrefn gaffael yn gywir.</w:t>
      </w:r>
    </w:p>
    <w:p w14:paraId="34EDA39C"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Tystiolaeth o waith sydd wedi'i gwblhau:</w:t>
      </w:r>
      <w:r w:rsidRPr="00936E9F">
        <w:rPr>
          <w:rFonts w:ascii="Helvetica" w:eastAsia="Helvetica" w:hAnsi="Helvetica" w:cs="Helvetica"/>
          <w:bdr w:val="nil"/>
        </w:rPr>
        <w:t xml:space="preserve"> er enghraifft, copi o adroddiad ysgrifenedig, tystiolaeth o ddigwyddiadau, datganiadau i'r wasg, gwaith cysylltiadau cyhoeddus ayb.</w:t>
      </w:r>
    </w:p>
    <w:p w14:paraId="1BAA697F"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Adroddiad Cynnydd Ysgrifenedig:</w:t>
      </w:r>
      <w:r w:rsidRPr="00936E9F">
        <w:rPr>
          <w:rFonts w:ascii="Helvetica" w:eastAsia="Helvetica" w:hAnsi="Helvetica" w:cs="Helvetica"/>
          <w:bdr w:val="nil"/>
        </w:rPr>
        <w:t xml:space="preserve"> bydd angen ichi gwblhau Adroddiad Cynnydd.  Caiff templed ei ddarparu i ymgeiswyr llwyddiannus ar ôl eu cymeradwyo. Dylai hwn gael ei gyflwyno i Gadwyn Clwyd yn ystod cyfnodau penodol y prosiect fel sydd wedi'i nodi yn eich Llythyr Cymeradwyo. </w:t>
      </w:r>
    </w:p>
    <w:p w14:paraId="739DEE19"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Tystiolaeth Cydymffurfio:</w:t>
      </w:r>
      <w:r w:rsidRPr="00936E9F">
        <w:rPr>
          <w:rFonts w:ascii="Helvetica" w:eastAsia="Helvetica" w:hAnsi="Helvetica" w:cs="Helvetica"/>
          <w:bdr w:val="nil"/>
        </w:rPr>
        <w:t xml:space="preserve"> gyda rheolau'r UE. </w:t>
      </w:r>
    </w:p>
    <w:p w14:paraId="0CC4216F" w14:textId="77777777" w:rsidR="00B17F39" w:rsidRPr="00936E9F" w:rsidRDefault="00B17F39" w:rsidP="005C0A71">
      <w:pPr>
        <w:pStyle w:val="ListParagraph"/>
        <w:numPr>
          <w:ilvl w:val="1"/>
          <w:numId w:val="40"/>
        </w:numPr>
        <w:spacing w:after="200" w:line="276" w:lineRule="auto"/>
        <w:rPr>
          <w:rFonts w:ascii="Helvetica" w:hAnsi="Helvetica" w:cs="Microsoft Sans Serif"/>
          <w:szCs w:val="24"/>
        </w:rPr>
      </w:pPr>
      <w:r w:rsidRPr="00936E9F">
        <w:rPr>
          <w:rFonts w:ascii="Helvetica" w:eastAsia="Helvetica" w:hAnsi="Helvetica" w:cs="Helvetica"/>
          <w:bdr w:val="nil"/>
        </w:rPr>
        <w:t>Cydnabod arian yr EU yn natganiadau i'r wasg</w:t>
      </w:r>
    </w:p>
    <w:p w14:paraId="5B43459C" w14:textId="77777777" w:rsidR="00B17F39" w:rsidRPr="00936E9F" w:rsidRDefault="00B17F39" w:rsidP="005C0A71">
      <w:pPr>
        <w:pStyle w:val="ListParagraph"/>
        <w:numPr>
          <w:ilvl w:val="1"/>
          <w:numId w:val="40"/>
        </w:numPr>
        <w:spacing w:after="200" w:line="276" w:lineRule="auto"/>
        <w:rPr>
          <w:rFonts w:ascii="Helvetica" w:hAnsi="Helvetica" w:cs="Microsoft Sans Serif"/>
          <w:szCs w:val="24"/>
        </w:rPr>
      </w:pPr>
      <w:r w:rsidRPr="00936E9F">
        <w:rPr>
          <w:rFonts w:ascii="Helvetica" w:eastAsia="Calibri" w:hAnsi="Helvetica" w:cs="Helvetica"/>
          <w:lang w:eastAsia="cy-GB"/>
        </w:rPr>
        <w:t>Defnyddio logos yn gywir ar ddogfennau cyhoeddus, amserlenni ayb. Caiff Gwybodaeth Cynllun Datblygu Gwledig Cymru 2014-2020 a Chanllawiau Cyhoeddusrwydd eu darparu ichi ar ôl derbyn cymeradwyaeth.</w:t>
      </w:r>
    </w:p>
    <w:p w14:paraId="3ED26AE8" w14:textId="77777777" w:rsidR="00B17F39" w:rsidRPr="00936E9F" w:rsidRDefault="00B17F39" w:rsidP="005C0A71">
      <w:pPr>
        <w:pStyle w:val="ListParagraph"/>
        <w:numPr>
          <w:ilvl w:val="1"/>
          <w:numId w:val="40"/>
        </w:numPr>
        <w:spacing w:after="200" w:line="276" w:lineRule="auto"/>
        <w:rPr>
          <w:rFonts w:ascii="Helvetica" w:hAnsi="Helvetica" w:cs="Microsoft Sans Serif"/>
          <w:szCs w:val="24"/>
        </w:rPr>
      </w:pPr>
      <w:r w:rsidRPr="00936E9F">
        <w:rPr>
          <w:rFonts w:ascii="Helvetica" w:eastAsia="Helvetica" w:hAnsi="Helvetica" w:cs="Helvetica"/>
          <w:bdr w:val="nil"/>
        </w:rPr>
        <w:t>Gwariant Cymwys - angen cyd-fynd gyda chais y prosiect. Cyfeiriwch at Ganllaw LEADER Llywodraeth Cymru ar gyfer costau anghymwys.</w:t>
      </w:r>
    </w:p>
    <w:p w14:paraId="295C1C13" w14:textId="77777777" w:rsidR="00B17F39" w:rsidRPr="00936E9F" w:rsidRDefault="00B17F39" w:rsidP="00E75337">
      <w:pPr>
        <w:pStyle w:val="ListParagraph"/>
        <w:numPr>
          <w:ilvl w:val="0"/>
          <w:numId w:val="39"/>
        </w:numPr>
        <w:spacing w:after="200" w:line="276" w:lineRule="auto"/>
        <w:rPr>
          <w:rFonts w:ascii="Helvetica" w:hAnsi="Helvetica" w:cs="Microsoft Sans Serif"/>
          <w:szCs w:val="24"/>
        </w:rPr>
      </w:pPr>
      <w:r w:rsidRPr="00936E9F">
        <w:rPr>
          <w:rFonts w:ascii="Helvetica" w:eastAsia="Helvetica" w:hAnsi="Helvetica" w:cs="Helvetica"/>
          <w:b/>
          <w:bCs/>
          <w:bdr w:val="nil"/>
        </w:rPr>
        <w:t>Tystiolaeth Cynhyrchu:</w:t>
      </w:r>
      <w:r w:rsidRPr="00936E9F">
        <w:rPr>
          <w:rFonts w:ascii="Helvetica" w:eastAsia="Helvetica" w:hAnsi="Helvetica" w:cs="Helvetica"/>
          <w:bdr w:val="nil"/>
        </w:rPr>
        <w:t xml:space="preserve"> bydd angen ichi ddarparu Tystiolaeth Cynhyrchu. Caiff ffurflenni templed eu darparu ichi ar ôl derbyn cymeradwyaeth a dylech gyflwyno'r ffurflen i Gadwyn Clwyd yn ystod cyfnodau penodol y prosiect fel sydd wedi'i nodi yn eich Llythyr Cymeradwyo. </w:t>
      </w:r>
    </w:p>
    <w:p w14:paraId="4DADDDEB" w14:textId="77777777" w:rsidR="00B17F39" w:rsidRPr="00936E9F" w:rsidRDefault="00B17F39" w:rsidP="00E75337">
      <w:pPr>
        <w:pStyle w:val="ListParagraph"/>
        <w:numPr>
          <w:ilvl w:val="0"/>
          <w:numId w:val="39"/>
        </w:numPr>
        <w:spacing w:after="200" w:line="276" w:lineRule="auto"/>
        <w:rPr>
          <w:rFonts w:ascii="Helvetica" w:hAnsi="Helvetica" w:cs="Microsoft Sans Serif"/>
          <w:b/>
          <w:szCs w:val="24"/>
        </w:rPr>
      </w:pPr>
      <w:r w:rsidRPr="00936E9F">
        <w:rPr>
          <w:rFonts w:ascii="Helvetica" w:eastAsia="Helvetica" w:hAnsi="Helvetica" w:cs="Helvetica"/>
          <w:b/>
          <w:bCs/>
          <w:bdr w:val="nil"/>
        </w:rPr>
        <w:t>Costau Staffio</w:t>
      </w:r>
    </w:p>
    <w:p w14:paraId="2227521F" w14:textId="77777777" w:rsidR="00B17F39" w:rsidRPr="00936E9F" w:rsidRDefault="00B17F39" w:rsidP="005C0A71">
      <w:pPr>
        <w:pStyle w:val="ListParagraph"/>
        <w:numPr>
          <w:ilvl w:val="1"/>
          <w:numId w:val="38"/>
        </w:numPr>
        <w:spacing w:after="200" w:line="276" w:lineRule="auto"/>
        <w:rPr>
          <w:rFonts w:ascii="Helvetica" w:hAnsi="Helvetica" w:cs="Microsoft Sans Serif"/>
          <w:szCs w:val="24"/>
        </w:rPr>
      </w:pPr>
      <w:r w:rsidRPr="00936E9F">
        <w:rPr>
          <w:rFonts w:ascii="Helvetica" w:eastAsia="Helvetica" w:hAnsi="Helvetica" w:cs="Helvetica"/>
          <w:bdr w:val="nil"/>
        </w:rPr>
        <w:t>Does dim modd hawlio costau teithio yn uwch na chyfradd CThEM o 45c y filltir.</w:t>
      </w:r>
    </w:p>
    <w:p w14:paraId="59862941" w14:textId="77777777" w:rsidR="00B17F39" w:rsidRPr="00936E9F" w:rsidRDefault="00B17F39" w:rsidP="005C0A71">
      <w:pPr>
        <w:pStyle w:val="ListParagraph"/>
        <w:numPr>
          <w:ilvl w:val="1"/>
          <w:numId w:val="38"/>
        </w:numPr>
        <w:spacing w:after="200" w:line="276" w:lineRule="auto"/>
        <w:rPr>
          <w:rFonts w:ascii="Helvetica" w:hAnsi="Helvetica" w:cs="Microsoft Sans Serif"/>
          <w:szCs w:val="24"/>
        </w:rPr>
      </w:pPr>
      <w:r w:rsidRPr="00936E9F">
        <w:rPr>
          <w:rFonts w:ascii="Helvetica" w:eastAsia="Helvetica" w:hAnsi="Helvetica" w:cs="Helvetica"/>
          <w:bdr w:val="nil"/>
        </w:rPr>
        <w:t>Bydd angen darparu amserlenni yn dangos oriau gwaith y prosiect allan o gyfanswm oriau'r cytundeb. Caiff templed o amserlen ei ddarparu ar ôl derbyn cymeradwyaeth.</w:t>
      </w:r>
    </w:p>
    <w:p w14:paraId="0AE99316" w14:textId="77777777" w:rsidR="00B17F39" w:rsidRPr="00936E9F" w:rsidRDefault="00B17F39" w:rsidP="005C0A71">
      <w:pPr>
        <w:pStyle w:val="ListParagraph"/>
        <w:numPr>
          <w:ilvl w:val="1"/>
          <w:numId w:val="38"/>
        </w:numPr>
        <w:spacing w:after="200" w:line="276" w:lineRule="auto"/>
        <w:rPr>
          <w:rFonts w:ascii="Helvetica" w:hAnsi="Helvetica" w:cs="Microsoft Sans Serif"/>
          <w:szCs w:val="24"/>
        </w:rPr>
      </w:pPr>
      <w:r w:rsidRPr="00936E9F">
        <w:rPr>
          <w:rFonts w:ascii="Helvetica" w:eastAsia="Helvetica" w:hAnsi="Helvetica" w:cs="Helvetica"/>
          <w:bdr w:val="nil"/>
        </w:rPr>
        <w:t xml:space="preserve">Cyfrifo cost yr awr </w:t>
      </w:r>
    </w:p>
    <w:p w14:paraId="3DBC58C2" w14:textId="77777777" w:rsidR="00B17F39" w:rsidRPr="00936E9F" w:rsidRDefault="00B17F39" w:rsidP="005C0A71">
      <w:pPr>
        <w:pStyle w:val="ListParagraph"/>
        <w:numPr>
          <w:ilvl w:val="1"/>
          <w:numId w:val="38"/>
        </w:numPr>
        <w:spacing w:after="200" w:line="276" w:lineRule="auto"/>
        <w:rPr>
          <w:rFonts w:ascii="Helvetica" w:hAnsi="Helvetica" w:cs="Microsoft Sans Serif"/>
          <w:szCs w:val="24"/>
        </w:rPr>
      </w:pPr>
      <w:r w:rsidRPr="00936E9F">
        <w:rPr>
          <w:rFonts w:ascii="Helvetica" w:eastAsia="Helvetica" w:hAnsi="Helvetica" w:cs="Helvetica"/>
          <w:bdr w:val="nil"/>
        </w:rPr>
        <w:lastRenderedPageBreak/>
        <w:t>Bydd angen darparu tystiolaeth sy'n cefnogi'r gyfradd yr awr, (er enghraifft, Copi o Gytundeb Gwaith, cyflog blynyddol, cyfraniadau cyflogwr (YG) ac unrhyw gyfraniadau pensiwn ayb)</w:t>
      </w:r>
    </w:p>
    <w:p w14:paraId="7DA5D2EE" w14:textId="77777777" w:rsidR="00B17F39" w:rsidRPr="00936E9F" w:rsidRDefault="00B17F39" w:rsidP="005C0A71">
      <w:pPr>
        <w:pStyle w:val="ListParagraph"/>
        <w:numPr>
          <w:ilvl w:val="1"/>
          <w:numId w:val="38"/>
        </w:numPr>
        <w:spacing w:after="200" w:line="276" w:lineRule="auto"/>
        <w:rPr>
          <w:rFonts w:ascii="Helvetica" w:hAnsi="Helvetica" w:cs="Microsoft Sans Serif"/>
          <w:szCs w:val="24"/>
        </w:rPr>
      </w:pPr>
      <w:r w:rsidRPr="00936E9F">
        <w:rPr>
          <w:rFonts w:ascii="Helvetica" w:eastAsia="Helvetica" w:hAnsi="Helvetica" w:cs="Helvetica"/>
          <w:bdr w:val="nil"/>
        </w:rPr>
        <w:t xml:space="preserve">Cynhaliaeth - dylech ddarparu copi ardystiedig o dderbynebau a thystiolaeth i ddangos bod gwariant yn cyd-fynd gyda therfynau cynhaliaeth eich mudiad, lle bo'n briodol. Mae cyfraddau cynhaliaeth Cadwyn Clwyd fel a ganlyn: Brecwast £6.57, Cinio £8.59, Swper £18.18. Dylech wybod bod prynu alcohol gydag Arian Ewropeaidd wedi'i wahardd.   </w:t>
      </w:r>
    </w:p>
    <w:p w14:paraId="5D99E71A" w14:textId="77777777" w:rsidR="00B17F39" w:rsidRPr="00936E9F" w:rsidRDefault="00B17F39" w:rsidP="00E75337">
      <w:pPr>
        <w:rPr>
          <w:rFonts w:ascii="Calibri" w:hAnsi="Calibri"/>
        </w:rPr>
      </w:pPr>
      <w:r w:rsidRPr="00936E9F">
        <w:rPr>
          <w:rFonts w:ascii="Helvetica" w:hAnsi="Helvetica" w:cs="Microsoft Sans Serif"/>
        </w:rPr>
        <w:t>Dylech anfon Ffurflenni Hawlio ynghyd â dogfennau ac adroddiadau cefnogi fel sydd wedi'u nodi uchod at: Cadwyn Clwyd, Llys Owain, Stryd y Bont, Corwen, LL21 0AH.  Dylech wybod fod angen i'r 'Swyddog Prosiect' neu ei debyg ac Uwch Swyddog sydd â'r awdurdod i gyflwyno'r cais ar ran y mudiad ill dau arwyddo'r Ffurflen Hawlio.</w:t>
      </w:r>
    </w:p>
    <w:p w14:paraId="77094716" w14:textId="77777777" w:rsidR="007656F7" w:rsidRPr="00BD163A" w:rsidRDefault="007656F7" w:rsidP="00E75337">
      <w:pPr>
        <w:rPr>
          <w:rFonts w:ascii="Arial" w:hAnsi="Arial" w:cs="Arial"/>
        </w:rPr>
      </w:pPr>
    </w:p>
    <w:p w14:paraId="4E54C6D3" w14:textId="77777777" w:rsidR="00D353CB" w:rsidRPr="00BD163A" w:rsidRDefault="00D222DA" w:rsidP="00E75337">
      <w:pPr>
        <w:pStyle w:val="ListParagraph"/>
        <w:numPr>
          <w:ilvl w:val="0"/>
          <w:numId w:val="12"/>
        </w:numPr>
        <w:spacing w:after="0"/>
        <w:ind w:left="0"/>
        <w:rPr>
          <w:rFonts w:ascii="Arial" w:hAnsi="Arial" w:cs="Arial"/>
          <w:b/>
          <w:sz w:val="24"/>
          <w:szCs w:val="24"/>
        </w:rPr>
      </w:pPr>
      <w:r w:rsidRPr="00BD163A">
        <w:rPr>
          <w:rFonts w:ascii="Arial" w:hAnsi="Arial" w:cs="Arial"/>
          <w:b/>
          <w:sz w:val="24"/>
          <w:szCs w:val="24"/>
        </w:rPr>
        <w:t xml:space="preserve">  </w:t>
      </w:r>
      <w:r w:rsidR="00E44AA5">
        <w:rPr>
          <w:rFonts w:ascii="Arial" w:hAnsi="Arial" w:cs="Arial"/>
          <w:b/>
          <w:sz w:val="24"/>
          <w:szCs w:val="24"/>
        </w:rPr>
        <w:t>Cyhoeddusrwydd</w:t>
      </w:r>
    </w:p>
    <w:p w14:paraId="703F068C" w14:textId="77777777" w:rsidR="00D222DA" w:rsidRPr="00BD163A" w:rsidRDefault="00D222DA" w:rsidP="00E75337">
      <w:pPr>
        <w:pStyle w:val="ListParagraph"/>
        <w:spacing w:after="0"/>
        <w:ind w:left="0"/>
        <w:rPr>
          <w:rFonts w:ascii="Arial" w:hAnsi="Arial" w:cs="Arial"/>
          <w:b/>
          <w:sz w:val="24"/>
          <w:szCs w:val="24"/>
        </w:rPr>
      </w:pPr>
    </w:p>
    <w:p w14:paraId="2F7FE10C" w14:textId="77777777" w:rsidR="001F64FD" w:rsidRPr="00BD163A" w:rsidRDefault="001F6EAD" w:rsidP="00E75337">
      <w:pPr>
        <w:rPr>
          <w:rFonts w:ascii="Arial" w:hAnsi="Arial" w:cs="Arial"/>
        </w:rPr>
      </w:pPr>
      <w:r>
        <w:rPr>
          <w:rFonts w:ascii="Arial" w:eastAsiaTheme="minorHAnsi" w:hAnsi="Arial" w:cs="Arial"/>
          <w:lang w:eastAsia="en-US"/>
        </w:rPr>
        <w:t xml:space="preserve">Mae’n rhaid i brosiectau gydymffurfio â gofynion cyhoeddusrwydd y Comisiwn Ewropeaidd a Llywodraeth Cymru. Dylai pob prosiect roi cyhoeddusrwydd i’r gefnogaeth a gafwyd pan maent yn sôn am y prosiect wrth y buddiolwyr a / neu’r cyhoedd.  </w:t>
      </w:r>
    </w:p>
    <w:p w14:paraId="28D24E54" w14:textId="77777777" w:rsidR="001F64FD" w:rsidRPr="00BD163A" w:rsidRDefault="001F64FD" w:rsidP="00E75337">
      <w:pPr>
        <w:rPr>
          <w:rFonts w:ascii="Arial" w:hAnsi="Arial" w:cs="Arial"/>
        </w:rPr>
      </w:pPr>
    </w:p>
    <w:p w14:paraId="65375418" w14:textId="77777777" w:rsidR="001F64FD" w:rsidRPr="00BD163A" w:rsidRDefault="00E44AA5" w:rsidP="00E75337">
      <w:pPr>
        <w:rPr>
          <w:rFonts w:ascii="Arial" w:hAnsi="Arial" w:cs="Arial"/>
          <w:bCs/>
          <w:u w:val="single"/>
        </w:rPr>
      </w:pPr>
      <w:r>
        <w:rPr>
          <w:rFonts w:ascii="Arial" w:hAnsi="Arial" w:cs="Arial"/>
          <w:bCs/>
          <w:u w:val="single"/>
        </w:rPr>
        <w:t>Deunyddiau Print a Digidol ar gyfer y Cyhoedd</w:t>
      </w:r>
    </w:p>
    <w:p w14:paraId="2FDCC4BA" w14:textId="77777777" w:rsidR="001F64FD" w:rsidRPr="00BD163A" w:rsidRDefault="001F6EAD" w:rsidP="00E75337">
      <w:pPr>
        <w:rPr>
          <w:rFonts w:ascii="Arial" w:hAnsi="Arial" w:cs="Arial"/>
          <w:color w:val="1F497D"/>
        </w:rPr>
      </w:pPr>
      <w:r>
        <w:rPr>
          <w:rFonts w:ascii="Arial" w:eastAsiaTheme="minorHAnsi" w:hAnsi="Arial" w:cs="Arial"/>
          <w:lang w:eastAsia="en-US"/>
        </w:rPr>
        <w:t>Cyn i’r eitemau terfynol gael eu cynhyrchu, mae’n rhaid i Cadwyn Clwyd weld prawf electronig o bob un o’r eitemau a rhoi sêl bendith iddynt. Gellir gwneud hyn drwy anfon e-bost gyda phrawf electronig i’ch Swyddog Prosiect Cadwyn Clwyd. Rhaid i’r eitemau i gyd fod yn gwbl ddwyieithog (Cymraeg a Saesneg) a rhaid dangos logos y cyllidwyr. Sylwer, pan fod Cadwyn Clwyd yn gwirio’r profion, dim ond gwirio eu bod yn bodloni canllawiau Iaith Gymraeg a Chyhoeddusrwydd Cadwyn Clwyd a wnawn; cyfrifoldeb yr ymgeisydd yw gwirio cywirdeb y copi a gwneud yn siŵr fod pob caniatâd yn ei le (hawlfraint ayb.).</w:t>
      </w:r>
    </w:p>
    <w:p w14:paraId="3E2D17B1" w14:textId="77777777" w:rsidR="001F64FD" w:rsidRPr="00BD163A" w:rsidRDefault="001F64FD" w:rsidP="00E75337">
      <w:pPr>
        <w:rPr>
          <w:rFonts w:ascii="Arial" w:hAnsi="Arial" w:cs="Arial"/>
        </w:rPr>
      </w:pPr>
    </w:p>
    <w:p w14:paraId="1ECC6778" w14:textId="77777777" w:rsidR="00370EEE" w:rsidRPr="00BD163A" w:rsidRDefault="007C15DC" w:rsidP="00E75337">
      <w:pPr>
        <w:pStyle w:val="PlainText"/>
        <w:rPr>
          <w:rFonts w:ascii="Arial" w:hAnsi="Arial" w:cs="Arial"/>
          <w:sz w:val="24"/>
          <w:szCs w:val="24"/>
          <w:u w:val="single"/>
        </w:rPr>
      </w:pPr>
      <w:r>
        <w:rPr>
          <w:rFonts w:ascii="Arial" w:hAnsi="Arial" w:cs="Arial"/>
          <w:sz w:val="24"/>
          <w:szCs w:val="24"/>
          <w:u w:val="single"/>
        </w:rPr>
        <w:t>Yr Iaith Gymraeg</w:t>
      </w:r>
    </w:p>
    <w:p w14:paraId="300F0501" w14:textId="77777777" w:rsidR="00370EEE" w:rsidRPr="00BD163A" w:rsidRDefault="007C15DC" w:rsidP="00E75337">
      <w:pPr>
        <w:pStyle w:val="PlainText"/>
        <w:rPr>
          <w:rFonts w:ascii="Arial" w:hAnsi="Arial" w:cs="Arial"/>
          <w:sz w:val="24"/>
          <w:szCs w:val="24"/>
        </w:rPr>
      </w:pPr>
      <w:r>
        <w:rPr>
          <w:rFonts w:ascii="Arial" w:hAnsi="Arial" w:cs="Arial"/>
          <w:sz w:val="24"/>
          <w:szCs w:val="24"/>
        </w:rPr>
        <w:t>Mae’n rhaid i bob deunydd digidol sy’n cael ei weld gan y cyhoedd fod yn gwbl ddwyieithog (Cymraeg-Saesneg), gyda’r Gymraeg yn ymddangos cyn y Saesneg.</w:t>
      </w:r>
    </w:p>
    <w:p w14:paraId="48AB5BB0" w14:textId="77777777" w:rsidR="00646541" w:rsidRPr="00BD163A" w:rsidRDefault="00646541" w:rsidP="00E75337">
      <w:pPr>
        <w:rPr>
          <w:rFonts w:ascii="Arial" w:hAnsi="Arial" w:cs="Arial"/>
        </w:rPr>
      </w:pPr>
    </w:p>
    <w:p w14:paraId="41378978" w14:textId="77777777" w:rsidR="001F64FD" w:rsidRPr="00BD163A" w:rsidRDefault="001F64FD" w:rsidP="00E75337">
      <w:pPr>
        <w:rPr>
          <w:rFonts w:ascii="Arial" w:hAnsi="Arial" w:cs="Arial"/>
          <w:b/>
          <w:bCs/>
          <w:u w:val="single"/>
        </w:rPr>
      </w:pPr>
      <w:r w:rsidRPr="00BD163A">
        <w:rPr>
          <w:rFonts w:ascii="Arial" w:hAnsi="Arial" w:cs="Arial"/>
          <w:u w:val="single"/>
        </w:rPr>
        <w:t>Logos</w:t>
      </w:r>
    </w:p>
    <w:p w14:paraId="2E0E2117" w14:textId="77777777" w:rsidR="00646541" w:rsidRPr="00BD163A" w:rsidRDefault="001F6EAD" w:rsidP="00E75337">
      <w:pPr>
        <w:pStyle w:val="PlainText"/>
        <w:rPr>
          <w:rFonts w:ascii="Arial" w:hAnsi="Arial" w:cs="Arial"/>
          <w:sz w:val="24"/>
          <w:szCs w:val="24"/>
        </w:rPr>
      </w:pPr>
      <w:r>
        <w:rPr>
          <w:rFonts w:ascii="Arial" w:hAnsi="Arial" w:cs="Arial"/>
        </w:rPr>
        <w:t xml:space="preserve">Mae yna 2 logo cyllid ac mae’n rhaid iddynt fod yn bresennol ar bob eitem sy’n cael eu cefnogi’n ariannol gan y prosiect:  </w:t>
      </w:r>
    </w:p>
    <w:p w14:paraId="38507594" w14:textId="77777777" w:rsidR="00646541" w:rsidRPr="00BD163A" w:rsidRDefault="00646541" w:rsidP="00E75337">
      <w:pPr>
        <w:pStyle w:val="PlainText"/>
        <w:rPr>
          <w:rFonts w:ascii="Arial" w:hAnsi="Arial" w:cs="Arial"/>
          <w:sz w:val="20"/>
          <w:szCs w:val="20"/>
        </w:rPr>
      </w:pPr>
    </w:p>
    <w:p w14:paraId="78D71A7B" w14:textId="77777777" w:rsidR="00646541" w:rsidRPr="00BD163A" w:rsidRDefault="00646541" w:rsidP="00E75337">
      <w:r w:rsidRPr="00BD163A">
        <w:rPr>
          <w:rFonts w:ascii="Arial" w:hAnsi="Arial" w:cs="Arial"/>
          <w:sz w:val="20"/>
          <w:szCs w:val="20"/>
        </w:rPr>
        <w:t xml:space="preserve"> </w:t>
      </w:r>
      <w:r w:rsidRPr="00BD163A">
        <w:rPr>
          <w:noProof/>
          <w:lang w:val="en-GB"/>
        </w:rPr>
        <w:drawing>
          <wp:inline distT="0" distB="0" distL="0" distR="0" wp14:anchorId="52967E3A" wp14:editId="7275619E">
            <wp:extent cx="2222205" cy="1371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2385" cy="1390228"/>
                    </a:xfrm>
                    <a:prstGeom prst="rect">
                      <a:avLst/>
                    </a:prstGeom>
                  </pic:spPr>
                </pic:pic>
              </a:graphicData>
            </a:graphic>
          </wp:inline>
        </w:drawing>
      </w:r>
      <w:r w:rsidRPr="00BD163A">
        <w:rPr>
          <w:noProof/>
          <w:lang w:val="en-GB"/>
        </w:rPr>
        <w:drawing>
          <wp:inline distT="0" distB="0" distL="0" distR="0" wp14:anchorId="4ADA5682" wp14:editId="3535953D">
            <wp:extent cx="3413051" cy="1382232"/>
            <wp:effectExtent l="0" t="0" r="0" b="8890"/>
            <wp:docPr id="1" name="Picture 1" descr="C:\Users\adam.bishop\AppData\Local\Microsoft\Windows\Temporary Internet Files\Content.Outlook\C5TDPLJ3\EAFRD  LEADER logo jpe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ishop\AppData\Local\Microsoft\Windows\Temporary Internet Files\Content.Outlook\C5TDPLJ3\EAFRD  LEADER logo jpeg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0912" cy="1401615"/>
                    </a:xfrm>
                    <a:prstGeom prst="rect">
                      <a:avLst/>
                    </a:prstGeom>
                    <a:noFill/>
                    <a:ln>
                      <a:noFill/>
                    </a:ln>
                  </pic:spPr>
                </pic:pic>
              </a:graphicData>
            </a:graphic>
          </wp:inline>
        </w:drawing>
      </w:r>
    </w:p>
    <w:p w14:paraId="60F23356" w14:textId="77777777" w:rsidR="00646541" w:rsidRPr="00BD163A" w:rsidRDefault="00646541" w:rsidP="00E75337">
      <w:pPr>
        <w:pStyle w:val="PlainText"/>
        <w:rPr>
          <w:rFonts w:ascii="Arial" w:hAnsi="Arial" w:cs="Arial"/>
          <w:sz w:val="24"/>
          <w:szCs w:val="24"/>
        </w:rPr>
      </w:pPr>
    </w:p>
    <w:p w14:paraId="468EEDCB" w14:textId="77777777" w:rsidR="003C431C" w:rsidRPr="00BD163A" w:rsidRDefault="00D442EF" w:rsidP="00E75337">
      <w:pPr>
        <w:pStyle w:val="PlainText"/>
        <w:rPr>
          <w:rFonts w:ascii="Arial" w:hAnsi="Arial" w:cs="Arial"/>
          <w:sz w:val="24"/>
          <w:szCs w:val="24"/>
        </w:rPr>
      </w:pPr>
      <w:r>
        <w:rPr>
          <w:rFonts w:ascii="Arial" w:hAnsi="Arial" w:cs="Arial"/>
          <w:sz w:val="24"/>
          <w:szCs w:val="24"/>
        </w:rPr>
        <w:t>Y rhain yw logo Cadwyn Clwyd a logo Cronfa Amaethyddiaeth Ewrop ar gyfer Datblygu Gwledig – LEADER – Llywodraeth Cymru (EAFRD/LEADERLlC)</w:t>
      </w:r>
      <w:r w:rsidR="003C431C" w:rsidRPr="00BD163A">
        <w:rPr>
          <w:rFonts w:ascii="Arial" w:hAnsi="Arial" w:cs="Arial"/>
          <w:sz w:val="24"/>
          <w:szCs w:val="24"/>
        </w:rPr>
        <w:t>.</w:t>
      </w:r>
    </w:p>
    <w:p w14:paraId="07D3AE43" w14:textId="77777777" w:rsidR="003C431C" w:rsidRPr="00BD163A" w:rsidRDefault="003C431C" w:rsidP="00E75337">
      <w:pPr>
        <w:pStyle w:val="PlainText"/>
        <w:rPr>
          <w:rFonts w:ascii="Arial" w:hAnsi="Arial" w:cs="Arial"/>
          <w:sz w:val="24"/>
          <w:szCs w:val="24"/>
        </w:rPr>
      </w:pPr>
    </w:p>
    <w:p w14:paraId="7938B88E" w14:textId="77777777" w:rsidR="003C431C" w:rsidRPr="00BD163A" w:rsidRDefault="00D442EF" w:rsidP="00E75337">
      <w:pPr>
        <w:pStyle w:val="Default"/>
        <w:ind w:left="360"/>
        <w:rPr>
          <w:color w:val="auto"/>
          <w:sz w:val="22"/>
          <w:szCs w:val="22"/>
          <w:lang w:val="cy-GB"/>
        </w:rPr>
      </w:pPr>
      <w:r>
        <w:rPr>
          <w:color w:val="auto"/>
          <w:sz w:val="22"/>
          <w:szCs w:val="22"/>
          <w:lang w:val="cy-GB"/>
        </w:rPr>
        <w:t>Mae logo EAFRD/LEADERLlC yn cynnwys pum eitem fel a ganlyn</w:t>
      </w:r>
      <w:r w:rsidR="003C431C" w:rsidRPr="00BD163A">
        <w:rPr>
          <w:color w:val="auto"/>
          <w:sz w:val="22"/>
          <w:szCs w:val="22"/>
          <w:lang w:val="cy-GB"/>
        </w:rPr>
        <w:t xml:space="preserve">: </w:t>
      </w:r>
    </w:p>
    <w:p w14:paraId="792BDAD4" w14:textId="77777777" w:rsidR="003C431C" w:rsidRPr="00BD163A" w:rsidRDefault="00D442EF" w:rsidP="00E75337">
      <w:pPr>
        <w:pStyle w:val="Default"/>
        <w:numPr>
          <w:ilvl w:val="0"/>
          <w:numId w:val="35"/>
        </w:numPr>
        <w:ind w:left="1080"/>
        <w:rPr>
          <w:color w:val="auto"/>
          <w:sz w:val="22"/>
          <w:szCs w:val="22"/>
          <w:lang w:val="cy-GB"/>
        </w:rPr>
      </w:pPr>
      <w:r>
        <w:rPr>
          <w:color w:val="auto"/>
          <w:sz w:val="22"/>
          <w:szCs w:val="22"/>
          <w:lang w:val="cy-GB"/>
        </w:rPr>
        <w:t>Arwyddlun yr Undeb Ewropeaidd yn unol â’r safonau graffeg a osodwyd allan yn Atodiad III Rheoliad Gweithredu’r Comisiwn (UE</w:t>
      </w:r>
      <w:r w:rsidR="003C431C" w:rsidRPr="00BD163A">
        <w:rPr>
          <w:color w:val="auto"/>
          <w:sz w:val="22"/>
          <w:szCs w:val="22"/>
          <w:lang w:val="cy-GB"/>
        </w:rPr>
        <w:t xml:space="preserve">) </w:t>
      </w:r>
      <w:r>
        <w:rPr>
          <w:color w:val="auto"/>
          <w:sz w:val="22"/>
          <w:szCs w:val="22"/>
          <w:lang w:val="cy-GB"/>
        </w:rPr>
        <w:t>Rhif</w:t>
      </w:r>
      <w:r w:rsidR="003C431C" w:rsidRPr="00BD163A">
        <w:rPr>
          <w:color w:val="auto"/>
          <w:sz w:val="22"/>
          <w:szCs w:val="22"/>
          <w:lang w:val="cy-GB"/>
        </w:rPr>
        <w:t xml:space="preserve"> 808/2014. </w:t>
      </w:r>
    </w:p>
    <w:p w14:paraId="26A13F66" w14:textId="77777777" w:rsidR="003C431C" w:rsidRPr="00BD163A" w:rsidRDefault="001F6EAD" w:rsidP="00E75337">
      <w:pPr>
        <w:pStyle w:val="Default"/>
        <w:numPr>
          <w:ilvl w:val="0"/>
          <w:numId w:val="35"/>
        </w:numPr>
        <w:ind w:left="1080"/>
        <w:rPr>
          <w:color w:val="auto"/>
          <w:sz w:val="22"/>
          <w:szCs w:val="22"/>
          <w:lang w:val="cy-GB"/>
        </w:rPr>
      </w:pPr>
      <w:proofErr w:type="spellStart"/>
      <w:r>
        <w:rPr>
          <w:sz w:val="22"/>
          <w:szCs w:val="22"/>
        </w:rPr>
        <w:lastRenderedPageBreak/>
        <w:t>Cyfeiriad</w:t>
      </w:r>
      <w:proofErr w:type="spellEnd"/>
      <w:r>
        <w:rPr>
          <w:sz w:val="22"/>
          <w:szCs w:val="22"/>
        </w:rPr>
        <w:t xml:space="preserve"> at y </w:t>
      </w:r>
      <w:proofErr w:type="spellStart"/>
      <w:r>
        <w:rPr>
          <w:sz w:val="22"/>
          <w:szCs w:val="22"/>
        </w:rPr>
        <w:t>gefnogaeth</w:t>
      </w:r>
      <w:proofErr w:type="spellEnd"/>
      <w:r>
        <w:rPr>
          <w:sz w:val="22"/>
          <w:szCs w:val="22"/>
        </w:rPr>
        <w:t xml:space="preserve"> </w:t>
      </w:r>
      <w:proofErr w:type="spellStart"/>
      <w:r>
        <w:rPr>
          <w:sz w:val="22"/>
          <w:szCs w:val="22"/>
        </w:rPr>
        <w:t>gan</w:t>
      </w:r>
      <w:proofErr w:type="spellEnd"/>
      <w:r>
        <w:rPr>
          <w:sz w:val="22"/>
          <w:szCs w:val="22"/>
        </w:rPr>
        <w:t xml:space="preserve"> </w:t>
      </w:r>
      <w:proofErr w:type="spellStart"/>
      <w:r>
        <w:rPr>
          <w:sz w:val="22"/>
          <w:szCs w:val="22"/>
        </w:rPr>
        <w:t>Gronfa</w:t>
      </w:r>
      <w:proofErr w:type="spellEnd"/>
      <w:r>
        <w:rPr>
          <w:sz w:val="22"/>
          <w:szCs w:val="22"/>
        </w:rPr>
        <w:t xml:space="preserve"> </w:t>
      </w:r>
      <w:proofErr w:type="spellStart"/>
      <w:r>
        <w:rPr>
          <w:sz w:val="22"/>
          <w:szCs w:val="22"/>
        </w:rPr>
        <w:t>Amaethyddiaeth</w:t>
      </w:r>
      <w:proofErr w:type="spellEnd"/>
      <w:r>
        <w:rPr>
          <w:sz w:val="22"/>
          <w:szCs w:val="22"/>
        </w:rPr>
        <w:t xml:space="preserve"> </w:t>
      </w:r>
      <w:proofErr w:type="spellStart"/>
      <w:r>
        <w:rPr>
          <w:sz w:val="22"/>
          <w:szCs w:val="22"/>
        </w:rPr>
        <w:t>Ewrop</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gyfer</w:t>
      </w:r>
      <w:proofErr w:type="spellEnd"/>
      <w:r>
        <w:rPr>
          <w:sz w:val="22"/>
          <w:szCs w:val="22"/>
        </w:rPr>
        <w:t xml:space="preserve"> </w:t>
      </w:r>
      <w:proofErr w:type="spellStart"/>
      <w:r>
        <w:rPr>
          <w:sz w:val="22"/>
          <w:szCs w:val="22"/>
        </w:rPr>
        <w:t>Datblygu</w:t>
      </w:r>
      <w:proofErr w:type="spellEnd"/>
      <w:r>
        <w:rPr>
          <w:sz w:val="22"/>
          <w:szCs w:val="22"/>
        </w:rPr>
        <w:t xml:space="preserve"> </w:t>
      </w:r>
      <w:proofErr w:type="spellStart"/>
      <w:r>
        <w:rPr>
          <w:sz w:val="22"/>
          <w:szCs w:val="22"/>
        </w:rPr>
        <w:t>Gwledig</w:t>
      </w:r>
      <w:proofErr w:type="spellEnd"/>
      <w:r>
        <w:rPr>
          <w:sz w:val="22"/>
          <w:szCs w:val="22"/>
        </w:rPr>
        <w:t xml:space="preserve"> (EAFRD).</w:t>
      </w:r>
    </w:p>
    <w:p w14:paraId="31A5FEA8" w14:textId="77777777" w:rsidR="00D442EF" w:rsidRDefault="00D442EF" w:rsidP="00E75337">
      <w:pPr>
        <w:pStyle w:val="Default"/>
        <w:numPr>
          <w:ilvl w:val="0"/>
          <w:numId w:val="35"/>
        </w:numPr>
        <w:ind w:left="1080"/>
        <w:rPr>
          <w:color w:val="auto"/>
          <w:sz w:val="22"/>
          <w:szCs w:val="22"/>
          <w:lang w:val="cy-GB"/>
        </w:rPr>
      </w:pPr>
      <w:r>
        <w:rPr>
          <w:color w:val="auto"/>
          <w:sz w:val="22"/>
          <w:szCs w:val="22"/>
          <w:lang w:val="cy-GB"/>
        </w:rPr>
        <w:t>Logo LEADER</w:t>
      </w:r>
    </w:p>
    <w:p w14:paraId="7E37257A" w14:textId="77777777" w:rsidR="00D442EF" w:rsidRDefault="00D442EF" w:rsidP="00E75337">
      <w:pPr>
        <w:pStyle w:val="Default"/>
        <w:numPr>
          <w:ilvl w:val="0"/>
          <w:numId w:val="35"/>
        </w:numPr>
        <w:ind w:left="1080"/>
        <w:rPr>
          <w:color w:val="auto"/>
          <w:sz w:val="22"/>
          <w:szCs w:val="22"/>
          <w:lang w:val="cy-GB"/>
        </w:rPr>
      </w:pPr>
      <w:r>
        <w:rPr>
          <w:color w:val="auto"/>
          <w:sz w:val="22"/>
          <w:szCs w:val="22"/>
          <w:lang w:val="cy-GB"/>
        </w:rPr>
        <w:t>Y datganiad “Ewrop yn buddsoddi mewn Ardaloedd Gwledig”; a</w:t>
      </w:r>
    </w:p>
    <w:p w14:paraId="4790BCDB" w14:textId="77777777" w:rsidR="003C431C" w:rsidRPr="00BD163A" w:rsidRDefault="00D442EF" w:rsidP="00E75337">
      <w:pPr>
        <w:pStyle w:val="Default"/>
        <w:numPr>
          <w:ilvl w:val="0"/>
          <w:numId w:val="35"/>
        </w:numPr>
        <w:ind w:left="1080"/>
        <w:rPr>
          <w:color w:val="auto"/>
          <w:sz w:val="22"/>
          <w:szCs w:val="22"/>
          <w:lang w:val="cy-GB"/>
        </w:rPr>
      </w:pPr>
      <w:r>
        <w:rPr>
          <w:color w:val="auto"/>
          <w:sz w:val="22"/>
          <w:szCs w:val="22"/>
          <w:lang w:val="cy-GB"/>
        </w:rPr>
        <w:t>Logo Llywodraeth Cymru</w:t>
      </w:r>
      <w:r w:rsidR="003C431C" w:rsidRPr="00BD163A">
        <w:rPr>
          <w:color w:val="auto"/>
          <w:sz w:val="22"/>
          <w:szCs w:val="22"/>
          <w:lang w:val="cy-GB"/>
        </w:rPr>
        <w:t xml:space="preserve">. </w:t>
      </w:r>
    </w:p>
    <w:p w14:paraId="11C3193F" w14:textId="77777777" w:rsidR="001F64FD" w:rsidRPr="00BD163A" w:rsidRDefault="001F64FD" w:rsidP="00E75337">
      <w:pPr>
        <w:pStyle w:val="PlainText"/>
        <w:rPr>
          <w:rFonts w:ascii="Arial" w:hAnsi="Arial" w:cs="Arial"/>
          <w:sz w:val="20"/>
          <w:szCs w:val="20"/>
        </w:rPr>
      </w:pPr>
    </w:p>
    <w:p w14:paraId="652CE87D" w14:textId="77777777" w:rsidR="00E7233E" w:rsidRPr="00BD163A" w:rsidRDefault="001F6EAD" w:rsidP="00E75337">
      <w:pPr>
        <w:pStyle w:val="PlainText"/>
        <w:rPr>
          <w:rFonts w:ascii="Arial" w:hAnsi="Arial" w:cs="Arial"/>
          <w:sz w:val="24"/>
          <w:szCs w:val="24"/>
        </w:rPr>
      </w:pPr>
      <w:r>
        <w:rPr>
          <w:rFonts w:ascii="Arial" w:hAnsi="Arial" w:cs="Arial"/>
        </w:rPr>
        <w:t>Dylai’r logos gael eu gosod gyda’i gilydd mewn llinell, gyda logo EAFRD/LEADER/LlC ar ochr bellaf un y llinell ar y dde. Os oes logos ychwanegol, ni ddylent ymddangos i’r de o logo EAFRD/LEADER/LlC yn y llinell logos. Os oes sawl llinell o logos, ni ddylai’r logos ychwanegol ymddangos i’r de neu uwchben logo EAFRD/LEADER/LlC. Dylid rhoi’r un pwysigrwydd i bob logo; dylent fod yn gyfartal o ran uchder a gofod ac o’r un eglurder. Ni all yr un logo fod yn fwy na logo EAFRD/LEADER/LlC. Dylai’r logos fod mewn lliw ac wedi’u hatgynhyrchu ar gefndir gwyn. Os nad oes dewis ond cefndir lliw, dylid gosod border gwyn o amgylch y logo; dylid osgoi cefndir o liwiau amrywiol. Rhaid i’r logos gael eu hatgynhyrchu mwen maint sy’n caniatáu i’r tesun lleiaf gael ei ddarllen heb drafferth.</w:t>
      </w:r>
    </w:p>
    <w:p w14:paraId="0CFDE8C2" w14:textId="77777777" w:rsidR="00E7233E" w:rsidRPr="00BD163A" w:rsidRDefault="00E7233E" w:rsidP="00E75337">
      <w:pPr>
        <w:pStyle w:val="PlainText"/>
        <w:rPr>
          <w:rFonts w:ascii="Arial" w:hAnsi="Arial" w:cs="Arial"/>
          <w:sz w:val="24"/>
          <w:szCs w:val="24"/>
        </w:rPr>
      </w:pPr>
    </w:p>
    <w:p w14:paraId="0E3A8E8A" w14:textId="77777777" w:rsidR="001F64FD" w:rsidRPr="00BD163A" w:rsidRDefault="00C76B01" w:rsidP="00E75337">
      <w:pPr>
        <w:pStyle w:val="PlainText"/>
        <w:rPr>
          <w:rFonts w:ascii="Arial" w:hAnsi="Arial" w:cs="Arial"/>
          <w:sz w:val="24"/>
          <w:szCs w:val="24"/>
        </w:rPr>
      </w:pPr>
      <w:r>
        <w:rPr>
          <w:rFonts w:ascii="Arial" w:hAnsi="Arial" w:cs="Arial"/>
          <w:sz w:val="24"/>
          <w:szCs w:val="24"/>
        </w:rPr>
        <w:t>Gellir cael y logos mewn fformat electronig gan eich Swyddog Prosiect Cadwyn Clwyd</w:t>
      </w:r>
      <w:r w:rsidR="00D222DA" w:rsidRPr="00BD163A">
        <w:rPr>
          <w:rFonts w:ascii="Arial" w:hAnsi="Arial" w:cs="Arial"/>
          <w:sz w:val="24"/>
          <w:szCs w:val="24"/>
        </w:rPr>
        <w:t>.</w:t>
      </w:r>
    </w:p>
    <w:p w14:paraId="45773B69" w14:textId="77777777" w:rsidR="00A339CD" w:rsidRPr="00BD163A" w:rsidRDefault="00A339CD" w:rsidP="00E75337">
      <w:pPr>
        <w:pStyle w:val="PlainText"/>
        <w:rPr>
          <w:rFonts w:ascii="Arial" w:hAnsi="Arial" w:cs="Arial"/>
          <w:sz w:val="24"/>
          <w:szCs w:val="24"/>
        </w:rPr>
      </w:pPr>
    </w:p>
    <w:p w14:paraId="5BE926BD" w14:textId="77777777" w:rsidR="001F64FD" w:rsidRPr="00BD163A" w:rsidRDefault="00C76B01" w:rsidP="00E75337">
      <w:pPr>
        <w:rPr>
          <w:rFonts w:ascii="Arial" w:hAnsi="Arial" w:cs="Arial"/>
          <w:bCs/>
          <w:u w:val="single"/>
        </w:rPr>
      </w:pPr>
      <w:r>
        <w:rPr>
          <w:rFonts w:ascii="Arial" w:hAnsi="Arial" w:cs="Arial"/>
          <w:bCs/>
          <w:u w:val="single"/>
        </w:rPr>
        <w:t>Datganiadau i’r Wasg</w:t>
      </w:r>
    </w:p>
    <w:p w14:paraId="11FF1AF9" w14:textId="77777777" w:rsidR="001F64FD" w:rsidRPr="00BD163A" w:rsidRDefault="001F6EAD" w:rsidP="00E75337">
      <w:pPr>
        <w:rPr>
          <w:rFonts w:ascii="Arial" w:hAnsi="Arial" w:cs="Arial"/>
        </w:rPr>
      </w:pPr>
      <w:r>
        <w:rPr>
          <w:rFonts w:ascii="Arial" w:eastAsiaTheme="minorHAnsi" w:hAnsi="Arial" w:cs="Arial"/>
          <w:lang w:eastAsia="en-US"/>
        </w:rPr>
        <w:t>Mae’n ofyniad fod Cadwyn Clwyd yn cael gwybod am gynlluniau cysylltiadau cyhoeddus sy’n gysylltiedig â phrosiectau a gefnogir gan Cadwyn Clwyd, ac mae’n rhaid i ni gymeradwyo unrhyw ddatganiadau i’r wasg a baratowyd, cyn eu rhyddhau. Gofynnwn yn arbennig fod cydnabyddiaeth yn cael ei gynnwys, wedi’i geirio rhywbeth fel yr isod:</w:t>
      </w:r>
    </w:p>
    <w:p w14:paraId="7951620F" w14:textId="77777777" w:rsidR="005F46C3" w:rsidRPr="00BD163A" w:rsidRDefault="005F46C3" w:rsidP="00E75337">
      <w:pPr>
        <w:ind w:left="720"/>
        <w:rPr>
          <w:rFonts w:ascii="Arial" w:hAnsi="Arial" w:cs="Arial"/>
          <w:i/>
          <w:iCs/>
          <w:sz w:val="22"/>
          <w:szCs w:val="22"/>
        </w:rPr>
      </w:pPr>
    </w:p>
    <w:p w14:paraId="32521635" w14:textId="77777777" w:rsidR="005F46C3" w:rsidRPr="00BD163A" w:rsidRDefault="00D66B16" w:rsidP="00E75337">
      <w:pPr>
        <w:ind w:left="720"/>
        <w:rPr>
          <w:rFonts w:ascii="Arial" w:hAnsi="Arial" w:cs="Arial"/>
          <w:b/>
          <w:i/>
          <w:iCs/>
          <w:sz w:val="22"/>
          <w:szCs w:val="22"/>
        </w:rPr>
      </w:pPr>
      <w:r>
        <w:rPr>
          <w:rFonts w:ascii="Arial" w:hAnsi="Arial" w:cs="Arial"/>
          <w:b/>
          <w:i/>
          <w:iCs/>
          <w:sz w:val="22"/>
          <w:szCs w:val="22"/>
        </w:rPr>
        <w:t>Cymraeg</w:t>
      </w:r>
    </w:p>
    <w:p w14:paraId="2DC5D372" w14:textId="77777777" w:rsidR="00522F82" w:rsidRDefault="005F46C3" w:rsidP="00E75337">
      <w:pPr>
        <w:ind w:left="720"/>
        <w:rPr>
          <w:rFonts w:ascii="Arial" w:hAnsi="Arial" w:cs="Arial"/>
          <w:i/>
          <w:iCs/>
          <w:sz w:val="22"/>
          <w:szCs w:val="22"/>
        </w:rPr>
      </w:pPr>
      <w:r w:rsidRPr="00BD163A">
        <w:rPr>
          <w:rFonts w:ascii="Arial" w:hAnsi="Arial" w:cs="Arial"/>
          <w:i/>
          <w:iCs/>
          <w:sz w:val="22"/>
          <w:szCs w:val="22"/>
        </w:rPr>
        <w:t>Cyllidwyd y prosiect hwn drwy Cymunedau Gwledig Llywodraeth Cymru - Rhaglen Datblygu Gwledig Cymru 2014-2020, a ariennir gan Lywodraeth Cymru a’r Gronfa Amaethyddol Ewrop ar gyfer Datblygu Gwledig.</w:t>
      </w:r>
    </w:p>
    <w:p w14:paraId="4561E12D" w14:textId="77777777" w:rsidR="00E97EA3" w:rsidRDefault="00E97EA3" w:rsidP="00E75337">
      <w:pPr>
        <w:ind w:left="720"/>
        <w:rPr>
          <w:rFonts w:ascii="Arial" w:hAnsi="Arial" w:cs="Arial"/>
          <w:i/>
          <w:iCs/>
          <w:sz w:val="22"/>
          <w:szCs w:val="22"/>
        </w:rPr>
      </w:pPr>
    </w:p>
    <w:p w14:paraId="417AF6BA" w14:textId="77777777" w:rsidR="00E97EA3" w:rsidRPr="00BD163A" w:rsidRDefault="00D66B16" w:rsidP="00E75337">
      <w:pPr>
        <w:ind w:left="720"/>
        <w:rPr>
          <w:rFonts w:ascii="Arial" w:hAnsi="Arial" w:cs="Arial"/>
          <w:b/>
          <w:i/>
          <w:iCs/>
          <w:sz w:val="22"/>
          <w:szCs w:val="22"/>
        </w:rPr>
      </w:pPr>
      <w:r>
        <w:rPr>
          <w:rFonts w:ascii="Arial" w:hAnsi="Arial" w:cs="Arial"/>
          <w:b/>
          <w:i/>
          <w:iCs/>
          <w:sz w:val="22"/>
          <w:szCs w:val="22"/>
        </w:rPr>
        <w:t>Saesneg</w:t>
      </w:r>
    </w:p>
    <w:p w14:paraId="06E75E6E" w14:textId="77777777" w:rsidR="00E97EA3" w:rsidRPr="00BD163A" w:rsidRDefault="00E97EA3" w:rsidP="00E75337">
      <w:pPr>
        <w:ind w:left="720"/>
        <w:rPr>
          <w:rFonts w:ascii="Arial" w:hAnsi="Arial" w:cs="Arial"/>
          <w:i/>
          <w:iCs/>
          <w:sz w:val="22"/>
          <w:szCs w:val="22"/>
        </w:rPr>
      </w:pPr>
      <w:r w:rsidRPr="00BD163A">
        <w:rPr>
          <w:rFonts w:ascii="Arial" w:hAnsi="Arial" w:cs="Arial"/>
          <w:i/>
          <w:iCs/>
          <w:sz w:val="22"/>
          <w:szCs w:val="22"/>
        </w:rPr>
        <w:t>This project has received funding through the Welsh Government Rural Communities - Rural Development Programme 2014-2020, which is funded by the European Agricultural Fund for Rural Development and the Welsh Government.</w:t>
      </w:r>
    </w:p>
    <w:p w14:paraId="2720DF19" w14:textId="77777777" w:rsidR="00E97EA3" w:rsidRPr="00BD163A" w:rsidRDefault="00E97EA3" w:rsidP="00E75337">
      <w:pPr>
        <w:ind w:left="720"/>
        <w:rPr>
          <w:rFonts w:ascii="Arial" w:hAnsi="Arial" w:cs="Arial"/>
          <w:i/>
          <w:iCs/>
          <w:sz w:val="22"/>
          <w:szCs w:val="22"/>
        </w:rPr>
      </w:pPr>
    </w:p>
    <w:p w14:paraId="7FD025A8" w14:textId="77777777" w:rsidR="005F46C3" w:rsidRPr="00BD163A" w:rsidRDefault="005F46C3" w:rsidP="00E75337">
      <w:pPr>
        <w:rPr>
          <w:rFonts w:ascii="Arial" w:hAnsi="Arial" w:cs="Arial"/>
        </w:rPr>
      </w:pPr>
    </w:p>
    <w:p w14:paraId="47E6009E" w14:textId="77777777" w:rsidR="001F64FD" w:rsidRPr="00BD163A" w:rsidRDefault="00D17E8A" w:rsidP="00E75337">
      <w:pPr>
        <w:rPr>
          <w:rFonts w:ascii="Arial" w:hAnsi="Arial" w:cs="Arial"/>
        </w:rPr>
      </w:pPr>
      <w:r>
        <w:rPr>
          <w:rFonts w:ascii="Arial" w:hAnsi="Arial" w:cs="Arial"/>
        </w:rPr>
        <w:t xml:space="preserve">Argymhellir fod unrhyw gysylltiadau â’r wasg yn cael eu rheoli’n ofalus drwy gynhyrchu datganiad i’r wasg (dogfen ysgrifenedig fer gyda’ch neges ac yn manylu ar y ffeithiau pwysig i gyd, fel arfer tua un dudalen A4) cyn cysylltu â nhw. Mae erthyglau a ysgrifennir gan ohebwyr </w:t>
      </w:r>
      <w:r w:rsidR="00544B9A">
        <w:rPr>
          <w:rFonts w:ascii="Arial" w:hAnsi="Arial" w:cs="Arial"/>
        </w:rPr>
        <w:t>o’r dechrau</w:t>
      </w:r>
      <w:r>
        <w:rPr>
          <w:rFonts w:ascii="Arial" w:hAnsi="Arial" w:cs="Arial"/>
        </w:rPr>
        <w:t>, hyd yn oed wedi sawl cyfweliad, yn aml yn tueddu i gynnwys gwallau. Os ydych yn paratoi datganiad i’r wasg, mae gennych gyfle i ysgrifennu neges a baratowyd a’i dosbarthu i bob un o aelodau’r pwyllgor a’r partneriaid i gael eu sylwadau. Yna dylech gysylltu â’r wasg, rhoi’r datganiad iddyn nhw, a threfnu cyfweliadau a chyfleoedd i dynnu llun. Hyd yn oed mewn digwyddiadau lansio mae’n gyffredin i’r wasg a wahoddwyd gael datganiad i’r wasg a baratowyd hefyd.</w:t>
      </w:r>
    </w:p>
    <w:p w14:paraId="799E461E" w14:textId="77777777" w:rsidR="001F64FD" w:rsidRPr="00BD163A" w:rsidRDefault="001F64FD" w:rsidP="00E75337">
      <w:pPr>
        <w:rPr>
          <w:rFonts w:ascii="Arial" w:hAnsi="Arial" w:cs="Arial"/>
        </w:rPr>
      </w:pPr>
    </w:p>
    <w:p w14:paraId="725B058F" w14:textId="77777777" w:rsidR="001F64FD" w:rsidRPr="00936E9F" w:rsidRDefault="001F6EAD" w:rsidP="00E75337">
      <w:pPr>
        <w:rPr>
          <w:rFonts w:ascii="Arial" w:hAnsi="Arial" w:cs="Arial"/>
        </w:rPr>
      </w:pPr>
      <w:r w:rsidRPr="00936E9F">
        <w:rPr>
          <w:rFonts w:ascii="Arial" w:eastAsiaTheme="minorHAnsi" w:hAnsi="Arial" w:cs="Arial"/>
          <w:lang w:eastAsia="en-US"/>
        </w:rPr>
        <w:t>Dylai unrhyw ddatganiad i’r wasg, testun cyfathrebu neu ddeunyddiau sy’n cynnwys logos gael cymeradwyaeth Llywodraeth Cymru cyn cael eu dosbarthu. Gwnewch yn siŵr fod dogfennau’n cael eu hanfon i’r Swyddog Prosiect perthnasol yn Cadwyn Clwyd fel y gall ef/hi gael sêl bendith Llywodraeth Cymru ar y deunydd cyhoeddusrwydd. Dylai prosiectau ganiatau digon o amser i hyn ddigwydd, gan y gall gymryd hyd at wythnos.</w:t>
      </w:r>
    </w:p>
    <w:p w14:paraId="61E7D3D1" w14:textId="77777777" w:rsidR="00E021BB" w:rsidRPr="00936E9F" w:rsidRDefault="00E021BB" w:rsidP="00E75337">
      <w:pPr>
        <w:rPr>
          <w:rFonts w:ascii="Arial" w:hAnsi="Arial" w:cs="Arial"/>
        </w:rPr>
      </w:pPr>
    </w:p>
    <w:p w14:paraId="3C6426D9" w14:textId="77777777" w:rsidR="00014D7C" w:rsidRPr="00014D7C" w:rsidRDefault="00014D7C" w:rsidP="00E75337">
      <w:pPr>
        <w:rPr>
          <w:rFonts w:ascii="Arial" w:hAnsi="Arial" w:cs="Arial"/>
          <w:u w:val="single"/>
        </w:rPr>
      </w:pPr>
      <w:r w:rsidRPr="00014D7C">
        <w:rPr>
          <w:rFonts w:ascii="Arial" w:hAnsi="Arial" w:cs="Arial"/>
          <w:u w:val="single"/>
        </w:rPr>
        <w:t>Eich gwefan</w:t>
      </w:r>
    </w:p>
    <w:p w14:paraId="53B07E1A" w14:textId="77777777" w:rsidR="00014D7C" w:rsidRDefault="00014D7C" w:rsidP="00E75337">
      <w:pPr>
        <w:rPr>
          <w:rFonts w:ascii="Arial" w:hAnsi="Arial" w:cs="Arial"/>
        </w:rPr>
      </w:pPr>
      <w:r w:rsidRPr="00014D7C">
        <w:rPr>
          <w:rFonts w:ascii="Arial" w:hAnsi="Arial" w:cs="Arial"/>
        </w:rPr>
        <w:t xml:space="preserve">Dylid nodi’n glir ar wefan y noddwr ei fod wedi cael arian gan yr Undeb Ewropeaidd ac arddangos y logo (a logo LEADER lle mae hynny’n berthnasol) yn glir ar y dudalen hafan a hefyd dolen i wefan y Comisiwn Ewropeaidd sy’n ymwneud a’r EAFRD </w:t>
      </w:r>
      <w:r>
        <w:rPr>
          <w:rFonts w:ascii="Arial" w:hAnsi="Arial" w:cs="Arial"/>
        </w:rPr>
        <w:t xml:space="preserve">– </w:t>
      </w:r>
    </w:p>
    <w:p w14:paraId="69331930" w14:textId="7BDFCC60" w:rsidR="00014D7C" w:rsidRDefault="00CF2F91" w:rsidP="00E75337">
      <w:pPr>
        <w:rPr>
          <w:rFonts w:ascii="Arial" w:hAnsi="Arial" w:cs="Arial"/>
        </w:rPr>
      </w:pPr>
      <w:hyperlink r:id="rId23" w:history="1">
        <w:r w:rsidR="00014D7C" w:rsidRPr="00F07CA1">
          <w:rPr>
            <w:rStyle w:val="Hyperlink"/>
            <w:rFonts w:ascii="Arial" w:hAnsi="Arial" w:cs="Arial"/>
          </w:rPr>
          <w:t>http://eur-lex.europa.eu/browse/summaries.html</w:t>
        </w:r>
      </w:hyperlink>
      <w:r w:rsidR="00014D7C" w:rsidRPr="00014D7C">
        <w:rPr>
          <w:rFonts w:ascii="Arial" w:hAnsi="Arial" w:cs="Arial"/>
        </w:rPr>
        <w:t xml:space="preserve">. Os oes yna logos eraill ar y dudalen, mae’n rhaid i bob logo fod yr un mor weladwy ac amlwg a’r lleill. </w:t>
      </w:r>
    </w:p>
    <w:p w14:paraId="6A3A3F2E" w14:textId="77777777" w:rsidR="00014D7C" w:rsidRPr="00014D7C" w:rsidRDefault="00014D7C" w:rsidP="00E75337">
      <w:pPr>
        <w:rPr>
          <w:rFonts w:ascii="Arial" w:hAnsi="Arial" w:cs="Arial"/>
        </w:rPr>
      </w:pPr>
    </w:p>
    <w:p w14:paraId="685A35C7" w14:textId="625D9929" w:rsidR="00014D7C" w:rsidRPr="00014D7C" w:rsidRDefault="00014D7C" w:rsidP="00E75337">
      <w:pPr>
        <w:rPr>
          <w:rFonts w:ascii="Arial" w:hAnsi="Arial" w:cs="Arial"/>
          <w:u w:val="single"/>
        </w:rPr>
      </w:pPr>
      <w:r w:rsidRPr="00014D7C">
        <w:rPr>
          <w:rFonts w:ascii="Arial" w:hAnsi="Arial" w:cs="Arial"/>
          <w:u w:val="single"/>
        </w:rPr>
        <w:t>Cyfryngau Cymdeithasol</w:t>
      </w:r>
    </w:p>
    <w:p w14:paraId="7443A6FC" w14:textId="67CE1059" w:rsidR="00B17F39" w:rsidRDefault="00014D7C" w:rsidP="00E75337">
      <w:pPr>
        <w:rPr>
          <w:rFonts w:ascii="Arial" w:hAnsi="Arial" w:cs="Arial"/>
        </w:rPr>
      </w:pPr>
      <w:r w:rsidRPr="00014D7C">
        <w:rPr>
          <w:rFonts w:ascii="Arial" w:hAnsi="Arial" w:cs="Arial"/>
        </w:rPr>
        <w:t>Rydym yn disgwyl i dudalen hafan eich gwefan a’ch presenoldeb cyfryngau cymdeithasol gydnabod arian gan yr EAFRD a Llywodraeth Cymru ar ffurf logo a geiriad. Ni ddisgwylir ichi gynnwys y logo a’r geiriad ym mhob neges.</w:t>
      </w:r>
    </w:p>
    <w:p w14:paraId="27AB12F7" w14:textId="77777777" w:rsidR="00014D7C" w:rsidRPr="00936E9F" w:rsidRDefault="00014D7C" w:rsidP="00E75337">
      <w:pPr>
        <w:rPr>
          <w:rFonts w:ascii="Arial" w:hAnsi="Arial" w:cs="Arial"/>
        </w:rPr>
      </w:pPr>
    </w:p>
    <w:p w14:paraId="0CB1571D" w14:textId="54FE33E9" w:rsidR="00B17F39" w:rsidRPr="00936E9F" w:rsidRDefault="00B17F39" w:rsidP="00E75337">
      <w:pPr>
        <w:pStyle w:val="ListParagraph"/>
        <w:numPr>
          <w:ilvl w:val="0"/>
          <w:numId w:val="12"/>
        </w:numPr>
        <w:spacing w:after="0"/>
        <w:ind w:left="0"/>
        <w:rPr>
          <w:rFonts w:ascii="Arial" w:hAnsi="Arial" w:cs="Arial"/>
          <w:b/>
          <w:sz w:val="24"/>
          <w:szCs w:val="24"/>
          <w:u w:val="single"/>
        </w:rPr>
      </w:pPr>
      <w:r w:rsidRPr="00936E9F">
        <w:rPr>
          <w:rFonts w:ascii="Arial" w:hAnsi="Arial" w:cs="Arial"/>
          <w:b/>
          <w:sz w:val="24"/>
          <w:szCs w:val="24"/>
        </w:rPr>
        <w:t xml:space="preserve">  </w:t>
      </w:r>
      <w:r w:rsidR="00BE6133" w:rsidRPr="00936E9F">
        <w:rPr>
          <w:rFonts w:ascii="Arial" w:hAnsi="Arial" w:cs="Arial"/>
          <w:b/>
          <w:sz w:val="24"/>
          <w:szCs w:val="24"/>
          <w:u w:val="single"/>
        </w:rPr>
        <w:t>Monitro a Gwerthuso</w:t>
      </w:r>
      <w:r w:rsidRPr="00936E9F">
        <w:rPr>
          <w:rFonts w:ascii="Arial" w:hAnsi="Arial" w:cs="Arial"/>
          <w:b/>
          <w:sz w:val="24"/>
          <w:szCs w:val="24"/>
          <w:u w:val="single"/>
        </w:rPr>
        <w:t xml:space="preserve"> </w:t>
      </w:r>
    </w:p>
    <w:p w14:paraId="626A09E1" w14:textId="77777777" w:rsidR="00B17F39" w:rsidRPr="00936E9F" w:rsidRDefault="00B17F39" w:rsidP="00E75337">
      <w:pPr>
        <w:rPr>
          <w:rFonts w:ascii="Arial" w:hAnsi="Arial" w:cs="Arial"/>
        </w:rPr>
      </w:pPr>
    </w:p>
    <w:p w14:paraId="02BAFABE" w14:textId="77777777" w:rsidR="00BE6133" w:rsidRPr="00936E9F" w:rsidRDefault="00BE6133" w:rsidP="00E75337">
      <w:pPr>
        <w:rPr>
          <w:rFonts w:ascii="Arial" w:hAnsi="Arial" w:cs="Arial"/>
        </w:rPr>
      </w:pPr>
      <w:r w:rsidRPr="00936E9F">
        <w:rPr>
          <w:rFonts w:ascii="Arial" w:eastAsia="Calibri" w:hAnsi="Arial" w:cs="Arial"/>
          <w:lang w:eastAsia="cy-GB"/>
        </w:rPr>
        <w:t>Mae Llywodraeth Cymru yn gofyn bod proses monitro a gwerthuso yn ei le ar gyfer yr holl brosiectau. Bydd Cadwyn Clwyd yn comisiynu ymgynghoriaeth annibynnol i ymgymryd â'r gwaith monitro a gwerthuso ar gyfer yr holl brosiectau LEADER sydd wedi dilyn dull o gefnogaeth ariannol Gwariant Prosiect Uniongyrchol Cadwyn.</w:t>
      </w:r>
      <w:r w:rsidRPr="00936E9F">
        <w:rPr>
          <w:rFonts w:eastAsia="Calibri"/>
          <w:lang w:eastAsia="cy-GB"/>
        </w:rPr>
        <w:t xml:space="preserve"> </w:t>
      </w:r>
      <w:r w:rsidRPr="00936E9F">
        <w:rPr>
          <w:rFonts w:ascii="Arial" w:eastAsia="Calibri" w:hAnsi="Arial" w:cs="Arial"/>
          <w:lang w:eastAsia="cy-GB"/>
        </w:rPr>
        <w:t>Er mwyn ariannu a bod yn gyfateb i'r gwariant hwn, bydd angen i’r rhan 'Monitro a Gwerthuso' fod yn rhan o adran costau pob cais prosiect. Dylai costau monitro a gwerthuso fod 1% o gyfanswm costau'r prosiect. Er enghraifft, petai cyfanswm costau'r prosiect yn £10,000, byddai costau Monitro a Gwerthuso fel rhan o'r ffigwr hwn yn £100.</w:t>
      </w:r>
    </w:p>
    <w:p w14:paraId="5A320039" w14:textId="77777777" w:rsidR="00BE6133" w:rsidRPr="00936E9F" w:rsidRDefault="00BE6133" w:rsidP="00E75337">
      <w:pPr>
        <w:rPr>
          <w:rFonts w:ascii="Arial" w:hAnsi="Arial" w:cs="Arial"/>
        </w:rPr>
      </w:pPr>
    </w:p>
    <w:p w14:paraId="4B3F6333" w14:textId="77777777" w:rsidR="00BE6133" w:rsidRPr="00936E9F" w:rsidRDefault="00BE6133" w:rsidP="00E75337">
      <w:pPr>
        <w:rPr>
          <w:rFonts w:ascii="Arial" w:hAnsi="Arial" w:cs="Arial"/>
        </w:rPr>
      </w:pPr>
      <w:r w:rsidRPr="00936E9F">
        <w:rPr>
          <w:rFonts w:ascii="Arial" w:eastAsia="Arial" w:hAnsi="Arial" w:cs="Arial"/>
          <w:bdr w:val="nil"/>
        </w:rPr>
        <w:t>Ar gyfer arian LEADER sydd wedi'i wobrwyo fel Grant, bydd angen i'r ymgeisydd nodi'n fanwl sut bydd yn ymgymryd â gwaith monitro a gwerthuso'r prosiect. Gall ymgeiswyr gynnwys costau ymgymryd â gwaith monitro a gwerthuso eu prosiect yn y tabl cyllid ar y ffurflen gais. Bydd angen i ymgeiswyr ddarparu tystiolaeth eu bod wedi ymgymryd â gwaith monitro a gwerthuso eu prosiect wrth gyflwyno hawliadau</w:t>
      </w:r>
      <w:r w:rsidRPr="00936E9F">
        <w:rPr>
          <w:rFonts w:ascii="Arial" w:hAnsi="Arial" w:cs="Arial"/>
        </w:rPr>
        <w:t>.</w:t>
      </w:r>
    </w:p>
    <w:p w14:paraId="733A4FA4" w14:textId="77777777" w:rsidR="00266A62" w:rsidRPr="00936E9F" w:rsidRDefault="00266A62" w:rsidP="00E75337">
      <w:pPr>
        <w:rPr>
          <w:rFonts w:ascii="Arial" w:hAnsi="Arial" w:cs="Arial"/>
        </w:rPr>
      </w:pPr>
    </w:p>
    <w:p w14:paraId="29D24558" w14:textId="77777777" w:rsidR="00BE6133" w:rsidRPr="00936E9F" w:rsidRDefault="00BE6133" w:rsidP="00E75337">
      <w:pPr>
        <w:rPr>
          <w:rFonts w:ascii="Arial" w:hAnsi="Arial" w:cs="Arial"/>
        </w:rPr>
      </w:pPr>
    </w:p>
    <w:p w14:paraId="0E3CB1CD" w14:textId="77777777" w:rsidR="00306BA1" w:rsidRPr="00936E9F" w:rsidRDefault="00306BA1" w:rsidP="00E75337">
      <w:pPr>
        <w:pStyle w:val="ListParagraph"/>
        <w:numPr>
          <w:ilvl w:val="0"/>
          <w:numId w:val="12"/>
        </w:numPr>
        <w:spacing w:after="0"/>
        <w:ind w:left="0"/>
        <w:rPr>
          <w:rFonts w:ascii="Arial" w:hAnsi="Arial" w:cs="Arial"/>
          <w:b/>
          <w:sz w:val="24"/>
          <w:szCs w:val="24"/>
          <w:u w:val="single"/>
        </w:rPr>
      </w:pPr>
      <w:r w:rsidRPr="00936E9F">
        <w:rPr>
          <w:rFonts w:ascii="Arial" w:hAnsi="Arial" w:cs="Arial"/>
          <w:b/>
          <w:sz w:val="24"/>
          <w:szCs w:val="24"/>
        </w:rPr>
        <w:t xml:space="preserve">  </w:t>
      </w:r>
      <w:r w:rsidR="00D17E8A" w:rsidRPr="00936E9F">
        <w:rPr>
          <w:rFonts w:ascii="Arial" w:hAnsi="Arial" w:cs="Arial"/>
          <w:b/>
          <w:sz w:val="24"/>
          <w:szCs w:val="24"/>
          <w:u w:val="single"/>
        </w:rPr>
        <w:t>Dangosyddion Perfformiad a Thystiolaeth o Weithgaredd Prosiect</w:t>
      </w:r>
      <w:r w:rsidR="00280777" w:rsidRPr="00936E9F">
        <w:rPr>
          <w:rFonts w:ascii="Arial" w:hAnsi="Arial" w:cs="Arial"/>
          <w:b/>
          <w:sz w:val="24"/>
          <w:szCs w:val="24"/>
          <w:u w:val="single"/>
        </w:rPr>
        <w:t xml:space="preserve"> </w:t>
      </w:r>
    </w:p>
    <w:p w14:paraId="1C58B698" w14:textId="77777777" w:rsidR="00E021BB" w:rsidRPr="00BD163A" w:rsidRDefault="00E021BB" w:rsidP="00E75337">
      <w:pPr>
        <w:rPr>
          <w:rFonts w:ascii="Arial" w:hAnsi="Arial" w:cs="Arial"/>
        </w:rPr>
      </w:pPr>
    </w:p>
    <w:p w14:paraId="18310C96" w14:textId="77777777" w:rsidR="00EC3C48" w:rsidRPr="00BD163A" w:rsidRDefault="001F6EAD" w:rsidP="00E75337">
      <w:pPr>
        <w:rPr>
          <w:rFonts w:ascii="Arial" w:hAnsi="Arial" w:cs="Arial"/>
        </w:rPr>
      </w:pPr>
      <w:r>
        <w:rPr>
          <w:rFonts w:ascii="Arial" w:eastAsiaTheme="minorHAnsi" w:hAnsi="Arial" w:cs="Arial"/>
          <w:lang w:eastAsia="en-US"/>
        </w:rPr>
        <w:t>Gofynnir i’r ymgeisydd helpu Swyddogion Prosiect Cadwyn Clwyd i gofnodi tystiolaeth o weithgaredd prosiect a sicrhau fod pob tystiolaeth archwilio sy’n gysylltiedig â Dangosyddion Perfformiad y prosiect yn cael ei chasglu. Dylai’r Dangosyddion Perfformiad sydd i gael eu cyflawni gael eu hadnabod wrth wneud y cais. Bydd y Swyddogion Prosiect yn rhoi canllawiau ar y Dangosyddion Perfformiad a’r gofynion tystiolaeth ar gyfer archwiliad.</w:t>
      </w:r>
    </w:p>
    <w:p w14:paraId="07500006" w14:textId="77777777" w:rsidR="00DD4274" w:rsidRPr="00BD163A" w:rsidRDefault="00DD4274" w:rsidP="00E7533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8986"/>
      </w:tblGrid>
      <w:tr w:rsidR="00FA5B42" w14:paraId="7E322C9A"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BFBFBF"/>
            <w:hideMark/>
          </w:tcPr>
          <w:p w14:paraId="6D62937C" w14:textId="77777777" w:rsidR="00FA5B42" w:rsidRPr="00FA5B42" w:rsidRDefault="00FA5B42" w:rsidP="00E75337">
            <w:pPr>
              <w:rPr>
                <w:rFonts w:ascii="Arial Narrow" w:hAnsi="Arial Narrow"/>
                <w:b/>
                <w:sz w:val="20"/>
                <w:szCs w:val="20"/>
                <w:lang w:eastAsia="en-US"/>
              </w:rPr>
            </w:pPr>
            <w:r>
              <w:rPr>
                <w:rFonts w:ascii="Arial Narrow" w:hAnsi="Arial Narrow"/>
                <w:b/>
                <w:sz w:val="20"/>
                <w:szCs w:val="20"/>
              </w:rPr>
              <w:t xml:space="preserve">Rhif </w:t>
            </w:r>
          </w:p>
        </w:tc>
        <w:tc>
          <w:tcPr>
            <w:tcW w:w="8986" w:type="dxa"/>
            <w:tcBorders>
              <w:top w:val="single" w:sz="4" w:space="0" w:color="auto"/>
              <w:left w:val="single" w:sz="4" w:space="0" w:color="auto"/>
              <w:bottom w:val="single" w:sz="4" w:space="0" w:color="auto"/>
              <w:right w:val="single" w:sz="4" w:space="0" w:color="auto"/>
            </w:tcBorders>
            <w:shd w:val="clear" w:color="auto" w:fill="BFBFBF"/>
            <w:hideMark/>
          </w:tcPr>
          <w:p w14:paraId="29B018C1" w14:textId="77777777" w:rsidR="00FA5B42" w:rsidRPr="00FA5B42" w:rsidRDefault="00FA5B42" w:rsidP="00E75337">
            <w:pPr>
              <w:ind w:left="720"/>
              <w:rPr>
                <w:rFonts w:ascii="Arial Narrow" w:hAnsi="Arial Narrow"/>
                <w:b/>
                <w:sz w:val="22"/>
                <w:szCs w:val="22"/>
                <w:lang w:eastAsia="en-US"/>
              </w:rPr>
            </w:pPr>
            <w:r w:rsidRPr="00FA5B42">
              <w:rPr>
                <w:rFonts w:ascii="Arial Narrow" w:hAnsi="Arial Narrow"/>
                <w:b/>
                <w:sz w:val="22"/>
                <w:szCs w:val="22"/>
              </w:rPr>
              <w:t>Dangosydd Perfformiad</w:t>
            </w:r>
          </w:p>
        </w:tc>
      </w:tr>
      <w:tr w:rsidR="00FA5B42" w14:paraId="27AC32C9"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2F9995C5" w14:textId="77777777" w:rsidR="00FA5B42" w:rsidRDefault="00FA5B42" w:rsidP="00E75337">
            <w:pPr>
              <w:rPr>
                <w:rFonts w:ascii="Arial Narrow" w:hAnsi="Arial Narrow"/>
                <w:sz w:val="20"/>
                <w:szCs w:val="20"/>
                <w:lang w:eastAsia="en-US"/>
              </w:rPr>
            </w:pPr>
            <w:r>
              <w:rPr>
                <w:rFonts w:ascii="Arial Narrow" w:hAnsi="Arial Narrow"/>
                <w:sz w:val="20"/>
                <w:szCs w:val="20"/>
              </w:rPr>
              <w:t>LD-CL.001</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6C0B7943" w14:textId="77777777" w:rsidR="00FA5B42" w:rsidRPr="00FA5B42" w:rsidRDefault="00FA5B42" w:rsidP="00E75337">
            <w:pPr>
              <w:rPr>
                <w:rFonts w:ascii="Arial Narrow" w:hAnsi="Arial Narrow"/>
                <w:b/>
                <w:sz w:val="22"/>
                <w:szCs w:val="22"/>
                <w:lang w:eastAsia="en-US"/>
              </w:rPr>
            </w:pPr>
            <w:r w:rsidRPr="00FA5B42">
              <w:rPr>
                <w:rFonts w:ascii="Arial Narrow" w:hAnsi="Arial Narrow"/>
                <w:b/>
                <w:sz w:val="22"/>
                <w:szCs w:val="22"/>
              </w:rPr>
              <w:t xml:space="preserve">Nifer o astudiaethau dichonolrwydd rydych chi am eu cwblhau </w:t>
            </w:r>
          </w:p>
          <w:p w14:paraId="093B8554" w14:textId="77777777" w:rsidR="00FA5B42" w:rsidRPr="00FA5B42" w:rsidRDefault="00FA5B42" w:rsidP="00E75337">
            <w:pPr>
              <w:rPr>
                <w:rFonts w:ascii="Arial Narrow" w:hAnsi="Arial Narrow"/>
                <w:b/>
                <w:sz w:val="22"/>
                <w:szCs w:val="22"/>
                <w:lang w:eastAsia="en-US"/>
              </w:rPr>
            </w:pPr>
          </w:p>
        </w:tc>
      </w:tr>
      <w:tr w:rsidR="00FA5B42" w14:paraId="0C871909"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209541FD" w14:textId="77777777" w:rsidR="00FA5B42" w:rsidRDefault="00FA5B42" w:rsidP="00E75337">
            <w:pPr>
              <w:rPr>
                <w:rFonts w:ascii="Arial Narrow" w:hAnsi="Arial Narrow"/>
                <w:sz w:val="20"/>
                <w:szCs w:val="20"/>
                <w:lang w:eastAsia="en-US"/>
              </w:rPr>
            </w:pPr>
            <w:r>
              <w:rPr>
                <w:rFonts w:ascii="Arial Narrow" w:hAnsi="Arial Narrow"/>
                <w:sz w:val="20"/>
                <w:szCs w:val="20"/>
              </w:rPr>
              <w:t>LD-CL.002</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687E4825" w14:textId="77777777" w:rsidR="00FA5B42" w:rsidRPr="00FA5B42" w:rsidRDefault="00FA5B42" w:rsidP="00E75337">
            <w:pPr>
              <w:rPr>
                <w:rFonts w:ascii="Arial Narrow" w:hAnsi="Arial Narrow"/>
                <w:b/>
                <w:sz w:val="22"/>
                <w:szCs w:val="22"/>
                <w:lang w:eastAsia="en-US"/>
              </w:rPr>
            </w:pPr>
            <w:r w:rsidRPr="00FA5B42">
              <w:rPr>
                <w:rFonts w:ascii="Arial Narrow" w:hAnsi="Arial Narrow"/>
                <w:b/>
                <w:sz w:val="22"/>
                <w:szCs w:val="22"/>
              </w:rPr>
              <w:t xml:space="preserve">Nifer o rwydweithiau rydych chi am eu sefydlu </w:t>
            </w:r>
          </w:p>
          <w:p w14:paraId="495D7896" w14:textId="77777777" w:rsidR="00FA5B42" w:rsidRPr="00FA5B42" w:rsidRDefault="00FA5B42" w:rsidP="00E75337">
            <w:pPr>
              <w:rPr>
                <w:rFonts w:ascii="Arial Narrow" w:hAnsi="Arial Narrow"/>
                <w:b/>
                <w:sz w:val="22"/>
                <w:szCs w:val="22"/>
                <w:lang w:eastAsia="en-US"/>
              </w:rPr>
            </w:pPr>
          </w:p>
        </w:tc>
      </w:tr>
      <w:tr w:rsidR="00FA5B42" w14:paraId="1E35578F"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179995BD" w14:textId="77777777" w:rsidR="00FA5B42" w:rsidRDefault="00FA5B42" w:rsidP="00E75337">
            <w:pPr>
              <w:rPr>
                <w:rFonts w:ascii="Arial Narrow" w:hAnsi="Arial Narrow"/>
                <w:sz w:val="20"/>
                <w:szCs w:val="20"/>
                <w:lang w:eastAsia="en-US"/>
              </w:rPr>
            </w:pPr>
            <w:r>
              <w:rPr>
                <w:rFonts w:ascii="Arial Narrow" w:hAnsi="Arial Narrow"/>
                <w:sz w:val="20"/>
                <w:szCs w:val="20"/>
              </w:rPr>
              <w:t>LD-CL.004</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4F59F9A0" w14:textId="77777777" w:rsidR="00FA5B42" w:rsidRPr="00FA5B42" w:rsidRDefault="00FA5B42" w:rsidP="00E75337">
            <w:pPr>
              <w:rPr>
                <w:rFonts w:ascii="Arial Narrow" w:hAnsi="Arial Narrow"/>
                <w:b/>
                <w:spacing w:val="-12"/>
                <w:sz w:val="22"/>
                <w:szCs w:val="22"/>
                <w:lang w:eastAsia="en-US"/>
              </w:rPr>
            </w:pPr>
            <w:r w:rsidRPr="00FA5B42">
              <w:rPr>
                <w:rFonts w:ascii="Arial Narrow" w:hAnsi="Arial Narrow"/>
                <w:b/>
                <w:spacing w:val="-12"/>
                <w:sz w:val="22"/>
                <w:szCs w:val="22"/>
              </w:rPr>
              <w:t xml:space="preserve">Nifer o weithgareddau peilot rydych chi am ymgymryd â nhw (dulliau newydd/cynnyrch newydd/prosesau newydd/gwasanaethau newydd) </w:t>
            </w:r>
          </w:p>
          <w:p w14:paraId="0EE57343" w14:textId="77777777" w:rsidR="00FA5B42" w:rsidRPr="00FA5B42" w:rsidRDefault="00FA5B42" w:rsidP="00E75337">
            <w:pPr>
              <w:rPr>
                <w:rFonts w:ascii="Arial Narrow" w:hAnsi="Arial Narrow"/>
                <w:b/>
                <w:sz w:val="22"/>
                <w:szCs w:val="22"/>
                <w:lang w:eastAsia="en-US"/>
              </w:rPr>
            </w:pPr>
          </w:p>
        </w:tc>
      </w:tr>
      <w:tr w:rsidR="00FA5B42" w14:paraId="00484DA5"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72EE9466" w14:textId="77777777" w:rsidR="00FA5B42" w:rsidRDefault="00FA5B42" w:rsidP="00E75337">
            <w:pPr>
              <w:rPr>
                <w:rFonts w:ascii="Arial Narrow" w:hAnsi="Arial Narrow"/>
                <w:sz w:val="20"/>
                <w:szCs w:val="20"/>
                <w:lang w:eastAsia="en-US"/>
              </w:rPr>
            </w:pPr>
            <w:r>
              <w:rPr>
                <w:rFonts w:ascii="Arial Narrow" w:hAnsi="Arial Narrow"/>
                <w:sz w:val="20"/>
                <w:szCs w:val="20"/>
              </w:rPr>
              <w:t>LD-CL.005</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375C23C1" w14:textId="77777777" w:rsidR="00FA5B42" w:rsidRPr="00FA5B42" w:rsidRDefault="00FA5B42" w:rsidP="00E75337">
            <w:pPr>
              <w:rPr>
                <w:rFonts w:ascii="Arial Narrow" w:hAnsi="Arial Narrow" w:cs="Arial Narrow"/>
                <w:b/>
                <w:spacing w:val="-12"/>
                <w:sz w:val="22"/>
                <w:szCs w:val="22"/>
                <w:lang w:eastAsia="cy-GB"/>
              </w:rPr>
            </w:pPr>
            <w:r w:rsidRPr="00FA5B42">
              <w:rPr>
                <w:rFonts w:ascii="Arial Narrow" w:hAnsi="Arial Narrow" w:cs="Arial Narrow"/>
                <w:b/>
                <w:spacing w:val="-12"/>
                <w:sz w:val="22"/>
                <w:szCs w:val="22"/>
                <w:lang w:eastAsia="cy-GB"/>
              </w:rPr>
              <w:t>Nifer y Canolfannau Cymunedol</w:t>
            </w:r>
          </w:p>
          <w:p w14:paraId="5A0AD4E8" w14:textId="77777777" w:rsidR="00FA5B42" w:rsidRPr="00FA5B42" w:rsidRDefault="00FA5B42" w:rsidP="00E75337">
            <w:pPr>
              <w:rPr>
                <w:rFonts w:ascii="Arial Narrow" w:hAnsi="Arial Narrow" w:cs="Arial Narrow"/>
                <w:b/>
                <w:spacing w:val="-12"/>
                <w:sz w:val="22"/>
                <w:szCs w:val="22"/>
                <w:lang w:eastAsia="cy-GB"/>
              </w:rPr>
            </w:pPr>
          </w:p>
        </w:tc>
      </w:tr>
      <w:tr w:rsidR="00FA5B42" w14:paraId="1F6E0EB2"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0803889A" w14:textId="77777777" w:rsidR="00FA5B42" w:rsidRDefault="00FA5B42" w:rsidP="00E75337">
            <w:pPr>
              <w:rPr>
                <w:rFonts w:ascii="Arial Narrow" w:hAnsi="Arial Narrow"/>
                <w:sz w:val="20"/>
                <w:szCs w:val="20"/>
                <w:lang w:eastAsia="en-US"/>
              </w:rPr>
            </w:pPr>
            <w:r>
              <w:rPr>
                <w:rFonts w:ascii="Arial Narrow" w:hAnsi="Arial Narrow"/>
                <w:sz w:val="20"/>
                <w:szCs w:val="20"/>
              </w:rPr>
              <w:t>LD-CL.006</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3152B7F0" w14:textId="77777777" w:rsidR="00FA5B42" w:rsidRPr="00FA5B42" w:rsidRDefault="00FA5B42" w:rsidP="00E75337">
            <w:pPr>
              <w:rPr>
                <w:rFonts w:ascii="Arial Narrow" w:hAnsi="Arial Narrow"/>
                <w:b/>
                <w:spacing w:val="-12"/>
                <w:sz w:val="22"/>
                <w:szCs w:val="22"/>
                <w:lang w:eastAsia="en-US"/>
              </w:rPr>
            </w:pPr>
            <w:r w:rsidRPr="00FA5B42">
              <w:rPr>
                <w:rFonts w:ascii="Arial Narrow" w:hAnsi="Arial Narrow" w:cs="Arial Narrow"/>
                <w:b/>
                <w:spacing w:val="-12"/>
                <w:sz w:val="22"/>
                <w:szCs w:val="22"/>
                <w:lang w:eastAsia="cy-GB"/>
              </w:rPr>
              <w:t xml:space="preserve">Nifer o ymarferion cyflwyno gwybodaeth/hyrwyddo a/neu farchnata rydych chi am ymgymryd â nhw </w:t>
            </w:r>
          </w:p>
          <w:p w14:paraId="7F8D94B5" w14:textId="77777777" w:rsidR="00FA5B42" w:rsidRPr="00FA5B42" w:rsidRDefault="00FA5B42" w:rsidP="00E75337">
            <w:pPr>
              <w:rPr>
                <w:rFonts w:ascii="Arial Narrow" w:hAnsi="Arial Narrow"/>
                <w:b/>
                <w:sz w:val="22"/>
                <w:szCs w:val="22"/>
                <w:lang w:eastAsia="en-US"/>
              </w:rPr>
            </w:pPr>
          </w:p>
        </w:tc>
      </w:tr>
      <w:tr w:rsidR="00FA5B42" w14:paraId="344639D6"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4FBE2AD6" w14:textId="77777777" w:rsidR="00FA5B42" w:rsidRDefault="00FA5B42" w:rsidP="00E75337">
            <w:pPr>
              <w:rPr>
                <w:rFonts w:ascii="Arial Narrow" w:hAnsi="Arial Narrow"/>
                <w:sz w:val="20"/>
                <w:szCs w:val="20"/>
                <w:lang w:eastAsia="en-US"/>
              </w:rPr>
            </w:pPr>
            <w:r>
              <w:rPr>
                <w:rFonts w:ascii="Arial Narrow" w:hAnsi="Arial Narrow"/>
                <w:sz w:val="20"/>
                <w:szCs w:val="20"/>
              </w:rPr>
              <w:t>LD-CL.007</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0AFCD5D6" w14:textId="77777777" w:rsidR="00FA5B42" w:rsidRPr="00FA5B42" w:rsidRDefault="00FA5B42" w:rsidP="00E75337">
            <w:pPr>
              <w:rPr>
                <w:rFonts w:ascii="Arial Narrow" w:hAnsi="Arial Narrow"/>
                <w:b/>
                <w:spacing w:val="-12"/>
                <w:sz w:val="22"/>
                <w:szCs w:val="22"/>
                <w:lang w:eastAsia="en-US"/>
              </w:rPr>
            </w:pPr>
            <w:r w:rsidRPr="00FA5B42">
              <w:rPr>
                <w:rFonts w:ascii="Arial Narrow" w:hAnsi="Arial Narrow" w:cs="Arial Narrow"/>
                <w:b/>
                <w:spacing w:val="-12"/>
                <w:sz w:val="22"/>
                <w:szCs w:val="22"/>
                <w:lang w:eastAsia="cy-GB"/>
              </w:rPr>
              <w:t xml:space="preserve">Nifer o randdeiliaid rydych chi am gydweithio â nhw </w:t>
            </w:r>
          </w:p>
          <w:p w14:paraId="39540B0E" w14:textId="77777777" w:rsidR="00FA5B42" w:rsidRPr="00FA5B42" w:rsidRDefault="00FA5B42" w:rsidP="00E75337">
            <w:pPr>
              <w:rPr>
                <w:rFonts w:ascii="Arial Narrow" w:hAnsi="Arial Narrow"/>
                <w:b/>
                <w:sz w:val="22"/>
                <w:szCs w:val="22"/>
                <w:lang w:eastAsia="en-US"/>
              </w:rPr>
            </w:pPr>
          </w:p>
        </w:tc>
      </w:tr>
      <w:tr w:rsidR="00FA5B42" w14:paraId="756A62A6" w14:textId="77777777" w:rsidTr="00715B9E">
        <w:tc>
          <w:tcPr>
            <w:tcW w:w="761" w:type="dxa"/>
            <w:tcBorders>
              <w:top w:val="single" w:sz="4" w:space="0" w:color="auto"/>
              <w:left w:val="single" w:sz="4" w:space="0" w:color="auto"/>
              <w:bottom w:val="single" w:sz="4" w:space="0" w:color="auto"/>
              <w:right w:val="single" w:sz="4" w:space="0" w:color="auto"/>
            </w:tcBorders>
            <w:shd w:val="clear" w:color="auto" w:fill="F2DBDB"/>
            <w:hideMark/>
          </w:tcPr>
          <w:p w14:paraId="4CFBDBE7" w14:textId="77777777" w:rsidR="00FA5B42" w:rsidRDefault="00FA5B42" w:rsidP="00E75337">
            <w:pPr>
              <w:rPr>
                <w:rFonts w:ascii="Arial Narrow" w:hAnsi="Arial Narrow"/>
                <w:sz w:val="20"/>
                <w:szCs w:val="20"/>
                <w:lang w:eastAsia="en-US"/>
              </w:rPr>
            </w:pPr>
            <w:r>
              <w:rPr>
                <w:rFonts w:ascii="Arial Narrow" w:hAnsi="Arial Narrow"/>
                <w:sz w:val="20"/>
                <w:szCs w:val="20"/>
              </w:rPr>
              <w:t>LD-CL.008</w:t>
            </w:r>
          </w:p>
        </w:tc>
        <w:tc>
          <w:tcPr>
            <w:tcW w:w="8986" w:type="dxa"/>
            <w:tcBorders>
              <w:top w:val="single" w:sz="4" w:space="0" w:color="auto"/>
              <w:left w:val="single" w:sz="4" w:space="0" w:color="auto"/>
              <w:bottom w:val="single" w:sz="4" w:space="0" w:color="auto"/>
              <w:right w:val="single" w:sz="4" w:space="0" w:color="auto"/>
            </w:tcBorders>
            <w:shd w:val="clear" w:color="auto" w:fill="F2DBDB"/>
            <w:hideMark/>
          </w:tcPr>
          <w:p w14:paraId="05ADE8BC" w14:textId="77777777" w:rsidR="00FA5B42" w:rsidRPr="00FA5B42" w:rsidRDefault="00FA5B42" w:rsidP="00E75337">
            <w:pPr>
              <w:pStyle w:val="Heading1"/>
              <w:rPr>
                <w:rFonts w:ascii="Arial Narrow" w:hAnsi="Arial Narrow"/>
                <w:spacing w:val="-12"/>
                <w:sz w:val="22"/>
                <w:szCs w:val="22"/>
              </w:rPr>
            </w:pPr>
            <w:proofErr w:type="spellStart"/>
            <w:r w:rsidRPr="00FA5B42">
              <w:rPr>
                <w:rFonts w:ascii="Arial Narrow" w:hAnsi="Arial Narrow"/>
                <w:spacing w:val="-12"/>
                <w:sz w:val="22"/>
                <w:szCs w:val="22"/>
              </w:rPr>
              <w:t>Nifer</w:t>
            </w:r>
            <w:proofErr w:type="spellEnd"/>
            <w:r w:rsidRPr="00FA5B42">
              <w:rPr>
                <w:rFonts w:ascii="Arial Narrow" w:hAnsi="Arial Narrow"/>
                <w:spacing w:val="-12"/>
                <w:sz w:val="22"/>
                <w:szCs w:val="22"/>
              </w:rPr>
              <w:t xml:space="preserve"> o </w:t>
            </w:r>
            <w:proofErr w:type="spellStart"/>
            <w:r w:rsidRPr="00FA5B42">
              <w:rPr>
                <w:rFonts w:ascii="Arial Narrow" w:hAnsi="Arial Narrow"/>
                <w:spacing w:val="-12"/>
                <w:sz w:val="22"/>
                <w:szCs w:val="22"/>
              </w:rPr>
              <w:t>bobl</w:t>
            </w:r>
            <w:proofErr w:type="spellEnd"/>
            <w:r w:rsidRPr="00FA5B42">
              <w:rPr>
                <w:rFonts w:ascii="Arial Narrow" w:hAnsi="Arial Narrow"/>
                <w:spacing w:val="-12"/>
                <w:sz w:val="22"/>
                <w:szCs w:val="22"/>
              </w:rPr>
              <w:t xml:space="preserve"> </w:t>
            </w:r>
            <w:proofErr w:type="spellStart"/>
            <w:r w:rsidRPr="00FA5B42">
              <w:rPr>
                <w:rFonts w:ascii="Arial Narrow" w:hAnsi="Arial Narrow"/>
                <w:spacing w:val="-12"/>
                <w:sz w:val="22"/>
                <w:szCs w:val="22"/>
              </w:rPr>
              <w:t>rydych</w:t>
            </w:r>
            <w:proofErr w:type="spellEnd"/>
            <w:r w:rsidRPr="00FA5B42">
              <w:rPr>
                <w:rFonts w:ascii="Arial Narrow" w:hAnsi="Arial Narrow"/>
                <w:spacing w:val="-12"/>
                <w:sz w:val="22"/>
                <w:szCs w:val="22"/>
              </w:rPr>
              <w:t xml:space="preserve"> chi am </w:t>
            </w:r>
            <w:proofErr w:type="spellStart"/>
            <w:r w:rsidRPr="00FA5B42">
              <w:rPr>
                <w:rFonts w:ascii="Arial Narrow" w:hAnsi="Arial Narrow"/>
                <w:spacing w:val="-12"/>
                <w:sz w:val="22"/>
                <w:szCs w:val="22"/>
              </w:rPr>
              <w:t>eu</w:t>
            </w:r>
            <w:proofErr w:type="spellEnd"/>
            <w:r w:rsidRPr="00FA5B42">
              <w:rPr>
                <w:rFonts w:ascii="Arial Narrow" w:hAnsi="Arial Narrow"/>
                <w:spacing w:val="-12"/>
                <w:sz w:val="22"/>
                <w:szCs w:val="22"/>
              </w:rPr>
              <w:t xml:space="preserve"> </w:t>
            </w:r>
            <w:proofErr w:type="spellStart"/>
            <w:r w:rsidRPr="00FA5B42">
              <w:rPr>
                <w:rFonts w:ascii="Arial Narrow" w:hAnsi="Arial Narrow"/>
                <w:spacing w:val="-12"/>
                <w:sz w:val="22"/>
                <w:szCs w:val="22"/>
              </w:rPr>
              <w:t>cefnogi</w:t>
            </w:r>
            <w:proofErr w:type="spellEnd"/>
            <w:r w:rsidRPr="00FA5B42">
              <w:rPr>
                <w:rFonts w:ascii="Arial Narrow" w:hAnsi="Arial Narrow"/>
                <w:spacing w:val="-12"/>
                <w:sz w:val="22"/>
                <w:szCs w:val="22"/>
              </w:rPr>
              <w:t xml:space="preserve"> </w:t>
            </w:r>
          </w:p>
          <w:p w14:paraId="100861EF" w14:textId="77777777" w:rsidR="00FA5B42" w:rsidRPr="00FA5B42" w:rsidRDefault="00FA5B42" w:rsidP="00E75337">
            <w:pPr>
              <w:rPr>
                <w:rFonts w:ascii="Arial Narrow" w:hAnsi="Arial Narrow"/>
                <w:b/>
                <w:sz w:val="22"/>
                <w:szCs w:val="22"/>
                <w:lang w:eastAsia="en-US"/>
              </w:rPr>
            </w:pPr>
          </w:p>
        </w:tc>
      </w:tr>
    </w:tbl>
    <w:p w14:paraId="499F6200" w14:textId="77777777" w:rsidR="00CF2F91" w:rsidRDefault="00CF2F91" w:rsidP="00E75337">
      <w:pPr>
        <w:rPr>
          <w:rFonts w:ascii="Arial" w:hAnsi="Arial" w:cs="Arial"/>
        </w:rPr>
        <w:sectPr w:rsidR="00CF2F91" w:rsidSect="000B592E">
          <w:headerReference w:type="default" r:id="rId24"/>
          <w:footerReference w:type="even" r:id="rId25"/>
          <w:footerReference w:type="default" r:id="rId26"/>
          <w:pgSz w:w="11906" w:h="16838"/>
          <w:pgMar w:top="851" w:right="1134" w:bottom="851" w:left="1134" w:header="709" w:footer="709" w:gutter="0"/>
          <w:cols w:space="708"/>
          <w:docGrid w:linePitch="360"/>
        </w:sectPr>
      </w:pPr>
    </w:p>
    <w:p w14:paraId="5814A7EC" w14:textId="0FDDC370" w:rsidR="00DD4274" w:rsidRDefault="00DD4274" w:rsidP="00E75337">
      <w:pPr>
        <w:rPr>
          <w:rFonts w:ascii="Arial" w:hAnsi="Arial" w:cs="Arial"/>
        </w:rPr>
      </w:pPr>
    </w:p>
    <w:p w14:paraId="53439E42" w14:textId="5B8A4C41" w:rsidR="00487160" w:rsidRDefault="00CF2F91" w:rsidP="00E75337">
      <w:pPr>
        <w:rPr>
          <w:rFonts w:ascii="Arial" w:hAnsi="Arial" w:cs="Arial"/>
        </w:rPr>
      </w:pPr>
      <w:r w:rsidRPr="00487160">
        <w:rPr>
          <w:noProof/>
        </w:rPr>
        <w:drawing>
          <wp:inline distT="0" distB="0" distL="0" distR="0" wp14:anchorId="639C3313" wp14:editId="4D9978DD">
            <wp:extent cx="9178702" cy="4761366"/>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6875" cy="4770793"/>
                    </a:xfrm>
                    <a:prstGeom prst="rect">
                      <a:avLst/>
                    </a:prstGeom>
                    <a:noFill/>
                    <a:ln>
                      <a:noFill/>
                    </a:ln>
                  </pic:spPr>
                </pic:pic>
              </a:graphicData>
            </a:graphic>
          </wp:inline>
        </w:drawing>
      </w:r>
    </w:p>
    <w:p w14:paraId="3EF899DA" w14:textId="16B18F4C" w:rsidR="00F855A7" w:rsidRDefault="00F855A7" w:rsidP="00E75337">
      <w:pPr>
        <w:rPr>
          <w:rFonts w:ascii="Arial" w:hAnsi="Arial" w:cs="Arial"/>
          <w:color w:val="FF0000"/>
        </w:rPr>
      </w:pPr>
    </w:p>
    <w:p w14:paraId="34D31A92" w14:textId="6BE48AA3" w:rsidR="00624D20" w:rsidRDefault="00624D20" w:rsidP="00E75337">
      <w:pPr>
        <w:rPr>
          <w:rFonts w:ascii="Arial" w:hAnsi="Arial" w:cs="Arial"/>
          <w:color w:val="FF0000"/>
        </w:rPr>
      </w:pPr>
    </w:p>
    <w:p w14:paraId="39A779D7" w14:textId="68F9F2DD" w:rsidR="00624D20" w:rsidRDefault="00624D20" w:rsidP="00E75337">
      <w:pPr>
        <w:rPr>
          <w:rFonts w:ascii="Arial" w:hAnsi="Arial" w:cs="Arial"/>
          <w:color w:val="FF0000"/>
        </w:rPr>
      </w:pPr>
    </w:p>
    <w:p w14:paraId="57E6E63E" w14:textId="501BD02F" w:rsidR="00624D20" w:rsidRDefault="00624D20" w:rsidP="00E75337">
      <w:pPr>
        <w:rPr>
          <w:rFonts w:ascii="Arial" w:hAnsi="Arial" w:cs="Arial"/>
          <w:color w:val="FF0000"/>
        </w:rPr>
      </w:pPr>
    </w:p>
    <w:p w14:paraId="560E77FC" w14:textId="041DE162" w:rsidR="00624D20" w:rsidRDefault="00624D20" w:rsidP="00E75337">
      <w:pPr>
        <w:rPr>
          <w:rFonts w:ascii="Arial" w:hAnsi="Arial" w:cs="Arial"/>
          <w:color w:val="FF0000"/>
        </w:rPr>
      </w:pPr>
    </w:p>
    <w:p w14:paraId="095C101F" w14:textId="77777777" w:rsidR="00624D20" w:rsidRDefault="00624D20" w:rsidP="00E75337">
      <w:pPr>
        <w:rPr>
          <w:rFonts w:ascii="Arial" w:hAnsi="Arial" w:cs="Arial"/>
          <w:color w:val="FF0000"/>
        </w:rPr>
      </w:pPr>
    </w:p>
    <w:p w14:paraId="452E65DE" w14:textId="77777777" w:rsidR="00624D20" w:rsidRDefault="00624D20" w:rsidP="00E75337">
      <w:pPr>
        <w:pStyle w:val="ListParagraph"/>
        <w:numPr>
          <w:ilvl w:val="0"/>
          <w:numId w:val="12"/>
        </w:numPr>
        <w:spacing w:after="0"/>
        <w:rPr>
          <w:rFonts w:ascii="Arial" w:hAnsi="Arial" w:cs="Arial"/>
          <w:b/>
          <w:sz w:val="24"/>
          <w:szCs w:val="24"/>
        </w:rPr>
        <w:sectPr w:rsidR="00624D20" w:rsidSect="00CF2F91">
          <w:pgSz w:w="16838" w:h="11906" w:orient="landscape"/>
          <w:pgMar w:top="1134" w:right="851" w:bottom="1134" w:left="851" w:header="709" w:footer="709" w:gutter="0"/>
          <w:cols w:space="708"/>
          <w:docGrid w:linePitch="360"/>
        </w:sectPr>
      </w:pPr>
    </w:p>
    <w:p w14:paraId="6233201A" w14:textId="2BE32C7C" w:rsidR="00F855A7" w:rsidRPr="00280777" w:rsidRDefault="00F855A7" w:rsidP="00E75337">
      <w:pPr>
        <w:pStyle w:val="ListParagraph"/>
        <w:numPr>
          <w:ilvl w:val="0"/>
          <w:numId w:val="12"/>
        </w:numPr>
        <w:spacing w:after="0"/>
        <w:rPr>
          <w:rFonts w:ascii="Arial" w:hAnsi="Arial" w:cs="Arial"/>
          <w:b/>
          <w:sz w:val="24"/>
          <w:szCs w:val="24"/>
          <w:u w:val="single"/>
        </w:rPr>
      </w:pPr>
      <w:r>
        <w:rPr>
          <w:rFonts w:ascii="Arial" w:hAnsi="Arial" w:cs="Arial"/>
          <w:b/>
          <w:sz w:val="24"/>
          <w:szCs w:val="24"/>
        </w:rPr>
        <w:lastRenderedPageBreak/>
        <w:t xml:space="preserve">  </w:t>
      </w:r>
      <w:r w:rsidRPr="00F855A7">
        <w:rPr>
          <w:rFonts w:ascii="Arial" w:hAnsi="Arial" w:cs="Arial"/>
          <w:b/>
          <w:sz w:val="24"/>
          <w:szCs w:val="24"/>
          <w:u w:val="single"/>
        </w:rPr>
        <w:t>Datganiad Preifatrwydd Cadwyn Clwyd</w:t>
      </w:r>
    </w:p>
    <w:p w14:paraId="5E637277" w14:textId="77777777" w:rsidR="00F855A7" w:rsidRPr="000A1DFE" w:rsidRDefault="00F855A7" w:rsidP="00E75337">
      <w:pPr>
        <w:rPr>
          <w:rFonts w:ascii="Arial" w:hAnsi="Arial" w:cs="Arial"/>
        </w:rPr>
      </w:pPr>
    </w:p>
    <w:p w14:paraId="7FEC91FA" w14:textId="77777777" w:rsidR="00F855A7" w:rsidRPr="00F855A7" w:rsidRDefault="00F855A7" w:rsidP="00E75337">
      <w:pPr>
        <w:pStyle w:val="ListParagraph"/>
        <w:ind w:left="0"/>
        <w:rPr>
          <w:rFonts w:ascii="Arial" w:hAnsi="Arial" w:cs="Arial"/>
          <w:sz w:val="24"/>
          <w:szCs w:val="24"/>
        </w:rPr>
      </w:pPr>
      <w:r w:rsidRPr="00F855A7">
        <w:rPr>
          <w:rFonts w:ascii="Arial" w:hAnsi="Arial" w:cs="Arial"/>
          <w:sz w:val="24"/>
          <w:szCs w:val="24"/>
        </w:rPr>
        <w:t xml:space="preserve">Mae Cadwyn Clwyd yn ymdrin a phreifatrwydd mewn modd difrifol iawn ac yn cydymffurfio â phob agwedd ar fframwaith deddfwriaethol diogelu data'r DU sy'n cynnwys Rheoliad Gwarchod Data Cyffredinol Ewrop (GDPR) a deddfwriaeth y DU ei hun. Gallwch weld ein polisi preifatrwydd yma </w:t>
      </w:r>
      <w:hyperlink r:id="rId28" w:history="1">
        <w:r w:rsidRPr="00F855A7">
          <w:rPr>
            <w:rStyle w:val="Hyperlink"/>
            <w:rFonts w:ascii="Arial" w:hAnsi="Arial" w:cs="Arial"/>
            <w:sz w:val="24"/>
            <w:szCs w:val="24"/>
          </w:rPr>
          <w:t>http://cadwynclwyd.co.uk/wp-content/uploads/Cadwyn-Clwyd-Privacy-Policy.pdf</w:t>
        </w:r>
      </w:hyperlink>
      <w:r w:rsidRPr="00F855A7">
        <w:rPr>
          <w:rFonts w:ascii="Arial" w:hAnsi="Arial" w:cs="Arial"/>
          <w:sz w:val="24"/>
          <w:szCs w:val="24"/>
        </w:rPr>
        <w:t xml:space="preserve"> sy'n esbonio sut rydym yn diogelu eich hawliau personol.</w:t>
      </w:r>
    </w:p>
    <w:p w14:paraId="1A142634" w14:textId="11BB82FC" w:rsidR="00F855A7" w:rsidRDefault="00F855A7" w:rsidP="00E75337">
      <w:pPr>
        <w:rPr>
          <w:rFonts w:ascii="Arial" w:hAnsi="Arial" w:cs="Arial"/>
        </w:rPr>
      </w:pPr>
    </w:p>
    <w:p w14:paraId="619CAAF4" w14:textId="52572F53" w:rsidR="00654110" w:rsidRDefault="00654110" w:rsidP="00E75337">
      <w:pPr>
        <w:rPr>
          <w:rFonts w:ascii="Arial" w:hAnsi="Arial" w:cs="Arial"/>
        </w:rPr>
      </w:pPr>
    </w:p>
    <w:p w14:paraId="75BF7770" w14:textId="4D56004B" w:rsidR="00654110" w:rsidRDefault="00654110" w:rsidP="00E75337">
      <w:pPr>
        <w:rPr>
          <w:rFonts w:ascii="Arial" w:hAnsi="Arial" w:cs="Arial"/>
        </w:rPr>
      </w:pPr>
    </w:p>
    <w:p w14:paraId="775619C8" w14:textId="3D27F402" w:rsidR="00654110" w:rsidRDefault="00654110" w:rsidP="00E75337">
      <w:pPr>
        <w:rPr>
          <w:rFonts w:ascii="Arial" w:hAnsi="Arial" w:cs="Arial"/>
        </w:rPr>
      </w:pPr>
    </w:p>
    <w:p w14:paraId="40C8CF5C" w14:textId="72C7E611" w:rsidR="00654110" w:rsidRDefault="00654110" w:rsidP="00E75337">
      <w:pPr>
        <w:rPr>
          <w:rFonts w:ascii="Arial" w:hAnsi="Arial" w:cs="Arial"/>
        </w:rPr>
      </w:pPr>
    </w:p>
    <w:p w14:paraId="79D21EB9" w14:textId="0CF1857D" w:rsidR="00654110" w:rsidRDefault="00654110" w:rsidP="00E75337">
      <w:pPr>
        <w:rPr>
          <w:rFonts w:ascii="Arial" w:hAnsi="Arial" w:cs="Arial"/>
        </w:rPr>
      </w:pPr>
    </w:p>
    <w:p w14:paraId="289ABDA4" w14:textId="5369FD04" w:rsidR="00654110" w:rsidRDefault="00654110" w:rsidP="00E75337">
      <w:pPr>
        <w:rPr>
          <w:rFonts w:ascii="Arial" w:hAnsi="Arial" w:cs="Arial"/>
        </w:rPr>
      </w:pPr>
    </w:p>
    <w:p w14:paraId="241C6463" w14:textId="7043ECF3" w:rsidR="00654110" w:rsidRDefault="00654110" w:rsidP="00E75337">
      <w:pPr>
        <w:rPr>
          <w:rFonts w:ascii="Arial" w:hAnsi="Arial" w:cs="Arial"/>
        </w:rPr>
      </w:pPr>
    </w:p>
    <w:p w14:paraId="78E60EF3" w14:textId="2CD8770A" w:rsidR="00654110" w:rsidRDefault="00654110" w:rsidP="00E75337">
      <w:pPr>
        <w:rPr>
          <w:rFonts w:ascii="Arial" w:hAnsi="Arial" w:cs="Arial"/>
        </w:rPr>
      </w:pPr>
    </w:p>
    <w:p w14:paraId="075B90BB" w14:textId="5ECBFE18" w:rsidR="00654110" w:rsidRDefault="00654110" w:rsidP="00E75337">
      <w:pPr>
        <w:rPr>
          <w:rFonts w:ascii="Arial" w:hAnsi="Arial" w:cs="Arial"/>
        </w:rPr>
      </w:pPr>
    </w:p>
    <w:p w14:paraId="52DFC658" w14:textId="6DC8FFD3" w:rsidR="00654110" w:rsidRDefault="00654110" w:rsidP="00E75337">
      <w:pPr>
        <w:rPr>
          <w:rFonts w:ascii="Arial" w:hAnsi="Arial" w:cs="Arial"/>
        </w:rPr>
      </w:pPr>
    </w:p>
    <w:p w14:paraId="530B2408" w14:textId="6D7233C6" w:rsidR="00654110" w:rsidRDefault="00654110" w:rsidP="00E75337">
      <w:pPr>
        <w:rPr>
          <w:rFonts w:ascii="Arial" w:hAnsi="Arial" w:cs="Arial"/>
        </w:rPr>
      </w:pPr>
    </w:p>
    <w:p w14:paraId="51393036" w14:textId="19FB5612" w:rsidR="00654110" w:rsidRDefault="00654110" w:rsidP="00E75337">
      <w:pPr>
        <w:rPr>
          <w:rFonts w:ascii="Arial" w:hAnsi="Arial" w:cs="Arial"/>
        </w:rPr>
      </w:pPr>
    </w:p>
    <w:p w14:paraId="5A21AAD5" w14:textId="58A3935B" w:rsidR="00654110" w:rsidRDefault="00654110" w:rsidP="00E75337">
      <w:pPr>
        <w:rPr>
          <w:rFonts w:ascii="Arial" w:hAnsi="Arial" w:cs="Arial"/>
        </w:rPr>
      </w:pPr>
    </w:p>
    <w:p w14:paraId="1658EC11" w14:textId="6C651221" w:rsidR="00654110" w:rsidRDefault="00654110" w:rsidP="00E75337">
      <w:pPr>
        <w:rPr>
          <w:rFonts w:ascii="Arial" w:hAnsi="Arial" w:cs="Arial"/>
        </w:rPr>
      </w:pPr>
    </w:p>
    <w:p w14:paraId="7C75608A" w14:textId="3E058558" w:rsidR="00654110" w:rsidRDefault="00654110" w:rsidP="00E75337">
      <w:pPr>
        <w:rPr>
          <w:rFonts w:ascii="Arial" w:hAnsi="Arial" w:cs="Arial"/>
        </w:rPr>
      </w:pPr>
    </w:p>
    <w:p w14:paraId="74D95A81" w14:textId="51720963" w:rsidR="00654110" w:rsidRDefault="00654110" w:rsidP="00E75337">
      <w:pPr>
        <w:rPr>
          <w:rFonts w:ascii="Arial" w:hAnsi="Arial" w:cs="Arial"/>
        </w:rPr>
      </w:pPr>
    </w:p>
    <w:p w14:paraId="1EDF04FE" w14:textId="6CCF3892" w:rsidR="00654110" w:rsidRDefault="00654110" w:rsidP="00E75337">
      <w:pPr>
        <w:rPr>
          <w:rFonts w:ascii="Arial" w:hAnsi="Arial" w:cs="Arial"/>
        </w:rPr>
      </w:pPr>
    </w:p>
    <w:p w14:paraId="64BA30FF" w14:textId="55F69F7F" w:rsidR="00654110" w:rsidRDefault="00654110" w:rsidP="00E75337">
      <w:pPr>
        <w:rPr>
          <w:rFonts w:ascii="Arial" w:hAnsi="Arial" w:cs="Arial"/>
        </w:rPr>
      </w:pPr>
    </w:p>
    <w:p w14:paraId="7151A473" w14:textId="641EBD65" w:rsidR="00654110" w:rsidRDefault="00654110" w:rsidP="00E75337">
      <w:pPr>
        <w:rPr>
          <w:rFonts w:ascii="Arial" w:hAnsi="Arial" w:cs="Arial"/>
        </w:rPr>
      </w:pPr>
    </w:p>
    <w:p w14:paraId="0A54C202" w14:textId="70A372EE" w:rsidR="00654110" w:rsidRDefault="00654110" w:rsidP="00E75337">
      <w:pPr>
        <w:rPr>
          <w:rFonts w:ascii="Arial" w:hAnsi="Arial" w:cs="Arial"/>
        </w:rPr>
      </w:pPr>
    </w:p>
    <w:p w14:paraId="497D1B1B" w14:textId="5F85C462" w:rsidR="00654110" w:rsidRDefault="00654110" w:rsidP="00E75337">
      <w:pPr>
        <w:rPr>
          <w:rFonts w:ascii="Arial" w:hAnsi="Arial" w:cs="Arial"/>
        </w:rPr>
      </w:pPr>
    </w:p>
    <w:p w14:paraId="29CBBAD2" w14:textId="07CACE41" w:rsidR="00654110" w:rsidRDefault="00654110" w:rsidP="00E75337">
      <w:pPr>
        <w:rPr>
          <w:rFonts w:ascii="Arial" w:hAnsi="Arial" w:cs="Arial"/>
        </w:rPr>
      </w:pPr>
    </w:p>
    <w:p w14:paraId="0A573D6D" w14:textId="4FDC3FB6" w:rsidR="00654110" w:rsidRDefault="00654110" w:rsidP="00E75337">
      <w:pPr>
        <w:rPr>
          <w:rFonts w:ascii="Arial" w:hAnsi="Arial" w:cs="Arial"/>
        </w:rPr>
      </w:pPr>
    </w:p>
    <w:p w14:paraId="4F84FD09" w14:textId="3BEC2CE5" w:rsidR="00654110" w:rsidRDefault="00654110" w:rsidP="00E75337">
      <w:pPr>
        <w:rPr>
          <w:rFonts w:ascii="Arial" w:hAnsi="Arial" w:cs="Arial"/>
        </w:rPr>
      </w:pPr>
    </w:p>
    <w:p w14:paraId="6E8312DF" w14:textId="3577F25E" w:rsidR="00654110" w:rsidRDefault="00654110" w:rsidP="00E75337">
      <w:pPr>
        <w:rPr>
          <w:rFonts w:ascii="Arial" w:hAnsi="Arial" w:cs="Arial"/>
        </w:rPr>
      </w:pPr>
    </w:p>
    <w:p w14:paraId="5599D5A4" w14:textId="09A5D816" w:rsidR="00654110" w:rsidRDefault="00654110" w:rsidP="00E75337">
      <w:pPr>
        <w:rPr>
          <w:rFonts w:ascii="Arial" w:hAnsi="Arial" w:cs="Arial"/>
        </w:rPr>
      </w:pPr>
    </w:p>
    <w:p w14:paraId="3A5F7FDC" w14:textId="7CB8F9C7" w:rsidR="00654110" w:rsidRDefault="00654110" w:rsidP="00E75337">
      <w:pPr>
        <w:rPr>
          <w:rFonts w:ascii="Arial" w:hAnsi="Arial" w:cs="Arial"/>
        </w:rPr>
      </w:pPr>
    </w:p>
    <w:p w14:paraId="5F5345D8" w14:textId="18AB67BB" w:rsidR="00654110" w:rsidRDefault="00654110" w:rsidP="00E75337">
      <w:pPr>
        <w:rPr>
          <w:rFonts w:ascii="Arial" w:hAnsi="Arial" w:cs="Arial"/>
        </w:rPr>
      </w:pPr>
    </w:p>
    <w:p w14:paraId="02B738DE" w14:textId="4A0D5E83" w:rsidR="00654110" w:rsidRDefault="00654110" w:rsidP="00E75337">
      <w:pPr>
        <w:rPr>
          <w:rFonts w:ascii="Arial" w:hAnsi="Arial" w:cs="Arial"/>
        </w:rPr>
      </w:pPr>
    </w:p>
    <w:p w14:paraId="7DEF9477" w14:textId="6B1F9802" w:rsidR="00654110" w:rsidRDefault="00654110" w:rsidP="00E75337">
      <w:pPr>
        <w:rPr>
          <w:rFonts w:ascii="Arial" w:hAnsi="Arial" w:cs="Arial"/>
        </w:rPr>
      </w:pPr>
    </w:p>
    <w:p w14:paraId="36176B74" w14:textId="3B821C2E" w:rsidR="00654110" w:rsidRDefault="00654110" w:rsidP="00E75337">
      <w:pPr>
        <w:rPr>
          <w:rFonts w:ascii="Arial" w:hAnsi="Arial" w:cs="Arial"/>
        </w:rPr>
      </w:pPr>
    </w:p>
    <w:p w14:paraId="097FDECA" w14:textId="0992A934" w:rsidR="00654110" w:rsidRDefault="00654110" w:rsidP="00E75337">
      <w:pPr>
        <w:rPr>
          <w:rFonts w:ascii="Arial" w:hAnsi="Arial" w:cs="Arial"/>
        </w:rPr>
      </w:pPr>
    </w:p>
    <w:p w14:paraId="5A71DDBF" w14:textId="5D54C885" w:rsidR="00654110" w:rsidRDefault="00654110" w:rsidP="00E75337">
      <w:pPr>
        <w:rPr>
          <w:rFonts w:ascii="Arial" w:hAnsi="Arial" w:cs="Arial"/>
        </w:rPr>
      </w:pPr>
    </w:p>
    <w:p w14:paraId="189D71E2" w14:textId="6B269D3A" w:rsidR="00654110" w:rsidRDefault="00654110" w:rsidP="00E75337">
      <w:pPr>
        <w:rPr>
          <w:rFonts w:ascii="Arial" w:hAnsi="Arial" w:cs="Arial"/>
        </w:rPr>
      </w:pPr>
    </w:p>
    <w:p w14:paraId="436AA7C4" w14:textId="6DB2E10B" w:rsidR="00654110" w:rsidRDefault="00654110" w:rsidP="00E75337">
      <w:pPr>
        <w:rPr>
          <w:rFonts w:ascii="Arial" w:hAnsi="Arial" w:cs="Arial"/>
        </w:rPr>
      </w:pPr>
    </w:p>
    <w:p w14:paraId="027050D8" w14:textId="29DA2D09" w:rsidR="00654110" w:rsidRDefault="00654110" w:rsidP="00E75337">
      <w:pPr>
        <w:rPr>
          <w:rFonts w:ascii="Arial" w:hAnsi="Arial" w:cs="Arial"/>
        </w:rPr>
      </w:pPr>
    </w:p>
    <w:p w14:paraId="31FE7F73" w14:textId="77777777" w:rsidR="00654110" w:rsidRDefault="00654110" w:rsidP="00E75337">
      <w:pPr>
        <w:rPr>
          <w:rFonts w:ascii="Arial" w:hAnsi="Arial" w:cs="Arial"/>
        </w:rPr>
      </w:pPr>
    </w:p>
    <w:p w14:paraId="699864F5" w14:textId="77777777" w:rsidR="00654110" w:rsidRPr="00B45F46" w:rsidRDefault="00654110" w:rsidP="00E75337">
      <w:pPr>
        <w:rPr>
          <w:rFonts w:ascii="Arial" w:hAnsi="Arial" w:cs="Arial"/>
        </w:rPr>
      </w:pPr>
    </w:p>
    <w:p w14:paraId="347062D8" w14:textId="433B288F" w:rsidR="00654110" w:rsidRPr="00BD163A" w:rsidRDefault="00654110" w:rsidP="00E75337"/>
    <w:p w14:paraId="16660178" w14:textId="00897594" w:rsidR="00654110" w:rsidRPr="00B45F46" w:rsidRDefault="00654110" w:rsidP="00E75337">
      <w:pPr>
        <w:rPr>
          <w:rFonts w:ascii="Arial" w:hAnsi="Arial" w:cs="Arial"/>
        </w:rPr>
      </w:pPr>
    </w:p>
    <w:p w14:paraId="625312BD" w14:textId="77777777" w:rsidR="00654110" w:rsidRDefault="00654110" w:rsidP="00E75337">
      <w:pPr>
        <w:rPr>
          <w:rFonts w:ascii="Arial" w:hAnsi="Arial" w:cs="Arial"/>
        </w:rPr>
      </w:pPr>
    </w:p>
    <w:p w14:paraId="2802B4B4" w14:textId="77777777" w:rsidR="00654110" w:rsidRDefault="00654110" w:rsidP="00E75337">
      <w:pPr>
        <w:rPr>
          <w:rFonts w:ascii="Arial" w:hAnsi="Arial" w:cs="Arial"/>
        </w:rPr>
      </w:pPr>
    </w:p>
    <w:sectPr w:rsidR="00654110" w:rsidSect="00624D20">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7179D" w14:textId="77777777" w:rsidR="00CF2F91" w:rsidRDefault="00CF2F91">
      <w:r>
        <w:separator/>
      </w:r>
    </w:p>
  </w:endnote>
  <w:endnote w:type="continuationSeparator" w:id="0">
    <w:p w14:paraId="0B5F3F6D" w14:textId="77777777" w:rsidR="00CF2F91" w:rsidRDefault="00CF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CC4A" w14:textId="77777777" w:rsidR="00CF2F91" w:rsidRDefault="00CF2F91" w:rsidP="00D365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69CF1" w14:textId="77777777" w:rsidR="00CF2F91" w:rsidRDefault="00CF2F91" w:rsidP="00D365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2780144"/>
      <w:docPartObj>
        <w:docPartGallery w:val="Page Numbers (Bottom of Page)"/>
        <w:docPartUnique/>
      </w:docPartObj>
    </w:sdtPr>
    <w:sdtEndPr>
      <w:rPr>
        <w:noProof/>
      </w:rPr>
    </w:sdtEndPr>
    <w:sdtContent>
      <w:p w14:paraId="20E5B4BD" w14:textId="77777777" w:rsidR="00CF2F91" w:rsidRDefault="00CF2F9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E691648" w14:textId="77777777" w:rsidR="00CF2F91" w:rsidRDefault="00CF2F91" w:rsidP="00D365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F2075" w14:textId="77777777" w:rsidR="00CF2F91" w:rsidRDefault="00CF2F91">
      <w:r>
        <w:separator/>
      </w:r>
    </w:p>
  </w:footnote>
  <w:footnote w:type="continuationSeparator" w:id="0">
    <w:p w14:paraId="24D2086E" w14:textId="77777777" w:rsidR="00CF2F91" w:rsidRDefault="00CF2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19556" w14:textId="080DA8F6" w:rsidR="00CF2F91" w:rsidRDefault="00CF2F91" w:rsidP="00EC7D3E">
    <w:pPr>
      <w:pStyle w:val="Header"/>
      <w:jc w:val="right"/>
    </w:pPr>
    <w:r>
      <w:t>07.2020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62A8"/>
    <w:multiLevelType w:val="hybridMultilevel"/>
    <w:tmpl w:val="4762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008B2"/>
    <w:multiLevelType w:val="hybridMultilevel"/>
    <w:tmpl w:val="8EB4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052B"/>
    <w:multiLevelType w:val="hybridMultilevel"/>
    <w:tmpl w:val="F9BA028A"/>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E7063"/>
    <w:multiLevelType w:val="hybridMultilevel"/>
    <w:tmpl w:val="A46E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37CA4"/>
    <w:multiLevelType w:val="hybridMultilevel"/>
    <w:tmpl w:val="F346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90A70"/>
    <w:multiLevelType w:val="hybridMultilevel"/>
    <w:tmpl w:val="A358E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95AD0"/>
    <w:multiLevelType w:val="hybridMultilevel"/>
    <w:tmpl w:val="5422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86BD2"/>
    <w:multiLevelType w:val="hybridMultilevel"/>
    <w:tmpl w:val="64884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DB1726"/>
    <w:multiLevelType w:val="hybridMultilevel"/>
    <w:tmpl w:val="6E263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0A28FA"/>
    <w:multiLevelType w:val="hybridMultilevel"/>
    <w:tmpl w:val="6EB45EFE"/>
    <w:lvl w:ilvl="0" w:tplc="08090001">
      <w:start w:val="1"/>
      <w:numFmt w:val="bullet"/>
      <w:lvlText w:val=""/>
      <w:lvlJc w:val="left"/>
      <w:pPr>
        <w:ind w:left="360" w:hanging="360"/>
      </w:pPr>
      <w:rPr>
        <w:rFonts w:ascii="Symbol" w:hAnsi="Symbol" w:hint="default"/>
      </w:rPr>
    </w:lvl>
    <w:lvl w:ilvl="1" w:tplc="130E5F98">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CC2B73"/>
    <w:multiLevelType w:val="hybridMultilevel"/>
    <w:tmpl w:val="37EC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A5615"/>
    <w:multiLevelType w:val="hybridMultilevel"/>
    <w:tmpl w:val="529CB802"/>
    <w:lvl w:ilvl="0" w:tplc="0809000F">
      <w:start w:val="1"/>
      <w:numFmt w:val="decimal"/>
      <w:lvlText w:val="%1."/>
      <w:lvlJc w:val="left"/>
      <w:pPr>
        <w:tabs>
          <w:tab w:val="num" w:pos="927"/>
        </w:tabs>
        <w:ind w:left="92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CA63C79"/>
    <w:multiLevelType w:val="hybridMultilevel"/>
    <w:tmpl w:val="0F6A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F1FDE"/>
    <w:multiLevelType w:val="hybridMultilevel"/>
    <w:tmpl w:val="74E4E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E65BAB"/>
    <w:multiLevelType w:val="hybridMultilevel"/>
    <w:tmpl w:val="D51E7EF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B7023C9"/>
    <w:multiLevelType w:val="hybridMultilevel"/>
    <w:tmpl w:val="193EA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67684"/>
    <w:multiLevelType w:val="hybridMultilevel"/>
    <w:tmpl w:val="1524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B44B4"/>
    <w:multiLevelType w:val="hybridMultilevel"/>
    <w:tmpl w:val="3F32E248"/>
    <w:lvl w:ilvl="0" w:tplc="BC208ED6">
      <w:start w:val="1"/>
      <w:numFmt w:val="lowerLetter"/>
      <w:lvlText w:val="(%1)"/>
      <w:lvlJc w:val="left"/>
      <w:pPr>
        <w:ind w:left="720" w:hanging="360"/>
      </w:pPr>
      <w:rPr>
        <w:rFonts w:eastAsia="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F8D6F11"/>
    <w:multiLevelType w:val="hybridMultilevel"/>
    <w:tmpl w:val="C7661E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1D623AB"/>
    <w:multiLevelType w:val="multilevel"/>
    <w:tmpl w:val="11E257BA"/>
    <w:lvl w:ilvl="0">
      <w:start w:val="1"/>
      <w:numFmt w:val="bullet"/>
      <w:lvlText w:val=""/>
      <w:lvlJc w:val="left"/>
      <w:pPr>
        <w:tabs>
          <w:tab w:val="num" w:pos="-1687"/>
        </w:tabs>
        <w:ind w:left="-1687" w:hanging="360"/>
      </w:pPr>
      <w:rPr>
        <w:rFonts w:ascii="Symbol" w:hAnsi="Symbol" w:hint="default"/>
        <w:sz w:val="20"/>
      </w:rPr>
    </w:lvl>
    <w:lvl w:ilvl="1" w:tentative="1">
      <w:start w:val="1"/>
      <w:numFmt w:val="bullet"/>
      <w:lvlText w:val="o"/>
      <w:lvlJc w:val="left"/>
      <w:pPr>
        <w:tabs>
          <w:tab w:val="num" w:pos="-967"/>
        </w:tabs>
        <w:ind w:left="-967" w:hanging="360"/>
      </w:pPr>
      <w:rPr>
        <w:rFonts w:ascii="Courier New" w:hAnsi="Courier New" w:hint="default"/>
        <w:sz w:val="20"/>
      </w:rPr>
    </w:lvl>
    <w:lvl w:ilvl="2" w:tentative="1">
      <w:start w:val="1"/>
      <w:numFmt w:val="bullet"/>
      <w:lvlText w:val=""/>
      <w:lvlJc w:val="left"/>
      <w:pPr>
        <w:tabs>
          <w:tab w:val="num" w:pos="-247"/>
        </w:tabs>
        <w:ind w:left="-247" w:hanging="360"/>
      </w:pPr>
      <w:rPr>
        <w:rFonts w:ascii="Wingdings" w:hAnsi="Wingdings" w:hint="default"/>
        <w:sz w:val="20"/>
      </w:rPr>
    </w:lvl>
    <w:lvl w:ilvl="3" w:tentative="1">
      <w:start w:val="1"/>
      <w:numFmt w:val="bullet"/>
      <w:lvlText w:val=""/>
      <w:lvlJc w:val="left"/>
      <w:pPr>
        <w:tabs>
          <w:tab w:val="num" w:pos="473"/>
        </w:tabs>
        <w:ind w:left="473" w:hanging="360"/>
      </w:pPr>
      <w:rPr>
        <w:rFonts w:ascii="Wingdings" w:hAnsi="Wingdings" w:hint="default"/>
        <w:sz w:val="20"/>
      </w:rPr>
    </w:lvl>
    <w:lvl w:ilvl="4" w:tentative="1">
      <w:start w:val="1"/>
      <w:numFmt w:val="bullet"/>
      <w:lvlText w:val=""/>
      <w:lvlJc w:val="left"/>
      <w:pPr>
        <w:tabs>
          <w:tab w:val="num" w:pos="1193"/>
        </w:tabs>
        <w:ind w:left="1193" w:hanging="360"/>
      </w:pPr>
      <w:rPr>
        <w:rFonts w:ascii="Wingdings" w:hAnsi="Wingdings" w:hint="default"/>
        <w:sz w:val="20"/>
      </w:rPr>
    </w:lvl>
    <w:lvl w:ilvl="5" w:tentative="1">
      <w:start w:val="1"/>
      <w:numFmt w:val="bullet"/>
      <w:lvlText w:val=""/>
      <w:lvlJc w:val="left"/>
      <w:pPr>
        <w:tabs>
          <w:tab w:val="num" w:pos="1913"/>
        </w:tabs>
        <w:ind w:left="1913" w:hanging="360"/>
      </w:pPr>
      <w:rPr>
        <w:rFonts w:ascii="Wingdings" w:hAnsi="Wingdings" w:hint="default"/>
        <w:sz w:val="20"/>
      </w:rPr>
    </w:lvl>
    <w:lvl w:ilvl="6" w:tentative="1">
      <w:start w:val="1"/>
      <w:numFmt w:val="bullet"/>
      <w:lvlText w:val=""/>
      <w:lvlJc w:val="left"/>
      <w:pPr>
        <w:tabs>
          <w:tab w:val="num" w:pos="2633"/>
        </w:tabs>
        <w:ind w:left="2633" w:hanging="360"/>
      </w:pPr>
      <w:rPr>
        <w:rFonts w:ascii="Wingdings" w:hAnsi="Wingdings" w:hint="default"/>
        <w:sz w:val="20"/>
      </w:rPr>
    </w:lvl>
    <w:lvl w:ilvl="7" w:tentative="1">
      <w:start w:val="1"/>
      <w:numFmt w:val="bullet"/>
      <w:lvlText w:val=""/>
      <w:lvlJc w:val="left"/>
      <w:pPr>
        <w:tabs>
          <w:tab w:val="num" w:pos="3353"/>
        </w:tabs>
        <w:ind w:left="3353" w:hanging="360"/>
      </w:pPr>
      <w:rPr>
        <w:rFonts w:ascii="Wingdings" w:hAnsi="Wingdings" w:hint="default"/>
        <w:sz w:val="20"/>
      </w:rPr>
    </w:lvl>
    <w:lvl w:ilvl="8" w:tentative="1">
      <w:start w:val="1"/>
      <w:numFmt w:val="bullet"/>
      <w:lvlText w:val=""/>
      <w:lvlJc w:val="left"/>
      <w:pPr>
        <w:tabs>
          <w:tab w:val="num" w:pos="4073"/>
        </w:tabs>
        <w:ind w:left="4073" w:hanging="360"/>
      </w:pPr>
      <w:rPr>
        <w:rFonts w:ascii="Wingdings" w:hAnsi="Wingdings" w:hint="default"/>
        <w:sz w:val="20"/>
      </w:rPr>
    </w:lvl>
  </w:abstractNum>
  <w:abstractNum w:abstractNumId="20" w15:restartNumberingAfterBreak="0">
    <w:nsid w:val="336C768B"/>
    <w:multiLevelType w:val="hybridMultilevel"/>
    <w:tmpl w:val="92A2C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F36C4"/>
    <w:multiLevelType w:val="hybridMultilevel"/>
    <w:tmpl w:val="3EFA4F7A"/>
    <w:lvl w:ilvl="0" w:tplc="FAD673B2">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284E95"/>
    <w:multiLevelType w:val="hybridMultilevel"/>
    <w:tmpl w:val="CFF6B0D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6F29D1"/>
    <w:multiLevelType w:val="hybridMultilevel"/>
    <w:tmpl w:val="DDDCEB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A713B74"/>
    <w:multiLevelType w:val="hybridMultilevel"/>
    <w:tmpl w:val="FC4A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8372F7"/>
    <w:multiLevelType w:val="hybridMultilevel"/>
    <w:tmpl w:val="E270A73A"/>
    <w:lvl w:ilvl="0" w:tplc="6AA839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14592"/>
    <w:multiLevelType w:val="hybridMultilevel"/>
    <w:tmpl w:val="0E7E544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22255DC"/>
    <w:multiLevelType w:val="hybridMultilevel"/>
    <w:tmpl w:val="33D83A06"/>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A543E"/>
    <w:multiLevelType w:val="hybridMultilevel"/>
    <w:tmpl w:val="9006D390"/>
    <w:lvl w:ilvl="0" w:tplc="AECEC810">
      <w:start w:val="4"/>
      <w:numFmt w:val="decimal"/>
      <w:lvlText w:val="%1."/>
      <w:lvlJc w:val="left"/>
      <w:pPr>
        <w:tabs>
          <w:tab w:val="num" w:pos="360"/>
        </w:tabs>
        <w:ind w:left="360" w:hanging="360"/>
      </w:pPr>
      <w:rPr>
        <w:rFonts w:hint="default"/>
      </w:rPr>
    </w:lvl>
    <w:lvl w:ilvl="1" w:tplc="08090019">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9" w15:restartNumberingAfterBreak="0">
    <w:nsid w:val="45CD13B1"/>
    <w:multiLevelType w:val="hybridMultilevel"/>
    <w:tmpl w:val="6850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F33928"/>
    <w:multiLevelType w:val="hybridMultilevel"/>
    <w:tmpl w:val="0B74E1A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8040E1B"/>
    <w:multiLevelType w:val="hybridMultilevel"/>
    <w:tmpl w:val="ACD296B2"/>
    <w:lvl w:ilvl="0" w:tplc="7E90F1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650852"/>
    <w:multiLevelType w:val="hybridMultilevel"/>
    <w:tmpl w:val="44C0D45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09651E5"/>
    <w:multiLevelType w:val="hybridMultilevel"/>
    <w:tmpl w:val="1CFA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E2337C"/>
    <w:multiLevelType w:val="hybridMultilevel"/>
    <w:tmpl w:val="AE6E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552F62"/>
    <w:multiLevelType w:val="multilevel"/>
    <w:tmpl w:val="9B06CA2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C7367DC"/>
    <w:multiLevelType w:val="hybridMultilevel"/>
    <w:tmpl w:val="68CCC818"/>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5B3337"/>
    <w:multiLevelType w:val="hybridMultilevel"/>
    <w:tmpl w:val="0974F05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8" w15:restartNumberingAfterBreak="0">
    <w:nsid w:val="61442CDC"/>
    <w:multiLevelType w:val="hybridMultilevel"/>
    <w:tmpl w:val="0646F730"/>
    <w:lvl w:ilvl="0" w:tplc="550C0D12">
      <w:start w:val="1"/>
      <w:numFmt w:val="decimal"/>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9" w15:restartNumberingAfterBreak="0">
    <w:nsid w:val="64E87792"/>
    <w:multiLevelType w:val="hybridMultilevel"/>
    <w:tmpl w:val="C160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1C42AE"/>
    <w:multiLevelType w:val="hybridMultilevel"/>
    <w:tmpl w:val="4BD80230"/>
    <w:lvl w:ilvl="0" w:tplc="492476F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3515E4"/>
    <w:multiLevelType w:val="hybridMultilevel"/>
    <w:tmpl w:val="F8624826"/>
    <w:lvl w:ilvl="0" w:tplc="2B92C9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E20EB8"/>
    <w:multiLevelType w:val="hybridMultilevel"/>
    <w:tmpl w:val="B392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9A0D73"/>
    <w:multiLevelType w:val="hybridMultilevel"/>
    <w:tmpl w:val="D7B4BF30"/>
    <w:lvl w:ilvl="0" w:tplc="37BC9C1E">
      <w:start w:val="1"/>
      <w:numFmt w:val="decimal"/>
      <w:lvlText w:val="%1."/>
      <w:lvlJc w:val="left"/>
      <w:pPr>
        <w:ind w:left="360" w:hanging="360"/>
      </w:pPr>
      <w:rPr>
        <w:rFonts w:hint="default"/>
      </w:rPr>
    </w:lvl>
    <w:lvl w:ilvl="1" w:tplc="130E5F98">
      <w:numFmt w:val="bullet"/>
      <w:lvlText w:val="•"/>
      <w:lvlJc w:val="left"/>
      <w:pPr>
        <w:ind w:left="2160" w:hanging="72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EC53A6"/>
    <w:multiLevelType w:val="hybridMultilevel"/>
    <w:tmpl w:val="9B8CBE56"/>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96799"/>
    <w:multiLevelType w:val="hybridMultilevel"/>
    <w:tmpl w:val="3942E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8"/>
  </w:num>
  <w:num w:numId="4">
    <w:abstractNumId w:val="4"/>
  </w:num>
  <w:num w:numId="5">
    <w:abstractNumId w:val="16"/>
  </w:num>
  <w:num w:numId="6">
    <w:abstractNumId w:val="31"/>
  </w:num>
  <w:num w:numId="7">
    <w:abstractNumId w:val="40"/>
  </w:num>
  <w:num w:numId="8">
    <w:abstractNumId w:val="25"/>
  </w:num>
  <w:num w:numId="9">
    <w:abstractNumId w:val="19"/>
  </w:num>
  <w:num w:numId="10">
    <w:abstractNumId w:val="35"/>
  </w:num>
  <w:num w:numId="11">
    <w:abstractNumId w:val="2"/>
  </w:num>
  <w:num w:numId="12">
    <w:abstractNumId w:val="43"/>
  </w:num>
  <w:num w:numId="13">
    <w:abstractNumId w:val="32"/>
  </w:num>
  <w:num w:numId="14">
    <w:abstractNumId w:val="28"/>
  </w:num>
  <w:num w:numId="15">
    <w:abstractNumId w:val="30"/>
  </w:num>
  <w:num w:numId="16">
    <w:abstractNumId w:val="20"/>
  </w:num>
  <w:num w:numId="17">
    <w:abstractNumId w:val="13"/>
  </w:num>
  <w:num w:numId="18">
    <w:abstractNumId w:val="24"/>
  </w:num>
  <w:num w:numId="19">
    <w:abstractNumId w:val="34"/>
  </w:num>
  <w:num w:numId="20">
    <w:abstractNumId w:val="0"/>
  </w:num>
  <w:num w:numId="21">
    <w:abstractNumId w:val="12"/>
  </w:num>
  <w:num w:numId="22">
    <w:abstractNumId w:val="3"/>
  </w:num>
  <w:num w:numId="23">
    <w:abstractNumId w:val="45"/>
  </w:num>
  <w:num w:numId="24">
    <w:abstractNumId w:val="6"/>
  </w:num>
  <w:num w:numId="25">
    <w:abstractNumId w:val="1"/>
  </w:num>
  <w:num w:numId="26">
    <w:abstractNumId w:val="29"/>
  </w:num>
  <w:num w:numId="27">
    <w:abstractNumId w:val="15"/>
  </w:num>
  <w:num w:numId="28">
    <w:abstractNumId w:val="26"/>
  </w:num>
  <w:num w:numId="29">
    <w:abstractNumId w:val="14"/>
  </w:num>
  <w:num w:numId="30">
    <w:abstractNumId w:val="7"/>
  </w:num>
  <w:num w:numId="31">
    <w:abstractNumId w:val="42"/>
  </w:num>
  <w:num w:numId="32">
    <w:abstractNumId w:val="9"/>
  </w:num>
  <w:num w:numId="33">
    <w:abstractNumId w:val="39"/>
  </w:num>
  <w:num w:numId="34">
    <w:abstractNumId w:val="33"/>
  </w:num>
  <w:num w:numId="35">
    <w:abstractNumId w:val="8"/>
  </w:num>
  <w:num w:numId="36">
    <w:abstractNumId w:val="3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5"/>
  </w:num>
  <w:num w:numId="40">
    <w:abstractNumId w:val="22"/>
  </w:num>
  <w:num w:numId="41">
    <w:abstractNumId w:val="36"/>
  </w:num>
  <w:num w:numId="42">
    <w:abstractNumId w:val="10"/>
  </w:num>
  <w:num w:numId="43">
    <w:abstractNumId w:val="41"/>
  </w:num>
  <w:num w:numId="44">
    <w:abstractNumId w:val="27"/>
  </w:num>
  <w:num w:numId="45">
    <w:abstractNumId w:val="4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088"/>
    <w:rsid w:val="00000C08"/>
    <w:rsid w:val="000072C1"/>
    <w:rsid w:val="000111F5"/>
    <w:rsid w:val="000118F4"/>
    <w:rsid w:val="000127D1"/>
    <w:rsid w:val="00014D7C"/>
    <w:rsid w:val="00014D93"/>
    <w:rsid w:val="00017A05"/>
    <w:rsid w:val="00020CEC"/>
    <w:rsid w:val="00022C6B"/>
    <w:rsid w:val="00024A3C"/>
    <w:rsid w:val="00031D9F"/>
    <w:rsid w:val="00032BF7"/>
    <w:rsid w:val="000421B8"/>
    <w:rsid w:val="00043FEF"/>
    <w:rsid w:val="000455BF"/>
    <w:rsid w:val="00046FC8"/>
    <w:rsid w:val="00057246"/>
    <w:rsid w:val="000578C1"/>
    <w:rsid w:val="00062FA5"/>
    <w:rsid w:val="00070C17"/>
    <w:rsid w:val="00075F06"/>
    <w:rsid w:val="00082970"/>
    <w:rsid w:val="00082C85"/>
    <w:rsid w:val="0009207D"/>
    <w:rsid w:val="000968AF"/>
    <w:rsid w:val="00096E4C"/>
    <w:rsid w:val="000A1CD7"/>
    <w:rsid w:val="000A1DFE"/>
    <w:rsid w:val="000B0D96"/>
    <w:rsid w:val="000B1566"/>
    <w:rsid w:val="000B51BD"/>
    <w:rsid w:val="000B592E"/>
    <w:rsid w:val="000B6C6F"/>
    <w:rsid w:val="000C0BBA"/>
    <w:rsid w:val="000C1520"/>
    <w:rsid w:val="000C670A"/>
    <w:rsid w:val="000D30E9"/>
    <w:rsid w:val="000D37B9"/>
    <w:rsid w:val="000F115A"/>
    <w:rsid w:val="000F2AB1"/>
    <w:rsid w:val="000F2C92"/>
    <w:rsid w:val="000F713E"/>
    <w:rsid w:val="000F755B"/>
    <w:rsid w:val="00102F02"/>
    <w:rsid w:val="00111E02"/>
    <w:rsid w:val="00123D35"/>
    <w:rsid w:val="001571E1"/>
    <w:rsid w:val="001577B1"/>
    <w:rsid w:val="0016120E"/>
    <w:rsid w:val="00161788"/>
    <w:rsid w:val="001659D1"/>
    <w:rsid w:val="00166D92"/>
    <w:rsid w:val="00167BEE"/>
    <w:rsid w:val="00171DDE"/>
    <w:rsid w:val="00185E21"/>
    <w:rsid w:val="00187328"/>
    <w:rsid w:val="00191D95"/>
    <w:rsid w:val="00193E91"/>
    <w:rsid w:val="001A7047"/>
    <w:rsid w:val="001B0AA7"/>
    <w:rsid w:val="001B0B7C"/>
    <w:rsid w:val="001B3938"/>
    <w:rsid w:val="001C0991"/>
    <w:rsid w:val="001C11FB"/>
    <w:rsid w:val="001C5D4F"/>
    <w:rsid w:val="001D0F87"/>
    <w:rsid w:val="001D13C6"/>
    <w:rsid w:val="001D7A41"/>
    <w:rsid w:val="001E02F2"/>
    <w:rsid w:val="001E29FC"/>
    <w:rsid w:val="001E2E2F"/>
    <w:rsid w:val="001E71A9"/>
    <w:rsid w:val="001F27B1"/>
    <w:rsid w:val="001F64FD"/>
    <w:rsid w:val="001F6EAD"/>
    <w:rsid w:val="002028B3"/>
    <w:rsid w:val="00211BBD"/>
    <w:rsid w:val="00212701"/>
    <w:rsid w:val="00214D0A"/>
    <w:rsid w:val="0023048A"/>
    <w:rsid w:val="00230A0D"/>
    <w:rsid w:val="002343F5"/>
    <w:rsid w:val="002354E1"/>
    <w:rsid w:val="0023573A"/>
    <w:rsid w:val="00242008"/>
    <w:rsid w:val="00242C4D"/>
    <w:rsid w:val="002505BF"/>
    <w:rsid w:val="00250660"/>
    <w:rsid w:val="00253C7A"/>
    <w:rsid w:val="00254B0B"/>
    <w:rsid w:val="00262EEA"/>
    <w:rsid w:val="00263032"/>
    <w:rsid w:val="00266A62"/>
    <w:rsid w:val="0027645B"/>
    <w:rsid w:val="00280777"/>
    <w:rsid w:val="00282345"/>
    <w:rsid w:val="00284350"/>
    <w:rsid w:val="00284845"/>
    <w:rsid w:val="00296AC4"/>
    <w:rsid w:val="002970CA"/>
    <w:rsid w:val="00297FE1"/>
    <w:rsid w:val="002A222F"/>
    <w:rsid w:val="002A68D1"/>
    <w:rsid w:val="002B3D3F"/>
    <w:rsid w:val="002B45B7"/>
    <w:rsid w:val="002B515F"/>
    <w:rsid w:val="002B5F42"/>
    <w:rsid w:val="002C0CEA"/>
    <w:rsid w:val="002C2800"/>
    <w:rsid w:val="002C3BEE"/>
    <w:rsid w:val="002D3088"/>
    <w:rsid w:val="002F4712"/>
    <w:rsid w:val="002F4B88"/>
    <w:rsid w:val="00302BFF"/>
    <w:rsid w:val="00306BA1"/>
    <w:rsid w:val="003159F4"/>
    <w:rsid w:val="00317971"/>
    <w:rsid w:val="00322B60"/>
    <w:rsid w:val="00326286"/>
    <w:rsid w:val="003263CD"/>
    <w:rsid w:val="003312C4"/>
    <w:rsid w:val="003372B8"/>
    <w:rsid w:val="00343E70"/>
    <w:rsid w:val="00345096"/>
    <w:rsid w:val="003458CB"/>
    <w:rsid w:val="00345CD6"/>
    <w:rsid w:val="0034675E"/>
    <w:rsid w:val="00355B71"/>
    <w:rsid w:val="00360885"/>
    <w:rsid w:val="00361DAE"/>
    <w:rsid w:val="00362251"/>
    <w:rsid w:val="003643C9"/>
    <w:rsid w:val="00367DFF"/>
    <w:rsid w:val="00370EEE"/>
    <w:rsid w:val="0037109C"/>
    <w:rsid w:val="00373C5C"/>
    <w:rsid w:val="003810AF"/>
    <w:rsid w:val="0038165E"/>
    <w:rsid w:val="00384251"/>
    <w:rsid w:val="00387AB5"/>
    <w:rsid w:val="00394E53"/>
    <w:rsid w:val="00395F91"/>
    <w:rsid w:val="00397A73"/>
    <w:rsid w:val="003A1DE4"/>
    <w:rsid w:val="003A7CC8"/>
    <w:rsid w:val="003B0B3C"/>
    <w:rsid w:val="003B107D"/>
    <w:rsid w:val="003B139B"/>
    <w:rsid w:val="003C0EEB"/>
    <w:rsid w:val="003C431C"/>
    <w:rsid w:val="003D0E11"/>
    <w:rsid w:val="003D2295"/>
    <w:rsid w:val="003E0B8E"/>
    <w:rsid w:val="003E5FBD"/>
    <w:rsid w:val="003F7D04"/>
    <w:rsid w:val="004069B5"/>
    <w:rsid w:val="00410373"/>
    <w:rsid w:val="00410393"/>
    <w:rsid w:val="00412F79"/>
    <w:rsid w:val="00420F92"/>
    <w:rsid w:val="00422BE4"/>
    <w:rsid w:val="0042796A"/>
    <w:rsid w:val="004344D9"/>
    <w:rsid w:val="00445B14"/>
    <w:rsid w:val="004515A1"/>
    <w:rsid w:val="00452492"/>
    <w:rsid w:val="004529A7"/>
    <w:rsid w:val="00454E4F"/>
    <w:rsid w:val="00456E78"/>
    <w:rsid w:val="0046001B"/>
    <w:rsid w:val="00487160"/>
    <w:rsid w:val="004874D3"/>
    <w:rsid w:val="00497EDC"/>
    <w:rsid w:val="004A3B98"/>
    <w:rsid w:val="004B3DB2"/>
    <w:rsid w:val="004B4F7F"/>
    <w:rsid w:val="004C095C"/>
    <w:rsid w:val="004C2F92"/>
    <w:rsid w:val="004E64F4"/>
    <w:rsid w:val="004F45F7"/>
    <w:rsid w:val="004F70B6"/>
    <w:rsid w:val="00503F3C"/>
    <w:rsid w:val="00515E75"/>
    <w:rsid w:val="00516CC2"/>
    <w:rsid w:val="00517861"/>
    <w:rsid w:val="00522F82"/>
    <w:rsid w:val="00532DBA"/>
    <w:rsid w:val="00536C76"/>
    <w:rsid w:val="00536CDA"/>
    <w:rsid w:val="00544B9A"/>
    <w:rsid w:val="00546745"/>
    <w:rsid w:val="00560223"/>
    <w:rsid w:val="00561B86"/>
    <w:rsid w:val="005648DF"/>
    <w:rsid w:val="00566C98"/>
    <w:rsid w:val="00570AB3"/>
    <w:rsid w:val="00571574"/>
    <w:rsid w:val="0057733F"/>
    <w:rsid w:val="00577A58"/>
    <w:rsid w:val="00581D97"/>
    <w:rsid w:val="00586FE6"/>
    <w:rsid w:val="005A08F6"/>
    <w:rsid w:val="005A4A1A"/>
    <w:rsid w:val="005B07C7"/>
    <w:rsid w:val="005B0A0A"/>
    <w:rsid w:val="005B1496"/>
    <w:rsid w:val="005B1ECD"/>
    <w:rsid w:val="005C0A71"/>
    <w:rsid w:val="005C115E"/>
    <w:rsid w:val="005C1528"/>
    <w:rsid w:val="005C1DC3"/>
    <w:rsid w:val="005C230E"/>
    <w:rsid w:val="005C5E7A"/>
    <w:rsid w:val="005D6E2E"/>
    <w:rsid w:val="005F46C3"/>
    <w:rsid w:val="005F5BAC"/>
    <w:rsid w:val="005F782A"/>
    <w:rsid w:val="00600F90"/>
    <w:rsid w:val="00605C51"/>
    <w:rsid w:val="006064A9"/>
    <w:rsid w:val="00610137"/>
    <w:rsid w:val="006109B8"/>
    <w:rsid w:val="00611AB0"/>
    <w:rsid w:val="00616B8C"/>
    <w:rsid w:val="00617E0A"/>
    <w:rsid w:val="00620E40"/>
    <w:rsid w:val="00622C70"/>
    <w:rsid w:val="006236EC"/>
    <w:rsid w:val="006245E7"/>
    <w:rsid w:val="00624D20"/>
    <w:rsid w:val="00624D35"/>
    <w:rsid w:val="006429B6"/>
    <w:rsid w:val="00643C2D"/>
    <w:rsid w:val="00646541"/>
    <w:rsid w:val="00650324"/>
    <w:rsid w:val="00654110"/>
    <w:rsid w:val="00654C57"/>
    <w:rsid w:val="00656DA5"/>
    <w:rsid w:val="00662981"/>
    <w:rsid w:val="006714F5"/>
    <w:rsid w:val="0067176D"/>
    <w:rsid w:val="006748FA"/>
    <w:rsid w:val="006926D3"/>
    <w:rsid w:val="00695CB3"/>
    <w:rsid w:val="00696674"/>
    <w:rsid w:val="006A4A63"/>
    <w:rsid w:val="006B4D24"/>
    <w:rsid w:val="006B55FC"/>
    <w:rsid w:val="006C162A"/>
    <w:rsid w:val="006C3107"/>
    <w:rsid w:val="006C64B3"/>
    <w:rsid w:val="006D3B6A"/>
    <w:rsid w:val="006E1185"/>
    <w:rsid w:val="006E4CF9"/>
    <w:rsid w:val="006E7CF1"/>
    <w:rsid w:val="006F3E0E"/>
    <w:rsid w:val="006F3FF2"/>
    <w:rsid w:val="006F41CF"/>
    <w:rsid w:val="006F766C"/>
    <w:rsid w:val="006F76C8"/>
    <w:rsid w:val="00702E2A"/>
    <w:rsid w:val="007046DE"/>
    <w:rsid w:val="007066D1"/>
    <w:rsid w:val="00710929"/>
    <w:rsid w:val="0071134E"/>
    <w:rsid w:val="00712F16"/>
    <w:rsid w:val="007130D6"/>
    <w:rsid w:val="00714826"/>
    <w:rsid w:val="00715B2D"/>
    <w:rsid w:val="00715B9E"/>
    <w:rsid w:val="00716DF3"/>
    <w:rsid w:val="00723245"/>
    <w:rsid w:val="00724057"/>
    <w:rsid w:val="0073197A"/>
    <w:rsid w:val="00734248"/>
    <w:rsid w:val="00734B63"/>
    <w:rsid w:val="0073778E"/>
    <w:rsid w:val="0074466B"/>
    <w:rsid w:val="00744A3C"/>
    <w:rsid w:val="00744C8B"/>
    <w:rsid w:val="00747261"/>
    <w:rsid w:val="00761566"/>
    <w:rsid w:val="007620BF"/>
    <w:rsid w:val="00762C0D"/>
    <w:rsid w:val="007656F7"/>
    <w:rsid w:val="007659C2"/>
    <w:rsid w:val="0076651E"/>
    <w:rsid w:val="0077056A"/>
    <w:rsid w:val="00773AAD"/>
    <w:rsid w:val="0078358D"/>
    <w:rsid w:val="00787CDF"/>
    <w:rsid w:val="0079419F"/>
    <w:rsid w:val="007C15DC"/>
    <w:rsid w:val="007C2D39"/>
    <w:rsid w:val="007C36AF"/>
    <w:rsid w:val="007C61C5"/>
    <w:rsid w:val="007D31D5"/>
    <w:rsid w:val="007D32D8"/>
    <w:rsid w:val="007D454E"/>
    <w:rsid w:val="007D665B"/>
    <w:rsid w:val="007D672E"/>
    <w:rsid w:val="007D68C5"/>
    <w:rsid w:val="007E1135"/>
    <w:rsid w:val="007E4A21"/>
    <w:rsid w:val="007E61A8"/>
    <w:rsid w:val="007F6B46"/>
    <w:rsid w:val="00801C58"/>
    <w:rsid w:val="00802C89"/>
    <w:rsid w:val="00810512"/>
    <w:rsid w:val="00812734"/>
    <w:rsid w:val="008143D9"/>
    <w:rsid w:val="00816797"/>
    <w:rsid w:val="00816D18"/>
    <w:rsid w:val="00816EFE"/>
    <w:rsid w:val="00820F6C"/>
    <w:rsid w:val="00823A87"/>
    <w:rsid w:val="00825D2E"/>
    <w:rsid w:val="00826BCD"/>
    <w:rsid w:val="00827E04"/>
    <w:rsid w:val="00830D05"/>
    <w:rsid w:val="00830F89"/>
    <w:rsid w:val="00831E75"/>
    <w:rsid w:val="00833408"/>
    <w:rsid w:val="00833DF8"/>
    <w:rsid w:val="00842C11"/>
    <w:rsid w:val="00843614"/>
    <w:rsid w:val="008438C0"/>
    <w:rsid w:val="00843A86"/>
    <w:rsid w:val="00861720"/>
    <w:rsid w:val="00867B0F"/>
    <w:rsid w:val="0087015C"/>
    <w:rsid w:val="00870A3B"/>
    <w:rsid w:val="00875E63"/>
    <w:rsid w:val="008802F9"/>
    <w:rsid w:val="00897201"/>
    <w:rsid w:val="008A6567"/>
    <w:rsid w:val="008A6E25"/>
    <w:rsid w:val="008A6F1B"/>
    <w:rsid w:val="008B22D4"/>
    <w:rsid w:val="008C00FC"/>
    <w:rsid w:val="008C4C94"/>
    <w:rsid w:val="008D088E"/>
    <w:rsid w:val="008D1C42"/>
    <w:rsid w:val="008D1D8E"/>
    <w:rsid w:val="008D7601"/>
    <w:rsid w:val="008E18A7"/>
    <w:rsid w:val="008F79EA"/>
    <w:rsid w:val="00900B89"/>
    <w:rsid w:val="00912448"/>
    <w:rsid w:val="00913FAB"/>
    <w:rsid w:val="00915601"/>
    <w:rsid w:val="00916F6C"/>
    <w:rsid w:val="00920E86"/>
    <w:rsid w:val="00922EF4"/>
    <w:rsid w:val="009241D8"/>
    <w:rsid w:val="00924FB5"/>
    <w:rsid w:val="00936B1A"/>
    <w:rsid w:val="00936E9F"/>
    <w:rsid w:val="009370BF"/>
    <w:rsid w:val="009372FA"/>
    <w:rsid w:val="0093766E"/>
    <w:rsid w:val="009400AA"/>
    <w:rsid w:val="00942549"/>
    <w:rsid w:val="009530FD"/>
    <w:rsid w:val="00954186"/>
    <w:rsid w:val="009554ED"/>
    <w:rsid w:val="009628C5"/>
    <w:rsid w:val="00965406"/>
    <w:rsid w:val="00966F27"/>
    <w:rsid w:val="0096780A"/>
    <w:rsid w:val="00973500"/>
    <w:rsid w:val="00981C0A"/>
    <w:rsid w:val="00982168"/>
    <w:rsid w:val="00982CCE"/>
    <w:rsid w:val="009848A4"/>
    <w:rsid w:val="00986336"/>
    <w:rsid w:val="00986DDB"/>
    <w:rsid w:val="009872CF"/>
    <w:rsid w:val="00996535"/>
    <w:rsid w:val="009A7BB6"/>
    <w:rsid w:val="009B036A"/>
    <w:rsid w:val="009B17B8"/>
    <w:rsid w:val="009B1C78"/>
    <w:rsid w:val="009B2210"/>
    <w:rsid w:val="009B3B08"/>
    <w:rsid w:val="009B6CE8"/>
    <w:rsid w:val="009C1B56"/>
    <w:rsid w:val="009D29AE"/>
    <w:rsid w:val="009D41D7"/>
    <w:rsid w:val="009D7B8A"/>
    <w:rsid w:val="009F06BA"/>
    <w:rsid w:val="009F56F8"/>
    <w:rsid w:val="00A01ABE"/>
    <w:rsid w:val="00A0512D"/>
    <w:rsid w:val="00A05B40"/>
    <w:rsid w:val="00A0795D"/>
    <w:rsid w:val="00A12093"/>
    <w:rsid w:val="00A13A2B"/>
    <w:rsid w:val="00A16910"/>
    <w:rsid w:val="00A25D64"/>
    <w:rsid w:val="00A339CD"/>
    <w:rsid w:val="00A36217"/>
    <w:rsid w:val="00A37555"/>
    <w:rsid w:val="00A404D2"/>
    <w:rsid w:val="00A43BC9"/>
    <w:rsid w:val="00A43E31"/>
    <w:rsid w:val="00A45304"/>
    <w:rsid w:val="00A47A32"/>
    <w:rsid w:val="00A536FC"/>
    <w:rsid w:val="00A63140"/>
    <w:rsid w:val="00A64F6E"/>
    <w:rsid w:val="00A66E4A"/>
    <w:rsid w:val="00A7083D"/>
    <w:rsid w:val="00A70AE7"/>
    <w:rsid w:val="00A75359"/>
    <w:rsid w:val="00A84F70"/>
    <w:rsid w:val="00A91183"/>
    <w:rsid w:val="00AA3DD9"/>
    <w:rsid w:val="00AA58E8"/>
    <w:rsid w:val="00AA5BF2"/>
    <w:rsid w:val="00AA6A5E"/>
    <w:rsid w:val="00AB199E"/>
    <w:rsid w:val="00AB5D70"/>
    <w:rsid w:val="00AB72F2"/>
    <w:rsid w:val="00AB7C0C"/>
    <w:rsid w:val="00AC45D9"/>
    <w:rsid w:val="00AD15AC"/>
    <w:rsid w:val="00AD2CF2"/>
    <w:rsid w:val="00AD4E86"/>
    <w:rsid w:val="00AD6700"/>
    <w:rsid w:val="00AE2C64"/>
    <w:rsid w:val="00AF1302"/>
    <w:rsid w:val="00AF148A"/>
    <w:rsid w:val="00B01DD9"/>
    <w:rsid w:val="00B17F39"/>
    <w:rsid w:val="00B2131E"/>
    <w:rsid w:val="00B23708"/>
    <w:rsid w:val="00B23AE8"/>
    <w:rsid w:val="00B254DF"/>
    <w:rsid w:val="00B35571"/>
    <w:rsid w:val="00B359CA"/>
    <w:rsid w:val="00B44B84"/>
    <w:rsid w:val="00B452B2"/>
    <w:rsid w:val="00B45F46"/>
    <w:rsid w:val="00B46355"/>
    <w:rsid w:val="00B52AED"/>
    <w:rsid w:val="00B57B66"/>
    <w:rsid w:val="00B61E32"/>
    <w:rsid w:val="00B63019"/>
    <w:rsid w:val="00B6606F"/>
    <w:rsid w:val="00B67D4F"/>
    <w:rsid w:val="00B760DA"/>
    <w:rsid w:val="00B77863"/>
    <w:rsid w:val="00B77B51"/>
    <w:rsid w:val="00B80739"/>
    <w:rsid w:val="00B874E0"/>
    <w:rsid w:val="00B9030E"/>
    <w:rsid w:val="00B9666C"/>
    <w:rsid w:val="00BA12E7"/>
    <w:rsid w:val="00BA15A1"/>
    <w:rsid w:val="00BA15C9"/>
    <w:rsid w:val="00BA39C9"/>
    <w:rsid w:val="00BB46F9"/>
    <w:rsid w:val="00BC3AF4"/>
    <w:rsid w:val="00BC496C"/>
    <w:rsid w:val="00BC7AE5"/>
    <w:rsid w:val="00BD163A"/>
    <w:rsid w:val="00BD2B7E"/>
    <w:rsid w:val="00BD4118"/>
    <w:rsid w:val="00BD527B"/>
    <w:rsid w:val="00BE10A5"/>
    <w:rsid w:val="00BE2E37"/>
    <w:rsid w:val="00BE3507"/>
    <w:rsid w:val="00BE3617"/>
    <w:rsid w:val="00BE493B"/>
    <w:rsid w:val="00BE6133"/>
    <w:rsid w:val="00BF19FF"/>
    <w:rsid w:val="00BF4BD5"/>
    <w:rsid w:val="00C006C3"/>
    <w:rsid w:val="00C0409F"/>
    <w:rsid w:val="00C0413A"/>
    <w:rsid w:val="00C07C15"/>
    <w:rsid w:val="00C12D6F"/>
    <w:rsid w:val="00C17BA1"/>
    <w:rsid w:val="00C22BDB"/>
    <w:rsid w:val="00C26E8E"/>
    <w:rsid w:val="00C301A3"/>
    <w:rsid w:val="00C35E25"/>
    <w:rsid w:val="00C40A28"/>
    <w:rsid w:val="00C40D1F"/>
    <w:rsid w:val="00C45C5A"/>
    <w:rsid w:val="00C460FC"/>
    <w:rsid w:val="00C47D06"/>
    <w:rsid w:val="00C50C72"/>
    <w:rsid w:val="00C51315"/>
    <w:rsid w:val="00C52102"/>
    <w:rsid w:val="00C527DD"/>
    <w:rsid w:val="00C534E2"/>
    <w:rsid w:val="00C63421"/>
    <w:rsid w:val="00C6589E"/>
    <w:rsid w:val="00C676B7"/>
    <w:rsid w:val="00C70C01"/>
    <w:rsid w:val="00C735B7"/>
    <w:rsid w:val="00C73C65"/>
    <w:rsid w:val="00C76B01"/>
    <w:rsid w:val="00C77806"/>
    <w:rsid w:val="00C86EF4"/>
    <w:rsid w:val="00C87079"/>
    <w:rsid w:val="00C87FA3"/>
    <w:rsid w:val="00C9038B"/>
    <w:rsid w:val="00C93256"/>
    <w:rsid w:val="00CA5231"/>
    <w:rsid w:val="00CA5A7D"/>
    <w:rsid w:val="00CB7FF9"/>
    <w:rsid w:val="00CD25F5"/>
    <w:rsid w:val="00CD29EC"/>
    <w:rsid w:val="00CD34A0"/>
    <w:rsid w:val="00CD7A3C"/>
    <w:rsid w:val="00CE2BB9"/>
    <w:rsid w:val="00CE4420"/>
    <w:rsid w:val="00CE446F"/>
    <w:rsid w:val="00CE7F2A"/>
    <w:rsid w:val="00CF2F91"/>
    <w:rsid w:val="00D02407"/>
    <w:rsid w:val="00D03AC2"/>
    <w:rsid w:val="00D11EEC"/>
    <w:rsid w:val="00D15B90"/>
    <w:rsid w:val="00D17E8A"/>
    <w:rsid w:val="00D2145A"/>
    <w:rsid w:val="00D222DA"/>
    <w:rsid w:val="00D2421F"/>
    <w:rsid w:val="00D300D2"/>
    <w:rsid w:val="00D33830"/>
    <w:rsid w:val="00D353CB"/>
    <w:rsid w:val="00D3654C"/>
    <w:rsid w:val="00D442EF"/>
    <w:rsid w:val="00D50CB3"/>
    <w:rsid w:val="00D52AEE"/>
    <w:rsid w:val="00D549B9"/>
    <w:rsid w:val="00D61D32"/>
    <w:rsid w:val="00D62B41"/>
    <w:rsid w:val="00D66B16"/>
    <w:rsid w:val="00D6702E"/>
    <w:rsid w:val="00D73B80"/>
    <w:rsid w:val="00D82607"/>
    <w:rsid w:val="00DA0B5F"/>
    <w:rsid w:val="00DA4AA4"/>
    <w:rsid w:val="00DA5374"/>
    <w:rsid w:val="00DA68AD"/>
    <w:rsid w:val="00DB44F4"/>
    <w:rsid w:val="00DB656F"/>
    <w:rsid w:val="00DC2237"/>
    <w:rsid w:val="00DD2859"/>
    <w:rsid w:val="00DD2939"/>
    <w:rsid w:val="00DD4274"/>
    <w:rsid w:val="00DD45A9"/>
    <w:rsid w:val="00DD576B"/>
    <w:rsid w:val="00DE096C"/>
    <w:rsid w:val="00DE31D4"/>
    <w:rsid w:val="00DE57DD"/>
    <w:rsid w:val="00DE69FA"/>
    <w:rsid w:val="00DF221A"/>
    <w:rsid w:val="00DF4C93"/>
    <w:rsid w:val="00DF4CA7"/>
    <w:rsid w:val="00DF5030"/>
    <w:rsid w:val="00E021BB"/>
    <w:rsid w:val="00E05B72"/>
    <w:rsid w:val="00E06824"/>
    <w:rsid w:val="00E135A1"/>
    <w:rsid w:val="00E14FD1"/>
    <w:rsid w:val="00E26CF5"/>
    <w:rsid w:val="00E44AA5"/>
    <w:rsid w:val="00E50DF2"/>
    <w:rsid w:val="00E53728"/>
    <w:rsid w:val="00E62D51"/>
    <w:rsid w:val="00E65E8B"/>
    <w:rsid w:val="00E65F13"/>
    <w:rsid w:val="00E673BE"/>
    <w:rsid w:val="00E71225"/>
    <w:rsid w:val="00E7233E"/>
    <w:rsid w:val="00E724E6"/>
    <w:rsid w:val="00E75337"/>
    <w:rsid w:val="00E75C5D"/>
    <w:rsid w:val="00E83D41"/>
    <w:rsid w:val="00E855BA"/>
    <w:rsid w:val="00E85DFD"/>
    <w:rsid w:val="00E86D31"/>
    <w:rsid w:val="00E87B7A"/>
    <w:rsid w:val="00E95969"/>
    <w:rsid w:val="00E97EA3"/>
    <w:rsid w:val="00EA1593"/>
    <w:rsid w:val="00EA41FD"/>
    <w:rsid w:val="00EA5E22"/>
    <w:rsid w:val="00EA7CB9"/>
    <w:rsid w:val="00EB0AD1"/>
    <w:rsid w:val="00EC1901"/>
    <w:rsid w:val="00EC3C48"/>
    <w:rsid w:val="00EC7D3E"/>
    <w:rsid w:val="00ED6E06"/>
    <w:rsid w:val="00ED7754"/>
    <w:rsid w:val="00ED7A0B"/>
    <w:rsid w:val="00EE2F7D"/>
    <w:rsid w:val="00EE31E2"/>
    <w:rsid w:val="00EE3A43"/>
    <w:rsid w:val="00EE3A5A"/>
    <w:rsid w:val="00EE607F"/>
    <w:rsid w:val="00EE7882"/>
    <w:rsid w:val="00EF0508"/>
    <w:rsid w:val="00EF0AA4"/>
    <w:rsid w:val="00EF0CA9"/>
    <w:rsid w:val="00EF1BA4"/>
    <w:rsid w:val="00EF1FAA"/>
    <w:rsid w:val="00EF7EBF"/>
    <w:rsid w:val="00F07803"/>
    <w:rsid w:val="00F136DC"/>
    <w:rsid w:val="00F160A3"/>
    <w:rsid w:val="00F31CD8"/>
    <w:rsid w:val="00F34A78"/>
    <w:rsid w:val="00F35A12"/>
    <w:rsid w:val="00F4093F"/>
    <w:rsid w:val="00F44E3C"/>
    <w:rsid w:val="00F454D5"/>
    <w:rsid w:val="00F5640D"/>
    <w:rsid w:val="00F61E49"/>
    <w:rsid w:val="00F65A92"/>
    <w:rsid w:val="00F7475A"/>
    <w:rsid w:val="00F805AC"/>
    <w:rsid w:val="00F828DF"/>
    <w:rsid w:val="00F855A7"/>
    <w:rsid w:val="00FA2644"/>
    <w:rsid w:val="00FA5B42"/>
    <w:rsid w:val="00FB028A"/>
    <w:rsid w:val="00FB52CC"/>
    <w:rsid w:val="00FB6CA8"/>
    <w:rsid w:val="00FB7AC2"/>
    <w:rsid w:val="00FD563B"/>
    <w:rsid w:val="00FF12A7"/>
    <w:rsid w:val="64A78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882D"/>
  <w15:docId w15:val="{04153ADA-AADA-4EBD-8A98-9B62E6F9F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088"/>
    <w:pPr>
      <w:spacing w:after="0" w:line="240" w:lineRule="auto"/>
    </w:pPr>
    <w:rPr>
      <w:rFonts w:ascii="Times New Roman" w:eastAsia="Times New Roman" w:hAnsi="Times New Roman" w:cs="Times New Roman"/>
      <w:sz w:val="24"/>
      <w:szCs w:val="24"/>
      <w:lang w:val="cy-GB" w:eastAsia="en-GB"/>
    </w:rPr>
  </w:style>
  <w:style w:type="paragraph" w:styleId="Heading1">
    <w:name w:val="heading 1"/>
    <w:basedOn w:val="Normal"/>
    <w:next w:val="Normal"/>
    <w:link w:val="Heading1Char"/>
    <w:qFormat/>
    <w:rsid w:val="0073778E"/>
    <w:pPr>
      <w:keepNext/>
      <w:outlineLvl w:val="0"/>
    </w:pPr>
    <w:rPr>
      <w:b/>
      <w:bCs/>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30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D3088"/>
    <w:rPr>
      <w:color w:val="0000FF"/>
      <w:u w:val="single"/>
    </w:rPr>
  </w:style>
  <w:style w:type="paragraph" w:styleId="Footer">
    <w:name w:val="footer"/>
    <w:basedOn w:val="Normal"/>
    <w:link w:val="FooterChar"/>
    <w:uiPriority w:val="99"/>
    <w:rsid w:val="002D3088"/>
    <w:pPr>
      <w:tabs>
        <w:tab w:val="center" w:pos="4153"/>
        <w:tab w:val="right" w:pos="8306"/>
      </w:tabs>
    </w:pPr>
  </w:style>
  <w:style w:type="character" w:customStyle="1" w:styleId="FooterChar">
    <w:name w:val="Footer Char"/>
    <w:basedOn w:val="DefaultParagraphFont"/>
    <w:link w:val="Footer"/>
    <w:uiPriority w:val="99"/>
    <w:rsid w:val="002D3088"/>
    <w:rPr>
      <w:rFonts w:ascii="Times New Roman" w:eastAsia="Times New Roman" w:hAnsi="Times New Roman" w:cs="Times New Roman"/>
      <w:sz w:val="24"/>
      <w:szCs w:val="24"/>
      <w:lang w:eastAsia="en-GB"/>
    </w:rPr>
  </w:style>
  <w:style w:type="character" w:styleId="PageNumber">
    <w:name w:val="page number"/>
    <w:basedOn w:val="DefaultParagraphFont"/>
    <w:rsid w:val="002D3088"/>
  </w:style>
  <w:style w:type="paragraph" w:styleId="ListParagraph">
    <w:name w:val="List Paragraph"/>
    <w:basedOn w:val="Normal"/>
    <w:uiPriority w:val="34"/>
    <w:qFormat/>
    <w:rsid w:val="00BA15A1"/>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833DF8"/>
    <w:rPr>
      <w:rFonts w:ascii="Tahoma" w:hAnsi="Tahoma" w:cs="Tahoma"/>
      <w:sz w:val="16"/>
      <w:szCs w:val="16"/>
    </w:rPr>
  </w:style>
  <w:style w:type="character" w:customStyle="1" w:styleId="BalloonTextChar">
    <w:name w:val="Balloon Text Char"/>
    <w:basedOn w:val="DefaultParagraphFont"/>
    <w:link w:val="BalloonText"/>
    <w:uiPriority w:val="99"/>
    <w:semiHidden/>
    <w:rsid w:val="00833DF8"/>
    <w:rPr>
      <w:rFonts w:ascii="Tahoma" w:eastAsia="Times New Roman" w:hAnsi="Tahoma" w:cs="Tahoma"/>
      <w:sz w:val="16"/>
      <w:szCs w:val="16"/>
      <w:lang w:eastAsia="en-GB"/>
    </w:rPr>
  </w:style>
  <w:style w:type="paragraph" w:styleId="FootnoteText">
    <w:name w:val="footnote text"/>
    <w:basedOn w:val="Normal"/>
    <w:link w:val="FootnoteTextChar"/>
    <w:rsid w:val="000B0D96"/>
    <w:rPr>
      <w:sz w:val="20"/>
      <w:szCs w:val="20"/>
    </w:rPr>
  </w:style>
  <w:style w:type="character" w:customStyle="1" w:styleId="FootnoteTextChar">
    <w:name w:val="Footnote Text Char"/>
    <w:basedOn w:val="DefaultParagraphFont"/>
    <w:link w:val="FootnoteText"/>
    <w:rsid w:val="000B0D9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rsid w:val="000B0D96"/>
    <w:rPr>
      <w:vertAlign w:val="superscript"/>
    </w:rPr>
  </w:style>
  <w:style w:type="paragraph" w:customStyle="1" w:styleId="xmsonormal">
    <w:name w:val="x_msonormal"/>
    <w:basedOn w:val="Normal"/>
    <w:rsid w:val="00F35A12"/>
    <w:pPr>
      <w:spacing w:before="100" w:beforeAutospacing="1" w:after="100" w:afterAutospacing="1"/>
    </w:pPr>
  </w:style>
  <w:style w:type="paragraph" w:styleId="Header">
    <w:name w:val="header"/>
    <w:basedOn w:val="Normal"/>
    <w:link w:val="HeaderChar"/>
    <w:uiPriority w:val="99"/>
    <w:unhideWhenUsed/>
    <w:rsid w:val="009554ED"/>
    <w:pPr>
      <w:tabs>
        <w:tab w:val="center" w:pos="4513"/>
        <w:tab w:val="right" w:pos="9026"/>
      </w:tabs>
    </w:pPr>
  </w:style>
  <w:style w:type="character" w:customStyle="1" w:styleId="HeaderChar">
    <w:name w:val="Header Char"/>
    <w:basedOn w:val="DefaultParagraphFont"/>
    <w:link w:val="Header"/>
    <w:uiPriority w:val="99"/>
    <w:rsid w:val="009554ED"/>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1F64FD"/>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rsid w:val="001F64FD"/>
    <w:rPr>
      <w:rFonts w:ascii="Calibri" w:hAnsi="Calibri" w:cs="Times New Roman"/>
    </w:rPr>
  </w:style>
  <w:style w:type="paragraph" w:customStyle="1" w:styleId="Default">
    <w:name w:val="Default"/>
    <w:rsid w:val="00E86D3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73778E"/>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014D7C"/>
    <w:rPr>
      <w:color w:val="605E5C"/>
      <w:shd w:val="clear" w:color="auto" w:fill="E1DFDD"/>
    </w:rPr>
  </w:style>
  <w:style w:type="character" w:customStyle="1" w:styleId="xbe">
    <w:name w:val="_xbe"/>
    <w:basedOn w:val="DefaultParagraphFont"/>
    <w:rsid w:val="00654110"/>
  </w:style>
  <w:style w:type="paragraph" w:styleId="NormalWeb">
    <w:name w:val="Normal (Web)"/>
    <w:basedOn w:val="Normal"/>
    <w:uiPriority w:val="99"/>
    <w:semiHidden/>
    <w:unhideWhenUsed/>
    <w:rsid w:val="00E75337"/>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406584">
      <w:bodyDiv w:val="1"/>
      <w:marLeft w:val="0"/>
      <w:marRight w:val="0"/>
      <w:marTop w:val="0"/>
      <w:marBottom w:val="0"/>
      <w:divBdr>
        <w:top w:val="none" w:sz="0" w:space="0" w:color="auto"/>
        <w:left w:val="none" w:sz="0" w:space="0" w:color="auto"/>
        <w:bottom w:val="none" w:sz="0" w:space="0" w:color="auto"/>
        <w:right w:val="none" w:sz="0" w:space="0" w:color="auto"/>
      </w:divBdr>
    </w:div>
    <w:div w:id="413279156">
      <w:bodyDiv w:val="1"/>
      <w:marLeft w:val="120"/>
      <w:marRight w:val="120"/>
      <w:marTop w:val="0"/>
      <w:marBottom w:val="120"/>
      <w:divBdr>
        <w:top w:val="none" w:sz="0" w:space="0" w:color="auto"/>
        <w:left w:val="none" w:sz="0" w:space="0" w:color="auto"/>
        <w:bottom w:val="none" w:sz="0" w:space="0" w:color="auto"/>
        <w:right w:val="none" w:sz="0" w:space="0" w:color="auto"/>
      </w:divBdr>
      <w:divsChild>
        <w:div w:id="274869625">
          <w:marLeft w:val="0"/>
          <w:marRight w:val="0"/>
          <w:marTop w:val="0"/>
          <w:marBottom w:val="0"/>
          <w:divBdr>
            <w:top w:val="none" w:sz="0" w:space="0" w:color="auto"/>
            <w:left w:val="none" w:sz="0" w:space="0" w:color="auto"/>
            <w:bottom w:val="none" w:sz="0" w:space="0" w:color="auto"/>
            <w:right w:val="none" w:sz="0" w:space="0" w:color="auto"/>
          </w:divBdr>
          <w:divsChild>
            <w:div w:id="685330942">
              <w:marLeft w:val="0"/>
              <w:marRight w:val="0"/>
              <w:marTop w:val="0"/>
              <w:marBottom w:val="0"/>
              <w:divBdr>
                <w:top w:val="none" w:sz="0" w:space="0" w:color="auto"/>
                <w:left w:val="none" w:sz="0" w:space="0" w:color="auto"/>
                <w:bottom w:val="none" w:sz="0" w:space="0" w:color="auto"/>
                <w:right w:val="none" w:sz="0" w:space="0" w:color="auto"/>
              </w:divBdr>
              <w:divsChild>
                <w:div w:id="8126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1037">
      <w:bodyDiv w:val="1"/>
      <w:marLeft w:val="0"/>
      <w:marRight w:val="0"/>
      <w:marTop w:val="0"/>
      <w:marBottom w:val="0"/>
      <w:divBdr>
        <w:top w:val="none" w:sz="0" w:space="0" w:color="auto"/>
        <w:left w:val="none" w:sz="0" w:space="0" w:color="auto"/>
        <w:bottom w:val="none" w:sz="0" w:space="0" w:color="auto"/>
        <w:right w:val="none" w:sz="0" w:space="0" w:color="auto"/>
      </w:divBdr>
    </w:div>
    <w:div w:id="1199006260">
      <w:bodyDiv w:val="1"/>
      <w:marLeft w:val="0"/>
      <w:marRight w:val="0"/>
      <w:marTop w:val="0"/>
      <w:marBottom w:val="0"/>
      <w:divBdr>
        <w:top w:val="none" w:sz="0" w:space="0" w:color="auto"/>
        <w:left w:val="none" w:sz="0" w:space="0" w:color="auto"/>
        <w:bottom w:val="none" w:sz="0" w:space="0" w:color="auto"/>
        <w:right w:val="none" w:sz="0" w:space="0" w:color="auto"/>
      </w:divBdr>
    </w:div>
    <w:div w:id="1470122894">
      <w:bodyDiv w:val="1"/>
      <w:marLeft w:val="0"/>
      <w:marRight w:val="0"/>
      <w:marTop w:val="0"/>
      <w:marBottom w:val="0"/>
      <w:divBdr>
        <w:top w:val="none" w:sz="0" w:space="0" w:color="auto"/>
        <w:left w:val="none" w:sz="0" w:space="0" w:color="auto"/>
        <w:bottom w:val="none" w:sz="0" w:space="0" w:color="auto"/>
        <w:right w:val="none" w:sz="0" w:space="0" w:color="auto"/>
      </w:divBdr>
    </w:div>
    <w:div w:id="211150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ll2wales.gov.wal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cadwynclwyd.co.uk/news/local_development_strategies" TargetMode="External"/><Relationship Id="rId17" Type="http://schemas.openxmlformats.org/officeDocument/2006/relationships/hyperlink" Target="http://cap-payments.defra.gov.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ell2wales.gov.wal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eur-lex.europa.eu/browse/summaries.html" TargetMode="External"/><Relationship Id="rId28" Type="http://schemas.openxmlformats.org/officeDocument/2006/relationships/hyperlink" Target="http://cadwynclwyd.co.uk/wp-content/uploads/Cadwyn-Clwyd-Privacy-Policy.pdf" TargetMode="External"/><Relationship Id="rId10" Type="http://schemas.openxmlformats.org/officeDocument/2006/relationships/endnotes" Target="endnotes.xml"/><Relationship Id="rId19" Type="http://schemas.openxmlformats.org/officeDocument/2006/relationships/hyperlink" Target="http://www.sell2wales.gov.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46DB63F802604D82770386AE65D480" ma:contentTypeVersion="7" ma:contentTypeDescription="Create a new document." ma:contentTypeScope="" ma:versionID="b4c935415f5a43d941136cbced8c3dea">
  <xsd:schema xmlns:xsd="http://www.w3.org/2001/XMLSchema" xmlns:xs="http://www.w3.org/2001/XMLSchema" xmlns:p="http://schemas.microsoft.com/office/2006/metadata/properties" xmlns:ns2="10c563c1-d087-4237-a610-db8e379bee2b" xmlns:ns3="31dfd248-b2c8-4590-a12f-d7311b654d04" targetNamespace="http://schemas.microsoft.com/office/2006/metadata/properties" ma:root="true" ma:fieldsID="c79117098bce3e683b6fa74f4c1e5fa1" ns2:_="" ns3:_="">
    <xsd:import namespace="10c563c1-d087-4237-a610-db8e379bee2b"/>
    <xsd:import namespace="31dfd248-b2c8-4590-a12f-d7311b654d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563c1-d087-4237-a610-db8e379bee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dfd248-b2c8-4590-a12f-d7311b654d0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420FF-1611-431C-9FC8-7F07A354AE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0CBA9D-A66E-44B8-B229-65C59BCE79FC}">
  <ds:schemaRefs>
    <ds:schemaRef ds:uri="http://schemas.microsoft.com/sharepoint/v3/contenttype/forms"/>
  </ds:schemaRefs>
</ds:datastoreItem>
</file>

<file path=customXml/itemProps3.xml><?xml version="1.0" encoding="utf-8"?>
<ds:datastoreItem xmlns:ds="http://schemas.openxmlformats.org/officeDocument/2006/customXml" ds:itemID="{D9237E19-2574-4864-818B-8365E8BAB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563c1-d087-4237-a610-db8e379bee2b"/>
    <ds:schemaRef ds:uri="31dfd248-b2c8-4590-a12f-d7311b65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B74E7F-91D4-4AC9-9500-7E1531A1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6556</Words>
  <Characters>37374</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43843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 Williams</dc:creator>
  <cp:lastModifiedBy>Donna Hughes</cp:lastModifiedBy>
  <cp:revision>2</cp:revision>
  <cp:lastPrinted>2015-11-04T10:27:00Z</cp:lastPrinted>
  <dcterms:created xsi:type="dcterms:W3CDTF">2020-08-11T09:47:00Z</dcterms:created>
  <dcterms:modified xsi:type="dcterms:W3CDTF">2020-08-11T09:47:00Z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0x0101000346DB63F802604D82770386AE65D480</vt:lpwstr>
  </property>
</Properties>
</file>