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417D8" w14:textId="5AA36586" w:rsidR="00AB2F85" w:rsidRPr="00406E3D" w:rsidRDefault="00406E3D" w:rsidP="005023FA">
      <w:pPr>
        <w:rPr>
          <w:rFonts w:ascii="Arial" w:hAnsi="Arial" w:cs="Arial"/>
          <w:b/>
          <w:bCs/>
        </w:rPr>
      </w:pPr>
      <w:r w:rsidRPr="00406E3D">
        <w:rPr>
          <w:rFonts w:ascii="Arial" w:hAnsi="Arial" w:cs="Arial"/>
          <w:b/>
        </w:rPr>
        <w:t xml:space="preserve">Invitation to Quote - </w:t>
      </w:r>
      <w:r w:rsidR="004C7118" w:rsidRPr="00406E3D">
        <w:rPr>
          <w:rFonts w:ascii="Arial" w:hAnsi="Arial" w:cs="Arial"/>
          <w:b/>
          <w:bCs/>
        </w:rPr>
        <w:t>Llangollen Event</w:t>
      </w:r>
      <w:r w:rsidR="00377DB6">
        <w:rPr>
          <w:rFonts w:ascii="Arial" w:hAnsi="Arial" w:cs="Arial"/>
          <w:b/>
          <w:bCs/>
        </w:rPr>
        <w:t>s</w:t>
      </w:r>
      <w:r w:rsidR="004C7118" w:rsidRPr="00406E3D">
        <w:rPr>
          <w:rFonts w:ascii="Arial" w:hAnsi="Arial" w:cs="Arial"/>
          <w:b/>
          <w:bCs/>
        </w:rPr>
        <w:t xml:space="preserve"> Business Coordinator</w:t>
      </w:r>
    </w:p>
    <w:p w14:paraId="49520E36" w14:textId="77777777" w:rsidR="009F0709" w:rsidRDefault="00CC65A8" w:rsidP="009F0709">
      <w:pPr>
        <w:ind w:left="720" w:hanging="720"/>
        <w:rPr>
          <w:rFonts w:ascii="Arial" w:eastAsia="Arial" w:hAnsi="Arial" w:cs="Arial"/>
          <w:b/>
        </w:rPr>
      </w:pPr>
      <w:r w:rsidRPr="00CC65A8">
        <w:rPr>
          <w:rStyle w:val="normaltextrun"/>
          <w:rFonts w:ascii="Arial" w:hAnsi="Arial" w:cs="Arial"/>
          <w:b/>
          <w:bCs/>
        </w:rPr>
        <w:t xml:space="preserve">CLOSING DATE: </w:t>
      </w:r>
      <w:r w:rsidR="009F0709">
        <w:rPr>
          <w:rFonts w:ascii="Arial" w:eastAsia="Arial" w:hAnsi="Arial" w:cs="Arial"/>
          <w:b/>
        </w:rPr>
        <w:t>4pm Wednesday 12</w:t>
      </w:r>
      <w:r w:rsidR="009F0709" w:rsidRPr="00734EB7">
        <w:rPr>
          <w:rFonts w:ascii="Arial" w:eastAsia="Arial" w:hAnsi="Arial" w:cs="Arial"/>
          <w:b/>
          <w:vertAlign w:val="superscript"/>
        </w:rPr>
        <w:t>th</w:t>
      </w:r>
      <w:r w:rsidR="009F0709">
        <w:rPr>
          <w:rFonts w:ascii="Arial" w:eastAsia="Arial" w:hAnsi="Arial" w:cs="Arial"/>
          <w:b/>
        </w:rPr>
        <w:t xml:space="preserve"> June 2024</w:t>
      </w:r>
    </w:p>
    <w:p w14:paraId="65BBB5EF" w14:textId="77777777" w:rsidR="00406E3D" w:rsidRPr="00406E3D" w:rsidRDefault="00406E3D" w:rsidP="005023FA">
      <w:pPr>
        <w:rPr>
          <w:rStyle w:val="normaltextrun"/>
          <w:rFonts w:ascii="Arial" w:hAnsi="Arial" w:cs="Arial"/>
        </w:rPr>
      </w:pPr>
    </w:p>
    <w:p w14:paraId="5717414E" w14:textId="7002F001" w:rsidR="007A224D" w:rsidRDefault="00C3533B" w:rsidP="005023FA">
      <w:pPr>
        <w:pStyle w:val="ListParagraph"/>
        <w:numPr>
          <w:ilvl w:val="0"/>
          <w:numId w:val="25"/>
        </w:numPr>
        <w:spacing w:line="240" w:lineRule="auto"/>
        <w:rPr>
          <w:rStyle w:val="normaltextrun"/>
          <w:rFonts w:cs="Arial"/>
          <w:b/>
          <w:bCs/>
          <w:sz w:val="24"/>
          <w:szCs w:val="24"/>
        </w:rPr>
      </w:pPr>
      <w:r w:rsidRPr="00406E3D">
        <w:rPr>
          <w:rStyle w:val="normaltextrun"/>
          <w:rFonts w:cs="Arial"/>
          <w:b/>
          <w:bCs/>
          <w:sz w:val="24"/>
          <w:szCs w:val="24"/>
        </w:rPr>
        <w:t>Background</w:t>
      </w:r>
    </w:p>
    <w:p w14:paraId="7C397F13" w14:textId="77777777" w:rsidR="00CC65A8" w:rsidRPr="00406E3D" w:rsidRDefault="00CC65A8" w:rsidP="00CC65A8">
      <w:pPr>
        <w:pStyle w:val="ListParagraph"/>
        <w:spacing w:line="240" w:lineRule="auto"/>
        <w:rPr>
          <w:rStyle w:val="normaltextrun"/>
          <w:rFonts w:cs="Arial"/>
          <w:b/>
          <w:bCs/>
          <w:sz w:val="24"/>
          <w:szCs w:val="24"/>
        </w:rPr>
      </w:pPr>
    </w:p>
    <w:p w14:paraId="779F1A6E" w14:textId="33E1BD0E" w:rsidR="004E2CD8" w:rsidRPr="00406E3D" w:rsidRDefault="00406E3D" w:rsidP="005023FA">
      <w:pPr>
        <w:rPr>
          <w:rStyle w:val="normaltextrun"/>
          <w:rFonts w:ascii="Arial" w:hAnsi="Arial" w:cs="Arial"/>
        </w:rPr>
      </w:pPr>
      <w:r w:rsidRPr="00406E3D">
        <w:rPr>
          <w:rFonts w:ascii="Arial" w:hAnsi="Arial" w:cs="Arial"/>
          <w:color w:val="0D0D0D"/>
        </w:rPr>
        <w:t xml:space="preserve">Cadwyn Clwyd is seeking to appoint an Event Business </w:t>
      </w:r>
      <w:r w:rsidR="005023FA" w:rsidRPr="00406E3D">
        <w:rPr>
          <w:rFonts w:ascii="Arial" w:hAnsi="Arial" w:cs="Arial"/>
          <w:color w:val="0D0D0D"/>
        </w:rPr>
        <w:t>Coordinator</w:t>
      </w:r>
      <w:r w:rsidRPr="00406E3D">
        <w:rPr>
          <w:rFonts w:ascii="Arial" w:hAnsi="Arial" w:cs="Arial"/>
          <w:color w:val="0D0D0D"/>
        </w:rPr>
        <w:t xml:space="preserve"> for Llangollen, on behalf of the Llangollen Food Festival and other key partners in the town.  </w:t>
      </w:r>
      <w:r w:rsidR="003D1352" w:rsidRPr="00406E3D">
        <w:rPr>
          <w:rFonts w:ascii="Arial" w:hAnsi="Arial" w:cs="Arial"/>
          <w:color w:val="0D0D0D"/>
        </w:rPr>
        <w:t>The project involves the establishment of a Llangollen Event Business Coordinator to facilitate collaboration between local businesses and various events in Llangollen. This role will focus on promoting networking and collaboration, supporting local businesses, and contributing to the overall prosperity of Denbighshire. The project aligns with the objectives of the UK Shared Prosperity Fund (UKSPF) by building pride in place, increasing life chances, and supporting local business</w:t>
      </w:r>
    </w:p>
    <w:p w14:paraId="1C1AEFDE" w14:textId="6ED6A740" w:rsidR="00AB2F85" w:rsidRPr="00406E3D" w:rsidRDefault="00AB2F85" w:rsidP="005023FA">
      <w:pPr>
        <w:pStyle w:val="paragraph"/>
        <w:spacing w:before="0" w:beforeAutospacing="0" w:after="0" w:afterAutospacing="0"/>
        <w:textAlignment w:val="baseline"/>
        <w:rPr>
          <w:rStyle w:val="normaltextrun"/>
          <w:rFonts w:ascii="Arial" w:hAnsi="Arial" w:cs="Arial"/>
          <w:color w:val="000000"/>
        </w:rPr>
      </w:pPr>
    </w:p>
    <w:p w14:paraId="3BDB42E7" w14:textId="77777777" w:rsidR="004E2CD8" w:rsidRPr="00406E3D" w:rsidRDefault="004E2CD8" w:rsidP="005023FA">
      <w:pPr>
        <w:pStyle w:val="paragraph"/>
        <w:spacing w:before="0" w:beforeAutospacing="0" w:after="0" w:afterAutospacing="0"/>
        <w:textAlignment w:val="baseline"/>
        <w:rPr>
          <w:rStyle w:val="normaltextrun"/>
          <w:rFonts w:ascii="Arial" w:hAnsi="Arial" w:cs="Arial"/>
          <w:color w:val="000000"/>
        </w:rPr>
      </w:pPr>
    </w:p>
    <w:p w14:paraId="204FC74C" w14:textId="2CA93C93" w:rsidR="007A224D" w:rsidRDefault="003D1352" w:rsidP="005023FA">
      <w:pPr>
        <w:pStyle w:val="ListParagraph"/>
        <w:numPr>
          <w:ilvl w:val="0"/>
          <w:numId w:val="25"/>
        </w:numPr>
        <w:spacing w:line="240" w:lineRule="auto"/>
        <w:rPr>
          <w:rFonts w:cs="Arial"/>
          <w:b/>
          <w:bCs/>
          <w:sz w:val="24"/>
          <w:szCs w:val="24"/>
        </w:rPr>
      </w:pPr>
      <w:r w:rsidRPr="00406E3D">
        <w:rPr>
          <w:rFonts w:cs="Arial"/>
          <w:b/>
          <w:bCs/>
          <w:sz w:val="24"/>
          <w:szCs w:val="24"/>
        </w:rPr>
        <w:t xml:space="preserve">Purpose of the </w:t>
      </w:r>
      <w:r w:rsidR="004C7118" w:rsidRPr="00406E3D">
        <w:rPr>
          <w:rFonts w:cs="Arial"/>
          <w:b/>
          <w:bCs/>
          <w:sz w:val="24"/>
          <w:szCs w:val="24"/>
        </w:rPr>
        <w:t>Llangollen Event Business Coordinator role</w:t>
      </w:r>
    </w:p>
    <w:p w14:paraId="48E247D9" w14:textId="77777777" w:rsidR="00CC65A8" w:rsidRPr="00406E3D" w:rsidRDefault="00CC65A8" w:rsidP="00CC65A8">
      <w:pPr>
        <w:pStyle w:val="ListParagraph"/>
        <w:spacing w:line="240" w:lineRule="auto"/>
        <w:rPr>
          <w:rFonts w:cs="Arial"/>
          <w:b/>
          <w:bCs/>
          <w:sz w:val="24"/>
          <w:szCs w:val="24"/>
        </w:rPr>
      </w:pPr>
    </w:p>
    <w:p w14:paraId="79E3B25D" w14:textId="59F65A43" w:rsidR="004C7118" w:rsidRPr="00406E3D" w:rsidRDefault="002933A4" w:rsidP="005023FA">
      <w:pPr>
        <w:rPr>
          <w:rFonts w:ascii="Arial" w:hAnsi="Arial" w:cs="Arial"/>
          <w:color w:val="0D0D0D"/>
        </w:rPr>
      </w:pPr>
      <w:r w:rsidRPr="00406E3D">
        <w:rPr>
          <w:rFonts w:ascii="Arial" w:hAnsi="Arial" w:cs="Arial"/>
          <w:color w:val="0D0D0D"/>
        </w:rPr>
        <w:t>The Llangollen Event Business Coordinator project will play a vital role in promoting collaboration between local businesses and events, thereby enhancing community engagement, supporting economic growth, and contributing to the prosperity of Denbighshire.  The role will deliver the following objectives:</w:t>
      </w:r>
    </w:p>
    <w:p w14:paraId="2F699A52" w14:textId="77777777" w:rsidR="002933A4" w:rsidRPr="00406E3D" w:rsidRDefault="002933A4" w:rsidP="005023FA">
      <w:pPr>
        <w:rPr>
          <w:rFonts w:ascii="Arial" w:hAnsi="Arial" w:cs="Arial"/>
        </w:rPr>
      </w:pPr>
    </w:p>
    <w:p w14:paraId="57A3844E" w14:textId="77777777" w:rsidR="00406E3D" w:rsidRPr="00406E3D" w:rsidRDefault="003D1352" w:rsidP="005023FA">
      <w:pPr>
        <w:pStyle w:val="ListParagraph"/>
        <w:numPr>
          <w:ilvl w:val="1"/>
          <w:numId w:val="25"/>
        </w:numPr>
        <w:spacing w:line="240" w:lineRule="auto"/>
        <w:rPr>
          <w:rFonts w:cs="Arial"/>
          <w:sz w:val="24"/>
          <w:szCs w:val="24"/>
        </w:rPr>
      </w:pPr>
      <w:r w:rsidRPr="00406E3D">
        <w:rPr>
          <w:rFonts w:cs="Arial"/>
          <w:sz w:val="24"/>
          <w:szCs w:val="24"/>
        </w:rPr>
        <w:t>To coordinate local businesses and ensure their active participation in key events such as the Llangollen Food Festival, Llangollen Fringe, Christmas Festival, Llangollen Railways events, and the International Eisteddfod</w:t>
      </w:r>
      <w:r w:rsidR="00406E3D" w:rsidRPr="00406E3D">
        <w:rPr>
          <w:rFonts w:cs="Arial"/>
          <w:sz w:val="24"/>
          <w:szCs w:val="24"/>
        </w:rPr>
        <w:t>.</w:t>
      </w:r>
    </w:p>
    <w:p w14:paraId="41D96E43" w14:textId="77777777" w:rsidR="00406E3D" w:rsidRPr="00406E3D" w:rsidRDefault="003D1352" w:rsidP="005023FA">
      <w:pPr>
        <w:pStyle w:val="ListParagraph"/>
        <w:numPr>
          <w:ilvl w:val="1"/>
          <w:numId w:val="25"/>
        </w:numPr>
        <w:spacing w:line="240" w:lineRule="auto"/>
        <w:rPr>
          <w:rFonts w:cs="Arial"/>
          <w:sz w:val="24"/>
          <w:szCs w:val="24"/>
        </w:rPr>
      </w:pPr>
      <w:r w:rsidRPr="00406E3D">
        <w:rPr>
          <w:rFonts w:cs="Arial"/>
          <w:sz w:val="24"/>
          <w:szCs w:val="24"/>
        </w:rPr>
        <w:t>To establish and maintain relationships with local businesses, fostering long-term partnerships and sponsorship opportunities for events.</w:t>
      </w:r>
    </w:p>
    <w:p w14:paraId="0E602ECE" w14:textId="77777777" w:rsidR="00406E3D" w:rsidRPr="00406E3D" w:rsidRDefault="003D1352" w:rsidP="005023FA">
      <w:pPr>
        <w:pStyle w:val="ListParagraph"/>
        <w:numPr>
          <w:ilvl w:val="1"/>
          <w:numId w:val="25"/>
        </w:numPr>
        <w:spacing w:line="240" w:lineRule="auto"/>
        <w:rPr>
          <w:rFonts w:cs="Arial"/>
          <w:sz w:val="24"/>
          <w:szCs w:val="24"/>
        </w:rPr>
      </w:pPr>
      <w:r w:rsidRPr="00406E3D">
        <w:rPr>
          <w:rFonts w:cs="Arial"/>
          <w:sz w:val="24"/>
          <w:szCs w:val="24"/>
        </w:rPr>
        <w:t>To create a pool of at least 50 volunteers and implement a messaging board to efficiently coordinate their involvement in various town events.</w:t>
      </w:r>
    </w:p>
    <w:p w14:paraId="2278ED65" w14:textId="77777777" w:rsidR="00406E3D" w:rsidRPr="00406E3D" w:rsidRDefault="003D1352" w:rsidP="005023FA">
      <w:pPr>
        <w:pStyle w:val="ListParagraph"/>
        <w:numPr>
          <w:ilvl w:val="1"/>
          <w:numId w:val="25"/>
        </w:numPr>
        <w:spacing w:line="240" w:lineRule="auto"/>
        <w:rPr>
          <w:rFonts w:cs="Arial"/>
          <w:sz w:val="24"/>
          <w:szCs w:val="24"/>
        </w:rPr>
      </w:pPr>
      <w:r w:rsidRPr="00406E3D">
        <w:rPr>
          <w:rFonts w:cs="Arial"/>
          <w:sz w:val="24"/>
          <w:szCs w:val="24"/>
        </w:rPr>
        <w:t>To identify opportunities for businesses to collaborate during events, such as offering specials during festivals or setting up outside stalls during street closures.</w:t>
      </w:r>
    </w:p>
    <w:p w14:paraId="10446393" w14:textId="1BE10491" w:rsidR="003D1352" w:rsidRPr="00406E3D" w:rsidRDefault="003D1352" w:rsidP="005023FA">
      <w:pPr>
        <w:pStyle w:val="ListParagraph"/>
        <w:numPr>
          <w:ilvl w:val="1"/>
          <w:numId w:val="25"/>
        </w:numPr>
        <w:spacing w:line="240" w:lineRule="auto"/>
        <w:rPr>
          <w:rFonts w:cs="Arial"/>
          <w:sz w:val="24"/>
          <w:szCs w:val="24"/>
        </w:rPr>
      </w:pPr>
      <w:r w:rsidRPr="00406E3D">
        <w:rPr>
          <w:rFonts w:cs="Arial"/>
          <w:sz w:val="24"/>
          <w:szCs w:val="24"/>
        </w:rPr>
        <w:t>To measure the benefits accrued by businesses through their participation in events over the course of the period.</w:t>
      </w:r>
    </w:p>
    <w:p w14:paraId="74889B3F" w14:textId="37B8A5B7" w:rsidR="00866FEE" w:rsidRPr="00406E3D" w:rsidRDefault="00866FEE" w:rsidP="005023FA">
      <w:pPr>
        <w:rPr>
          <w:rFonts w:ascii="Arial" w:hAnsi="Arial" w:cs="Arial"/>
          <w:bCs/>
        </w:rPr>
      </w:pPr>
    </w:p>
    <w:p w14:paraId="6371E420" w14:textId="77777777" w:rsidR="00AB2F85" w:rsidRPr="00406E3D" w:rsidRDefault="00AB2F85" w:rsidP="005023FA">
      <w:pPr>
        <w:rPr>
          <w:rFonts w:ascii="Arial" w:hAnsi="Arial" w:cs="Arial"/>
          <w:bCs/>
        </w:rPr>
      </w:pPr>
    </w:p>
    <w:p w14:paraId="011BCF5D" w14:textId="7677B0A1" w:rsidR="005C220F" w:rsidRPr="00406E3D" w:rsidRDefault="00611738" w:rsidP="005023FA">
      <w:pPr>
        <w:pStyle w:val="ListParagraph"/>
        <w:numPr>
          <w:ilvl w:val="0"/>
          <w:numId w:val="25"/>
        </w:numPr>
        <w:spacing w:line="240" w:lineRule="auto"/>
        <w:rPr>
          <w:rFonts w:cs="Arial"/>
          <w:b/>
          <w:bCs/>
          <w:sz w:val="24"/>
          <w:szCs w:val="24"/>
        </w:rPr>
      </w:pPr>
      <w:r w:rsidRPr="00406E3D">
        <w:rPr>
          <w:rFonts w:cs="Arial"/>
          <w:b/>
          <w:bCs/>
          <w:sz w:val="24"/>
          <w:szCs w:val="24"/>
        </w:rPr>
        <w:t xml:space="preserve">Development Coordinator </w:t>
      </w:r>
      <w:r w:rsidR="005C220F" w:rsidRPr="00406E3D">
        <w:rPr>
          <w:rFonts w:cs="Arial"/>
          <w:b/>
          <w:bCs/>
          <w:sz w:val="24"/>
          <w:szCs w:val="24"/>
        </w:rPr>
        <w:t>Work Specification</w:t>
      </w:r>
      <w:r w:rsidRPr="00406E3D">
        <w:rPr>
          <w:rFonts w:cs="Arial"/>
          <w:b/>
          <w:bCs/>
          <w:sz w:val="24"/>
          <w:szCs w:val="24"/>
        </w:rPr>
        <w:t xml:space="preserve"> and </w:t>
      </w:r>
      <w:r w:rsidR="005C220F" w:rsidRPr="00406E3D">
        <w:rPr>
          <w:rFonts w:cs="Arial"/>
          <w:b/>
          <w:bCs/>
          <w:sz w:val="24"/>
          <w:szCs w:val="24"/>
        </w:rPr>
        <w:t>Requirements</w:t>
      </w:r>
    </w:p>
    <w:p w14:paraId="22EEE2ED" w14:textId="77777777" w:rsidR="005C220F" w:rsidRPr="00406E3D" w:rsidRDefault="005C220F" w:rsidP="005023FA">
      <w:pPr>
        <w:rPr>
          <w:rFonts w:ascii="Arial" w:hAnsi="Arial" w:cs="Arial"/>
          <w:bCs/>
          <w:color w:val="FF0000"/>
        </w:rPr>
      </w:pPr>
    </w:p>
    <w:p w14:paraId="41846428" w14:textId="56A4A9CF" w:rsidR="005C220F" w:rsidRPr="00406E3D" w:rsidRDefault="005C220F" w:rsidP="005023FA">
      <w:pPr>
        <w:pStyle w:val="ListParagraph"/>
        <w:numPr>
          <w:ilvl w:val="1"/>
          <w:numId w:val="25"/>
        </w:numPr>
        <w:spacing w:line="240" w:lineRule="auto"/>
        <w:rPr>
          <w:rFonts w:cs="Arial"/>
          <w:sz w:val="24"/>
          <w:szCs w:val="24"/>
        </w:rPr>
      </w:pPr>
      <w:r w:rsidRPr="00406E3D">
        <w:rPr>
          <w:rFonts w:cs="Arial"/>
          <w:sz w:val="24"/>
          <w:szCs w:val="24"/>
        </w:rPr>
        <w:t>The Co-ordinator will be contracted on a self-employed basis.</w:t>
      </w:r>
    </w:p>
    <w:p w14:paraId="15ECEE56" w14:textId="77777777" w:rsidR="00406E3D" w:rsidRPr="00406E3D" w:rsidRDefault="00406E3D" w:rsidP="005023FA">
      <w:pPr>
        <w:pStyle w:val="ListParagraph"/>
        <w:spacing w:line="240" w:lineRule="auto"/>
        <w:rPr>
          <w:rFonts w:cs="Arial"/>
          <w:sz w:val="24"/>
          <w:szCs w:val="24"/>
        </w:rPr>
      </w:pPr>
    </w:p>
    <w:p w14:paraId="5C303190" w14:textId="14B9D4B9" w:rsidR="00406E3D" w:rsidRPr="00406E3D" w:rsidRDefault="000F1B40" w:rsidP="005023FA">
      <w:pPr>
        <w:pStyle w:val="ListParagraph"/>
        <w:numPr>
          <w:ilvl w:val="1"/>
          <w:numId w:val="25"/>
        </w:numPr>
        <w:spacing w:line="240" w:lineRule="auto"/>
        <w:rPr>
          <w:rFonts w:cs="Arial"/>
          <w:sz w:val="24"/>
          <w:szCs w:val="24"/>
        </w:rPr>
      </w:pPr>
      <w:r w:rsidRPr="00406E3D">
        <w:rPr>
          <w:rFonts w:cs="Arial"/>
          <w:bCs/>
          <w:sz w:val="24"/>
          <w:szCs w:val="24"/>
        </w:rPr>
        <w:t xml:space="preserve">This is a </w:t>
      </w:r>
      <w:r w:rsidR="0064279C">
        <w:rPr>
          <w:rFonts w:cs="Arial"/>
          <w:bCs/>
          <w:sz w:val="24"/>
          <w:szCs w:val="24"/>
        </w:rPr>
        <w:t>6</w:t>
      </w:r>
      <w:r w:rsidRPr="00406E3D">
        <w:rPr>
          <w:rFonts w:cs="Arial"/>
          <w:bCs/>
          <w:sz w:val="24"/>
          <w:szCs w:val="24"/>
        </w:rPr>
        <w:t>-month project, starting</w:t>
      </w:r>
      <w:r w:rsidR="004C7118" w:rsidRPr="00406E3D">
        <w:rPr>
          <w:rFonts w:cs="Arial"/>
          <w:bCs/>
          <w:sz w:val="24"/>
          <w:szCs w:val="24"/>
        </w:rPr>
        <w:t xml:space="preserve"> </w:t>
      </w:r>
      <w:r w:rsidR="00742CA5">
        <w:rPr>
          <w:rFonts w:cs="Arial"/>
          <w:bCs/>
          <w:sz w:val="24"/>
          <w:szCs w:val="24"/>
        </w:rPr>
        <w:t xml:space="preserve">June </w:t>
      </w:r>
      <w:r w:rsidR="004C7118" w:rsidRPr="00406E3D">
        <w:rPr>
          <w:rFonts w:cs="Arial"/>
          <w:bCs/>
          <w:sz w:val="24"/>
          <w:szCs w:val="24"/>
        </w:rPr>
        <w:t xml:space="preserve">2024 (or as soon as is practical) and completion </w:t>
      </w:r>
      <w:r w:rsidR="00742CA5">
        <w:rPr>
          <w:rFonts w:cs="Arial"/>
          <w:bCs/>
          <w:sz w:val="24"/>
          <w:szCs w:val="24"/>
        </w:rPr>
        <w:t>10</w:t>
      </w:r>
      <w:r w:rsidR="00742CA5" w:rsidRPr="00742CA5">
        <w:rPr>
          <w:rFonts w:cs="Arial"/>
          <w:bCs/>
          <w:sz w:val="24"/>
          <w:szCs w:val="24"/>
          <w:vertAlign w:val="superscript"/>
        </w:rPr>
        <w:t>th</w:t>
      </w:r>
      <w:r w:rsidR="00742CA5">
        <w:rPr>
          <w:rFonts w:cs="Arial"/>
          <w:bCs/>
          <w:sz w:val="24"/>
          <w:szCs w:val="24"/>
        </w:rPr>
        <w:t xml:space="preserve"> </w:t>
      </w:r>
      <w:r w:rsidR="004C7118" w:rsidRPr="00406E3D">
        <w:rPr>
          <w:rFonts w:cs="Arial"/>
          <w:bCs/>
          <w:sz w:val="24"/>
          <w:szCs w:val="24"/>
        </w:rPr>
        <w:t xml:space="preserve">December 2024. </w:t>
      </w:r>
      <w:r w:rsidRPr="00406E3D">
        <w:rPr>
          <w:rFonts w:cs="Arial"/>
          <w:bCs/>
          <w:sz w:val="24"/>
          <w:szCs w:val="24"/>
        </w:rPr>
        <w:t xml:space="preserve"> </w:t>
      </w:r>
    </w:p>
    <w:p w14:paraId="3FEA4BF0" w14:textId="77777777" w:rsidR="00406E3D" w:rsidRPr="00406E3D" w:rsidRDefault="00406E3D" w:rsidP="005023FA">
      <w:pPr>
        <w:pStyle w:val="ListParagraph"/>
        <w:spacing w:line="240" w:lineRule="auto"/>
        <w:rPr>
          <w:rFonts w:cs="Arial"/>
          <w:sz w:val="24"/>
          <w:szCs w:val="24"/>
        </w:rPr>
      </w:pPr>
    </w:p>
    <w:p w14:paraId="68AC34DC" w14:textId="2BB50FE9" w:rsidR="005C220F" w:rsidRDefault="00BE0D1A" w:rsidP="005023FA">
      <w:pPr>
        <w:pStyle w:val="ListParagraph"/>
        <w:numPr>
          <w:ilvl w:val="1"/>
          <w:numId w:val="25"/>
        </w:numPr>
        <w:spacing w:line="240" w:lineRule="auto"/>
        <w:rPr>
          <w:rFonts w:cs="Arial"/>
          <w:sz w:val="24"/>
          <w:szCs w:val="24"/>
        </w:rPr>
      </w:pPr>
      <w:r w:rsidRPr="00406E3D">
        <w:rPr>
          <w:rFonts w:cs="Arial"/>
          <w:sz w:val="24"/>
          <w:szCs w:val="24"/>
        </w:rPr>
        <w:t>The Development Coordinator will be required to</w:t>
      </w:r>
      <w:r w:rsidR="004C7118" w:rsidRPr="00406E3D">
        <w:rPr>
          <w:rFonts w:cs="Arial"/>
          <w:sz w:val="24"/>
          <w:szCs w:val="24"/>
        </w:rPr>
        <w:t xml:space="preserve"> undertake the following functions: </w:t>
      </w:r>
    </w:p>
    <w:p w14:paraId="615B508B" w14:textId="77777777" w:rsidR="00766749" w:rsidRPr="00766749" w:rsidRDefault="00766749" w:rsidP="00766749">
      <w:pPr>
        <w:pStyle w:val="ListParagraph"/>
        <w:rPr>
          <w:rFonts w:cs="Arial"/>
          <w:sz w:val="24"/>
          <w:szCs w:val="24"/>
        </w:rPr>
      </w:pPr>
    </w:p>
    <w:p w14:paraId="0CD1A2B2" w14:textId="77777777" w:rsidR="00766749" w:rsidRDefault="00766749" w:rsidP="00766749">
      <w:pPr>
        <w:pStyle w:val="ListParagraph"/>
        <w:spacing w:line="240" w:lineRule="auto"/>
        <w:rPr>
          <w:rFonts w:cs="Arial"/>
          <w:sz w:val="24"/>
          <w:szCs w:val="24"/>
        </w:rPr>
      </w:pPr>
    </w:p>
    <w:p w14:paraId="44BFBC7C" w14:textId="77777777" w:rsidR="00766749" w:rsidRPr="00406E3D" w:rsidRDefault="00766749" w:rsidP="00766749">
      <w:pPr>
        <w:pStyle w:val="ListParagraph"/>
        <w:spacing w:line="240" w:lineRule="auto"/>
        <w:rPr>
          <w:rFonts w:cs="Arial"/>
          <w:sz w:val="24"/>
          <w:szCs w:val="24"/>
        </w:rPr>
      </w:pPr>
    </w:p>
    <w:p w14:paraId="7732F26A" w14:textId="77777777" w:rsidR="004C7118" w:rsidRPr="00406E3D" w:rsidRDefault="004C7118" w:rsidP="005023FA">
      <w:pPr>
        <w:pStyle w:val="ListParagraph"/>
        <w:numPr>
          <w:ilvl w:val="0"/>
          <w:numId w:val="28"/>
        </w:numPr>
        <w:spacing w:line="240" w:lineRule="auto"/>
        <w:rPr>
          <w:rFonts w:cs="Arial"/>
          <w:sz w:val="24"/>
          <w:szCs w:val="24"/>
        </w:rPr>
      </w:pPr>
      <w:bookmarkStart w:id="0" w:name="_Hlk163034686"/>
      <w:r w:rsidRPr="00406E3D">
        <w:rPr>
          <w:rFonts w:cs="Arial"/>
          <w:sz w:val="24"/>
          <w:szCs w:val="24"/>
        </w:rPr>
        <w:t>Business Coordination: The coordinator will meet with local businesses, understand their needs and capacities, and encourage their involvement in events. This will involve regular communication, email newsletters, and face-to-face meetings.</w:t>
      </w:r>
    </w:p>
    <w:p w14:paraId="788ABF4B" w14:textId="77777777" w:rsidR="004C7118" w:rsidRPr="00406E3D" w:rsidRDefault="004C7118" w:rsidP="005023FA">
      <w:pPr>
        <w:pStyle w:val="ListParagraph"/>
        <w:numPr>
          <w:ilvl w:val="0"/>
          <w:numId w:val="28"/>
        </w:numPr>
        <w:spacing w:line="240" w:lineRule="auto"/>
        <w:rPr>
          <w:rFonts w:cs="Arial"/>
          <w:sz w:val="24"/>
          <w:szCs w:val="24"/>
        </w:rPr>
      </w:pPr>
      <w:r w:rsidRPr="00406E3D">
        <w:rPr>
          <w:rFonts w:cs="Arial"/>
          <w:sz w:val="24"/>
          <w:szCs w:val="24"/>
        </w:rPr>
        <w:t>Volunteer Management: Establish a database of volunteers and implement a messaging board for coordination. Recruit, train, and deploy volunteers for various event-related tasks.</w:t>
      </w:r>
    </w:p>
    <w:p w14:paraId="7DD9AAEF" w14:textId="77777777" w:rsidR="004C7118" w:rsidRPr="00406E3D" w:rsidRDefault="004C7118" w:rsidP="005023FA">
      <w:pPr>
        <w:pStyle w:val="ListParagraph"/>
        <w:numPr>
          <w:ilvl w:val="0"/>
          <w:numId w:val="28"/>
        </w:numPr>
        <w:spacing w:line="240" w:lineRule="auto"/>
        <w:rPr>
          <w:rFonts w:cs="Arial"/>
          <w:sz w:val="24"/>
          <w:szCs w:val="24"/>
        </w:rPr>
      </w:pPr>
      <w:r w:rsidRPr="00406E3D">
        <w:rPr>
          <w:rFonts w:cs="Arial"/>
          <w:sz w:val="24"/>
          <w:szCs w:val="24"/>
        </w:rPr>
        <w:t>Event Sponsorship: Identify and secure sponsors for each event, with a focus on establishing long-term partnerships.</w:t>
      </w:r>
    </w:p>
    <w:p w14:paraId="227F9B6C" w14:textId="77777777" w:rsidR="004C7118" w:rsidRPr="00406E3D" w:rsidRDefault="004C7118" w:rsidP="005023FA">
      <w:pPr>
        <w:pStyle w:val="ListParagraph"/>
        <w:numPr>
          <w:ilvl w:val="0"/>
          <w:numId w:val="28"/>
        </w:numPr>
        <w:spacing w:line="240" w:lineRule="auto"/>
        <w:rPr>
          <w:rFonts w:cs="Arial"/>
          <w:sz w:val="24"/>
          <w:szCs w:val="24"/>
        </w:rPr>
      </w:pPr>
      <w:r w:rsidRPr="00406E3D">
        <w:rPr>
          <w:rFonts w:cs="Arial"/>
          <w:sz w:val="24"/>
          <w:szCs w:val="24"/>
        </w:rPr>
        <w:t>Business Collaboration: Facilitate collaborations between businesses, suggesting strategies for mutual benefit during events.</w:t>
      </w:r>
    </w:p>
    <w:p w14:paraId="147A36CF" w14:textId="77777777" w:rsidR="004C7118" w:rsidRPr="00406E3D" w:rsidRDefault="004C7118" w:rsidP="005023FA">
      <w:pPr>
        <w:pStyle w:val="ListParagraph"/>
        <w:numPr>
          <w:ilvl w:val="0"/>
          <w:numId w:val="28"/>
        </w:numPr>
        <w:spacing w:line="240" w:lineRule="auto"/>
        <w:rPr>
          <w:rFonts w:cs="Arial"/>
          <w:sz w:val="24"/>
          <w:szCs w:val="24"/>
        </w:rPr>
      </w:pPr>
      <w:r w:rsidRPr="00406E3D">
        <w:rPr>
          <w:rFonts w:cs="Arial"/>
          <w:sz w:val="24"/>
          <w:szCs w:val="24"/>
        </w:rPr>
        <w:t>Outcome Measurement: Develop a system for tracking the impact of business participation in events, including economic benefits and community engagement metrics.</w:t>
      </w:r>
    </w:p>
    <w:p w14:paraId="2F955BFF" w14:textId="77777777" w:rsidR="004C7118" w:rsidRPr="00406E3D" w:rsidRDefault="004C7118" w:rsidP="005023FA">
      <w:pPr>
        <w:pStyle w:val="ListParagraph"/>
        <w:numPr>
          <w:ilvl w:val="0"/>
          <w:numId w:val="28"/>
        </w:numPr>
        <w:spacing w:line="240" w:lineRule="auto"/>
        <w:rPr>
          <w:rFonts w:cs="Arial"/>
          <w:sz w:val="24"/>
          <w:szCs w:val="24"/>
        </w:rPr>
      </w:pPr>
      <w:r w:rsidRPr="00406E3D">
        <w:rPr>
          <w:rFonts w:cs="Arial"/>
          <w:sz w:val="24"/>
          <w:szCs w:val="24"/>
        </w:rPr>
        <w:t>Questionnaire Data Collection: Produce and collect questionnaire data from each event to gather feedback from attendees and businesses. This will help evaluate the effectiveness of the events and identify areas for improvement.</w:t>
      </w:r>
    </w:p>
    <w:p w14:paraId="4672C65F" w14:textId="77777777" w:rsidR="004C7118" w:rsidRPr="00406E3D" w:rsidRDefault="005C220F" w:rsidP="005023FA">
      <w:pPr>
        <w:pStyle w:val="ListParagraph"/>
        <w:numPr>
          <w:ilvl w:val="0"/>
          <w:numId w:val="28"/>
        </w:numPr>
        <w:spacing w:line="240" w:lineRule="auto"/>
        <w:rPr>
          <w:rFonts w:cs="Arial"/>
          <w:bCs/>
          <w:color w:val="000000" w:themeColor="text1"/>
          <w:sz w:val="24"/>
          <w:szCs w:val="24"/>
        </w:rPr>
      </w:pPr>
      <w:r w:rsidRPr="00406E3D">
        <w:rPr>
          <w:rFonts w:cs="Arial"/>
          <w:sz w:val="24"/>
          <w:szCs w:val="24"/>
        </w:rPr>
        <w:t>The Co-ordinator will be responsible for implementing a promotional plan.  This can be through social media, press releases, and any</w:t>
      </w:r>
      <w:r w:rsidRPr="00406E3D">
        <w:rPr>
          <w:rFonts w:cs="Arial"/>
          <w:bCs/>
          <w:sz w:val="24"/>
          <w:szCs w:val="24"/>
        </w:rPr>
        <w:t xml:space="preserve"> other method discussed with </w:t>
      </w:r>
      <w:r w:rsidR="0063741F" w:rsidRPr="00406E3D">
        <w:rPr>
          <w:rFonts w:cs="Arial"/>
          <w:bCs/>
          <w:sz w:val="24"/>
          <w:szCs w:val="24"/>
        </w:rPr>
        <w:t xml:space="preserve">Cadwyn Clwyd. </w:t>
      </w:r>
    </w:p>
    <w:bookmarkEnd w:id="0"/>
    <w:p w14:paraId="15F63017" w14:textId="77777777" w:rsidR="004C7118" w:rsidRPr="00406E3D" w:rsidRDefault="004C7118" w:rsidP="005023FA">
      <w:pPr>
        <w:pStyle w:val="ListParagraph"/>
        <w:spacing w:line="240" w:lineRule="auto"/>
        <w:rPr>
          <w:rFonts w:cs="Arial"/>
          <w:bCs/>
          <w:color w:val="000000" w:themeColor="text1"/>
          <w:sz w:val="24"/>
          <w:szCs w:val="24"/>
        </w:rPr>
      </w:pPr>
    </w:p>
    <w:p w14:paraId="678DCED3" w14:textId="4FDFB99F" w:rsidR="004C7118" w:rsidRPr="00406E3D" w:rsidRDefault="004C7118" w:rsidP="005023FA">
      <w:pPr>
        <w:rPr>
          <w:rFonts w:ascii="Arial" w:hAnsi="Arial" w:cs="Arial"/>
          <w:b/>
          <w:color w:val="000000" w:themeColor="text1"/>
        </w:rPr>
      </w:pPr>
      <w:r w:rsidRPr="00406E3D">
        <w:rPr>
          <w:rFonts w:ascii="Arial" w:hAnsi="Arial" w:cs="Arial"/>
          <w:b/>
          <w:color w:val="000000" w:themeColor="text1"/>
        </w:rPr>
        <w:t>Other Requirements:</w:t>
      </w:r>
    </w:p>
    <w:p w14:paraId="0149B48F" w14:textId="77777777" w:rsidR="004C7118" w:rsidRPr="00406E3D" w:rsidRDefault="004C7118" w:rsidP="005023FA">
      <w:pPr>
        <w:pStyle w:val="ListParagraph"/>
        <w:numPr>
          <w:ilvl w:val="0"/>
          <w:numId w:val="28"/>
        </w:numPr>
        <w:spacing w:line="240" w:lineRule="auto"/>
        <w:rPr>
          <w:rFonts w:cs="Arial"/>
          <w:bCs/>
          <w:color w:val="000000" w:themeColor="text1"/>
          <w:sz w:val="24"/>
          <w:szCs w:val="24"/>
        </w:rPr>
      </w:pPr>
      <w:r w:rsidRPr="00406E3D">
        <w:rPr>
          <w:rFonts w:cs="Arial"/>
          <w:bCs/>
          <w:color w:val="000000" w:themeColor="text1"/>
          <w:sz w:val="24"/>
          <w:szCs w:val="24"/>
        </w:rPr>
        <w:t>Report to a Steering Group of key stakeholders to ensure regular communication and feedback on the events and the overall work of the Co-ordinator.</w:t>
      </w:r>
    </w:p>
    <w:p w14:paraId="03A07CAA" w14:textId="77777777" w:rsidR="004C7118" w:rsidRPr="00406E3D" w:rsidRDefault="004C7118" w:rsidP="005023FA">
      <w:pPr>
        <w:pStyle w:val="ListParagraph"/>
        <w:numPr>
          <w:ilvl w:val="0"/>
          <w:numId w:val="28"/>
        </w:numPr>
        <w:spacing w:line="240" w:lineRule="auto"/>
        <w:rPr>
          <w:rFonts w:cs="Arial"/>
          <w:bCs/>
          <w:color w:val="000000" w:themeColor="text1"/>
          <w:sz w:val="24"/>
          <w:szCs w:val="24"/>
        </w:rPr>
      </w:pPr>
      <w:r w:rsidRPr="00406E3D">
        <w:rPr>
          <w:rFonts w:cs="Arial"/>
          <w:bCs/>
          <w:sz w:val="24"/>
          <w:szCs w:val="24"/>
        </w:rPr>
        <w:t>Ensure effective monitoring and evaluation of the project, to analyse any weaknesses, missed opportunities or new methods of engagement.</w:t>
      </w:r>
    </w:p>
    <w:p w14:paraId="3EDB2767" w14:textId="77777777" w:rsidR="004C7118" w:rsidRPr="00406E3D" w:rsidRDefault="004C7118" w:rsidP="005023FA">
      <w:pPr>
        <w:pStyle w:val="ListParagraph"/>
        <w:numPr>
          <w:ilvl w:val="0"/>
          <w:numId w:val="28"/>
        </w:numPr>
        <w:spacing w:line="240" w:lineRule="auto"/>
        <w:rPr>
          <w:rFonts w:cs="Arial"/>
          <w:bCs/>
          <w:color w:val="000000" w:themeColor="text1"/>
          <w:sz w:val="24"/>
          <w:szCs w:val="24"/>
        </w:rPr>
      </w:pPr>
      <w:r w:rsidRPr="00406E3D">
        <w:rPr>
          <w:rFonts w:cs="Arial"/>
          <w:bCs/>
          <w:sz w:val="24"/>
          <w:szCs w:val="24"/>
        </w:rPr>
        <w:t xml:space="preserve">Assist the Cadwyn Clwyd project officer to document the performance indicators required for funders and ensure publicity guidelines are adhered to.  </w:t>
      </w:r>
    </w:p>
    <w:p w14:paraId="78836EBE" w14:textId="77777777" w:rsidR="004C7118" w:rsidRPr="00406E3D" w:rsidRDefault="004C7118" w:rsidP="005023FA">
      <w:pPr>
        <w:pStyle w:val="ListParagraph"/>
        <w:numPr>
          <w:ilvl w:val="0"/>
          <w:numId w:val="28"/>
        </w:numPr>
        <w:spacing w:line="240" w:lineRule="auto"/>
        <w:rPr>
          <w:rFonts w:cs="Arial"/>
          <w:bCs/>
          <w:color w:val="000000" w:themeColor="text1"/>
          <w:sz w:val="24"/>
          <w:szCs w:val="24"/>
        </w:rPr>
      </w:pPr>
      <w:r w:rsidRPr="00406E3D">
        <w:rPr>
          <w:rFonts w:cs="Arial"/>
          <w:bCs/>
          <w:sz w:val="24"/>
          <w:szCs w:val="24"/>
        </w:rPr>
        <w:t>The project will need to follow Cadwyn Clwyd’s Welsh Language policy and publicity guidelines.  All materials for public consumption must be produced bilingually (Welsh-English) and acknowledge the funding support.</w:t>
      </w:r>
    </w:p>
    <w:p w14:paraId="0D8FB3A7" w14:textId="12CB65E1" w:rsidR="004C7118" w:rsidRPr="005023FA" w:rsidRDefault="004C7118" w:rsidP="005023FA">
      <w:pPr>
        <w:pStyle w:val="ListParagraph"/>
        <w:numPr>
          <w:ilvl w:val="0"/>
          <w:numId w:val="28"/>
        </w:numPr>
        <w:spacing w:line="240" w:lineRule="auto"/>
        <w:rPr>
          <w:rFonts w:cs="Arial"/>
          <w:bCs/>
          <w:color w:val="000000" w:themeColor="text1"/>
          <w:sz w:val="24"/>
          <w:szCs w:val="24"/>
        </w:rPr>
      </w:pPr>
      <w:r w:rsidRPr="00406E3D">
        <w:rPr>
          <w:rFonts w:cs="Arial"/>
          <w:bCs/>
          <w:sz w:val="24"/>
          <w:szCs w:val="24"/>
        </w:rPr>
        <w:t>A separate budget will be available for the costs below.  This budget will be held by Cadwyn Clwyd.  The Co-ordinator will be required to attain quotes in line with Cadwyn Clwyd procurement policy.  Upon receipt of quotations Cadwyn Clwyd will commission and pay suppliers directly for goods and services relating to the project</w:t>
      </w:r>
      <w:r w:rsidR="006926E1" w:rsidRPr="00406E3D">
        <w:rPr>
          <w:rFonts w:cs="Arial"/>
          <w:bCs/>
          <w:sz w:val="24"/>
          <w:szCs w:val="24"/>
        </w:rPr>
        <w:t>.</w:t>
      </w:r>
    </w:p>
    <w:p w14:paraId="21C1F1B4" w14:textId="77777777" w:rsidR="005023FA" w:rsidRPr="00406E3D" w:rsidRDefault="005023FA" w:rsidP="005023FA">
      <w:pPr>
        <w:pStyle w:val="ListParagraph"/>
        <w:spacing w:line="240" w:lineRule="auto"/>
        <w:rPr>
          <w:rFonts w:cs="Arial"/>
          <w:bCs/>
          <w:color w:val="000000" w:themeColor="text1"/>
          <w:sz w:val="24"/>
          <w:szCs w:val="24"/>
        </w:rPr>
      </w:pPr>
    </w:p>
    <w:p w14:paraId="6B6D4C1B" w14:textId="5788FAE7" w:rsidR="004C7118" w:rsidRPr="00406E3D" w:rsidRDefault="004C7118" w:rsidP="005023FA">
      <w:pPr>
        <w:rPr>
          <w:rFonts w:ascii="Arial" w:hAnsi="Arial" w:cs="Arial"/>
          <w:b/>
          <w:bCs/>
          <w:i/>
          <w:iCs/>
        </w:rPr>
      </w:pPr>
      <w:r w:rsidRPr="00406E3D">
        <w:rPr>
          <w:rFonts w:ascii="Arial" w:hAnsi="Arial" w:cs="Arial"/>
          <w:b/>
          <w:bCs/>
          <w:i/>
          <w:iCs/>
        </w:rPr>
        <w:t>Volunteer Meet-Up</w:t>
      </w:r>
      <w:r w:rsidR="006926E1" w:rsidRPr="00406E3D">
        <w:rPr>
          <w:rFonts w:ascii="Arial" w:hAnsi="Arial" w:cs="Arial"/>
          <w:b/>
          <w:bCs/>
          <w:i/>
          <w:iCs/>
        </w:rPr>
        <w:t xml:space="preserve"> </w:t>
      </w:r>
      <w:r w:rsidRPr="00406E3D">
        <w:rPr>
          <w:rFonts w:ascii="Arial" w:hAnsi="Arial" w:cs="Arial"/>
          <w:b/>
          <w:bCs/>
          <w:i/>
          <w:iCs/>
        </w:rPr>
        <w:t>£2,500</w:t>
      </w:r>
    </w:p>
    <w:p w14:paraId="5B0D8B50" w14:textId="77777777" w:rsidR="004C7118" w:rsidRPr="00406E3D" w:rsidRDefault="004C7118" w:rsidP="005023FA">
      <w:pPr>
        <w:rPr>
          <w:rFonts w:ascii="Arial" w:hAnsi="Arial" w:cs="Arial"/>
          <w:i/>
          <w:iCs/>
        </w:rPr>
      </w:pPr>
      <w:r w:rsidRPr="00406E3D">
        <w:rPr>
          <w:rFonts w:ascii="Arial" w:hAnsi="Arial" w:cs="Arial"/>
          <w:i/>
          <w:iCs/>
        </w:rPr>
        <w:t>Organize a volunteer meet-up to foster team spirit and provide training.</w:t>
      </w:r>
    </w:p>
    <w:p w14:paraId="31A65E4B" w14:textId="77777777" w:rsidR="004C7118" w:rsidRPr="00406E3D" w:rsidRDefault="004C7118" w:rsidP="005023FA">
      <w:pPr>
        <w:rPr>
          <w:rFonts w:ascii="Arial" w:hAnsi="Arial" w:cs="Arial"/>
          <w:i/>
          <w:iCs/>
        </w:rPr>
      </w:pPr>
      <w:r w:rsidRPr="00406E3D">
        <w:rPr>
          <w:rFonts w:ascii="Arial" w:hAnsi="Arial" w:cs="Arial"/>
          <w:i/>
          <w:iCs/>
        </w:rPr>
        <w:t>Budget covers venue hire, catering, and materials for training sessions.</w:t>
      </w:r>
    </w:p>
    <w:p w14:paraId="567C421B" w14:textId="77777777" w:rsidR="004C7118" w:rsidRPr="00406E3D" w:rsidRDefault="004C7118" w:rsidP="005023FA">
      <w:pPr>
        <w:rPr>
          <w:rFonts w:ascii="Arial" w:hAnsi="Arial" w:cs="Arial"/>
          <w:i/>
          <w:iCs/>
        </w:rPr>
      </w:pPr>
      <w:r w:rsidRPr="00406E3D">
        <w:rPr>
          <w:rFonts w:ascii="Arial" w:hAnsi="Arial" w:cs="Arial"/>
          <w:i/>
          <w:iCs/>
        </w:rPr>
        <w:t>Promotional materials for volunteer recruitment.</w:t>
      </w:r>
    </w:p>
    <w:p w14:paraId="7800DDFF" w14:textId="6BEF547C" w:rsidR="004C7118" w:rsidRPr="00406E3D" w:rsidRDefault="004C7118" w:rsidP="005023FA">
      <w:pPr>
        <w:rPr>
          <w:rFonts w:ascii="Arial" w:hAnsi="Arial" w:cs="Arial"/>
          <w:b/>
          <w:bCs/>
          <w:i/>
          <w:iCs/>
        </w:rPr>
      </w:pPr>
      <w:r w:rsidRPr="00406E3D">
        <w:rPr>
          <w:rFonts w:ascii="Arial" w:hAnsi="Arial" w:cs="Arial"/>
          <w:b/>
          <w:bCs/>
          <w:i/>
          <w:iCs/>
        </w:rPr>
        <w:t>Promotional Materials</w:t>
      </w:r>
      <w:r w:rsidR="006926E1" w:rsidRPr="00406E3D">
        <w:rPr>
          <w:rFonts w:ascii="Arial" w:hAnsi="Arial" w:cs="Arial"/>
          <w:b/>
          <w:bCs/>
          <w:i/>
          <w:iCs/>
        </w:rPr>
        <w:t xml:space="preserve"> </w:t>
      </w:r>
      <w:r w:rsidRPr="00406E3D">
        <w:rPr>
          <w:rFonts w:ascii="Arial" w:hAnsi="Arial" w:cs="Arial"/>
          <w:b/>
          <w:bCs/>
          <w:i/>
          <w:iCs/>
        </w:rPr>
        <w:t>£2,500</w:t>
      </w:r>
    </w:p>
    <w:p w14:paraId="545177D2" w14:textId="77777777" w:rsidR="004C7118" w:rsidRPr="00406E3D" w:rsidRDefault="004C7118" w:rsidP="005023FA">
      <w:pPr>
        <w:rPr>
          <w:rFonts w:ascii="Arial" w:hAnsi="Arial" w:cs="Arial"/>
          <w:i/>
          <w:iCs/>
        </w:rPr>
      </w:pPr>
      <w:r w:rsidRPr="00406E3D">
        <w:rPr>
          <w:rFonts w:ascii="Arial" w:hAnsi="Arial" w:cs="Arial"/>
          <w:i/>
          <w:iCs/>
        </w:rPr>
        <w:t>Design and print promotional materials to raise awareness among local businesses.</w:t>
      </w:r>
    </w:p>
    <w:p w14:paraId="546E9A9D" w14:textId="77777777" w:rsidR="004C7118" w:rsidRPr="00406E3D" w:rsidRDefault="004C7118" w:rsidP="005023FA">
      <w:pPr>
        <w:rPr>
          <w:rFonts w:ascii="Arial" w:hAnsi="Arial" w:cs="Arial"/>
          <w:i/>
          <w:iCs/>
        </w:rPr>
      </w:pPr>
      <w:r w:rsidRPr="00406E3D">
        <w:rPr>
          <w:rFonts w:ascii="Arial" w:hAnsi="Arial" w:cs="Arial"/>
          <w:i/>
          <w:iCs/>
        </w:rPr>
        <w:lastRenderedPageBreak/>
        <w:t>Include brochures, flyers, and banners for events and volunteer recruitment.</w:t>
      </w:r>
    </w:p>
    <w:p w14:paraId="322E6562" w14:textId="2266EFBE" w:rsidR="004C7118" w:rsidRPr="00406E3D" w:rsidRDefault="004C7118" w:rsidP="005023FA">
      <w:pPr>
        <w:rPr>
          <w:rFonts w:ascii="Arial" w:hAnsi="Arial" w:cs="Arial"/>
          <w:b/>
          <w:bCs/>
          <w:i/>
          <w:iCs/>
        </w:rPr>
      </w:pPr>
      <w:r w:rsidRPr="00406E3D">
        <w:rPr>
          <w:rFonts w:ascii="Arial" w:hAnsi="Arial" w:cs="Arial"/>
          <w:b/>
          <w:bCs/>
          <w:i/>
          <w:iCs/>
        </w:rPr>
        <w:t>Event Logistics £2,500</w:t>
      </w:r>
    </w:p>
    <w:p w14:paraId="38F42D1B" w14:textId="77777777" w:rsidR="004C7118" w:rsidRPr="00406E3D" w:rsidRDefault="004C7118" w:rsidP="005023FA">
      <w:pPr>
        <w:rPr>
          <w:rFonts w:ascii="Arial" w:hAnsi="Arial" w:cs="Arial"/>
          <w:i/>
          <w:iCs/>
        </w:rPr>
      </w:pPr>
      <w:r w:rsidRPr="00406E3D">
        <w:rPr>
          <w:rFonts w:ascii="Arial" w:hAnsi="Arial" w:cs="Arial"/>
          <w:i/>
          <w:iCs/>
        </w:rPr>
        <w:t>Cover costs related to event logistics such as stall setups, closures, and coordination.</w:t>
      </w:r>
    </w:p>
    <w:p w14:paraId="0A7329BF" w14:textId="77777777" w:rsidR="004C7118" w:rsidRPr="00406E3D" w:rsidRDefault="004C7118" w:rsidP="005023FA">
      <w:pPr>
        <w:rPr>
          <w:rFonts w:ascii="Arial" w:hAnsi="Arial" w:cs="Arial"/>
          <w:i/>
          <w:iCs/>
        </w:rPr>
      </w:pPr>
      <w:r w:rsidRPr="00406E3D">
        <w:rPr>
          <w:rFonts w:ascii="Arial" w:hAnsi="Arial" w:cs="Arial"/>
          <w:i/>
          <w:iCs/>
        </w:rPr>
        <w:t>Ensure that businesses have the necessary infrastructure to participate effectively.</w:t>
      </w:r>
    </w:p>
    <w:p w14:paraId="7F153C0E" w14:textId="2E44D9DE" w:rsidR="004C7118" w:rsidRPr="00766749" w:rsidRDefault="006926E1" w:rsidP="005023FA">
      <w:pPr>
        <w:rPr>
          <w:rFonts w:ascii="Arial" w:hAnsi="Arial" w:cs="Arial"/>
          <w:b/>
          <w:bCs/>
          <w:i/>
          <w:iCs/>
          <w:lang w:val="fr-FR"/>
        </w:rPr>
      </w:pPr>
      <w:r w:rsidRPr="00766749">
        <w:rPr>
          <w:rFonts w:ascii="Arial" w:hAnsi="Arial" w:cs="Arial"/>
          <w:b/>
          <w:bCs/>
          <w:i/>
          <w:iCs/>
          <w:lang w:val="fr-FR"/>
        </w:rPr>
        <w:t>Questionnaire</w:t>
      </w:r>
      <w:r w:rsidR="004C7118" w:rsidRPr="00766749">
        <w:rPr>
          <w:rFonts w:ascii="Arial" w:hAnsi="Arial" w:cs="Arial"/>
          <w:b/>
          <w:bCs/>
          <w:i/>
          <w:iCs/>
          <w:lang w:val="fr-FR"/>
        </w:rPr>
        <w:t xml:space="preserve"> </w:t>
      </w:r>
      <w:proofErr w:type="spellStart"/>
      <w:r w:rsidR="004C7118" w:rsidRPr="00766749">
        <w:rPr>
          <w:rFonts w:ascii="Arial" w:hAnsi="Arial" w:cs="Arial"/>
          <w:b/>
          <w:bCs/>
          <w:i/>
          <w:iCs/>
          <w:lang w:val="fr-FR"/>
        </w:rPr>
        <w:t>Expenses</w:t>
      </w:r>
      <w:proofErr w:type="spellEnd"/>
      <w:r w:rsidR="004C7118" w:rsidRPr="00766749">
        <w:rPr>
          <w:rFonts w:ascii="Arial" w:hAnsi="Arial" w:cs="Arial"/>
          <w:b/>
          <w:bCs/>
          <w:i/>
          <w:iCs/>
          <w:lang w:val="fr-FR"/>
        </w:rPr>
        <w:t xml:space="preserve"> £2,500.</w:t>
      </w:r>
    </w:p>
    <w:p w14:paraId="6CADE3B6" w14:textId="320CB93E" w:rsidR="004C7118" w:rsidRPr="00766749" w:rsidRDefault="006926E1" w:rsidP="005023FA">
      <w:pPr>
        <w:rPr>
          <w:rFonts w:ascii="Arial" w:hAnsi="Arial" w:cs="Arial"/>
          <w:i/>
          <w:iCs/>
          <w:lang w:val="fr-FR"/>
        </w:rPr>
      </w:pPr>
      <w:r w:rsidRPr="00766749">
        <w:rPr>
          <w:rFonts w:ascii="Arial" w:hAnsi="Arial" w:cs="Arial"/>
          <w:i/>
          <w:iCs/>
          <w:lang w:val="fr-FR"/>
        </w:rPr>
        <w:t xml:space="preserve">Communication and questionnaire </w:t>
      </w:r>
      <w:proofErr w:type="spellStart"/>
      <w:r w:rsidRPr="00766749">
        <w:rPr>
          <w:rFonts w:ascii="Arial" w:hAnsi="Arial" w:cs="Arial"/>
          <w:i/>
          <w:iCs/>
          <w:lang w:val="fr-FR"/>
        </w:rPr>
        <w:t>costs</w:t>
      </w:r>
      <w:proofErr w:type="spellEnd"/>
      <w:r w:rsidRPr="00766749">
        <w:rPr>
          <w:rFonts w:ascii="Arial" w:hAnsi="Arial" w:cs="Arial"/>
          <w:i/>
          <w:iCs/>
          <w:lang w:val="fr-FR"/>
        </w:rPr>
        <w:t xml:space="preserve">.  </w:t>
      </w:r>
    </w:p>
    <w:p w14:paraId="6EB77B4F" w14:textId="2716C2AC" w:rsidR="004723CE" w:rsidRPr="00766749" w:rsidRDefault="004723CE" w:rsidP="005023FA">
      <w:pPr>
        <w:rPr>
          <w:rFonts w:ascii="Arial" w:hAnsi="Arial" w:cs="Arial"/>
          <w:b/>
          <w:color w:val="FF0000"/>
          <w:lang w:val="fr-FR"/>
        </w:rPr>
      </w:pPr>
    </w:p>
    <w:p w14:paraId="2F3715E7" w14:textId="77777777" w:rsidR="000F1B40" w:rsidRPr="00766749" w:rsidRDefault="000F1B40" w:rsidP="005023FA">
      <w:pPr>
        <w:rPr>
          <w:rFonts w:ascii="Arial" w:hAnsi="Arial" w:cs="Arial"/>
          <w:b/>
          <w:color w:val="FF0000"/>
          <w:lang w:val="fr-FR"/>
        </w:rPr>
      </w:pPr>
    </w:p>
    <w:p w14:paraId="2372102B" w14:textId="73482CCF" w:rsidR="00611738" w:rsidRPr="00406E3D" w:rsidRDefault="00611738" w:rsidP="005023FA">
      <w:pPr>
        <w:pStyle w:val="ListParagraph"/>
        <w:numPr>
          <w:ilvl w:val="0"/>
          <w:numId w:val="25"/>
        </w:numPr>
        <w:spacing w:line="240" w:lineRule="auto"/>
        <w:rPr>
          <w:rFonts w:cs="Arial"/>
          <w:b/>
          <w:sz w:val="24"/>
          <w:szCs w:val="24"/>
        </w:rPr>
      </w:pPr>
      <w:r w:rsidRPr="00406E3D">
        <w:rPr>
          <w:rFonts w:cs="Arial"/>
          <w:b/>
          <w:sz w:val="24"/>
          <w:szCs w:val="24"/>
        </w:rPr>
        <w:t>Person Specification</w:t>
      </w:r>
    </w:p>
    <w:p w14:paraId="2CEC9873" w14:textId="3F33020D" w:rsidR="007D68D9" w:rsidRPr="00406E3D" w:rsidRDefault="007D68D9" w:rsidP="005023FA">
      <w:pPr>
        <w:rPr>
          <w:rFonts w:ascii="Arial" w:hAnsi="Arial" w:cs="Arial"/>
          <w:bCs/>
        </w:rPr>
      </w:pPr>
    </w:p>
    <w:p w14:paraId="1C679F18" w14:textId="77777777" w:rsidR="00A1543F" w:rsidRPr="00406E3D" w:rsidRDefault="00A1543F" w:rsidP="005023FA">
      <w:pPr>
        <w:rPr>
          <w:rFonts w:ascii="Arial" w:hAnsi="Arial" w:cs="Arial"/>
          <w:u w:val="single"/>
        </w:rPr>
      </w:pPr>
      <w:r w:rsidRPr="00406E3D">
        <w:rPr>
          <w:rFonts w:ascii="Arial" w:hAnsi="Arial" w:cs="Arial"/>
          <w:u w:val="single"/>
        </w:rPr>
        <w:t>Experience</w:t>
      </w:r>
    </w:p>
    <w:p w14:paraId="3F704C80" w14:textId="77777777" w:rsidR="00406E3D" w:rsidRPr="00406E3D" w:rsidRDefault="00406E3D" w:rsidP="005023FA">
      <w:pPr>
        <w:pStyle w:val="ListParagraph"/>
        <w:numPr>
          <w:ilvl w:val="0"/>
          <w:numId w:val="9"/>
        </w:numPr>
        <w:spacing w:line="240" w:lineRule="auto"/>
        <w:rPr>
          <w:rFonts w:cs="Arial"/>
          <w:sz w:val="24"/>
          <w:szCs w:val="24"/>
        </w:rPr>
      </w:pPr>
      <w:r w:rsidRPr="00406E3D">
        <w:rPr>
          <w:rFonts w:cs="Arial"/>
          <w:sz w:val="24"/>
          <w:szCs w:val="24"/>
        </w:rPr>
        <w:t xml:space="preserve">Experience of working with business on a collective basis to develop and implement joint projects. </w:t>
      </w:r>
    </w:p>
    <w:p w14:paraId="5233AF6D" w14:textId="7B216E45" w:rsidR="00406E3D" w:rsidRPr="00406E3D" w:rsidRDefault="00406E3D" w:rsidP="005023FA">
      <w:pPr>
        <w:pStyle w:val="ListParagraph"/>
        <w:numPr>
          <w:ilvl w:val="0"/>
          <w:numId w:val="9"/>
        </w:numPr>
        <w:spacing w:line="240" w:lineRule="auto"/>
        <w:rPr>
          <w:rFonts w:cs="Arial"/>
          <w:sz w:val="24"/>
          <w:szCs w:val="24"/>
        </w:rPr>
      </w:pPr>
      <w:r w:rsidRPr="00406E3D">
        <w:rPr>
          <w:rFonts w:cs="Arial"/>
          <w:sz w:val="24"/>
          <w:szCs w:val="24"/>
        </w:rPr>
        <w:t>Experience of communication and PR, and working with the press, media and online platforms.</w:t>
      </w:r>
    </w:p>
    <w:p w14:paraId="23DDDC24" w14:textId="77777777" w:rsidR="00406E3D" w:rsidRPr="00406E3D" w:rsidRDefault="00406E3D" w:rsidP="005023FA">
      <w:pPr>
        <w:pStyle w:val="ListParagraph"/>
        <w:numPr>
          <w:ilvl w:val="0"/>
          <w:numId w:val="9"/>
        </w:numPr>
        <w:spacing w:line="240" w:lineRule="auto"/>
        <w:rPr>
          <w:rFonts w:cs="Arial"/>
          <w:sz w:val="24"/>
          <w:szCs w:val="24"/>
        </w:rPr>
      </w:pPr>
      <w:r w:rsidRPr="00406E3D">
        <w:rPr>
          <w:rFonts w:cs="Arial"/>
          <w:sz w:val="24"/>
          <w:szCs w:val="24"/>
        </w:rPr>
        <w:t xml:space="preserve">Experience of successfully securing sponsorship for projects and initiatives. </w:t>
      </w:r>
    </w:p>
    <w:p w14:paraId="11530801" w14:textId="0A090668" w:rsidR="00406E3D" w:rsidRPr="00406E3D" w:rsidRDefault="00406E3D" w:rsidP="005023FA">
      <w:pPr>
        <w:pStyle w:val="ListParagraph"/>
        <w:numPr>
          <w:ilvl w:val="0"/>
          <w:numId w:val="9"/>
        </w:numPr>
        <w:spacing w:line="240" w:lineRule="auto"/>
        <w:rPr>
          <w:rFonts w:cs="Arial"/>
          <w:sz w:val="24"/>
          <w:szCs w:val="24"/>
        </w:rPr>
      </w:pPr>
      <w:r w:rsidRPr="00406E3D">
        <w:rPr>
          <w:rFonts w:cs="Arial"/>
          <w:sz w:val="24"/>
          <w:szCs w:val="24"/>
        </w:rPr>
        <w:t xml:space="preserve">Experience </w:t>
      </w:r>
      <w:r w:rsidR="00766749">
        <w:rPr>
          <w:rFonts w:cs="Arial"/>
          <w:sz w:val="24"/>
          <w:szCs w:val="24"/>
        </w:rPr>
        <w:t xml:space="preserve">recruiting volunteers and </w:t>
      </w:r>
      <w:r w:rsidRPr="00406E3D">
        <w:rPr>
          <w:rFonts w:cs="Arial"/>
          <w:sz w:val="24"/>
          <w:szCs w:val="24"/>
        </w:rPr>
        <w:t>of coordinating and building capacity within volunteer groups.</w:t>
      </w:r>
    </w:p>
    <w:p w14:paraId="0BCC80A7" w14:textId="34233A6E" w:rsidR="00406E3D" w:rsidRPr="00406E3D" w:rsidRDefault="00406E3D" w:rsidP="005023FA">
      <w:pPr>
        <w:pStyle w:val="ListParagraph"/>
        <w:numPr>
          <w:ilvl w:val="0"/>
          <w:numId w:val="9"/>
        </w:numPr>
        <w:spacing w:line="240" w:lineRule="auto"/>
        <w:rPr>
          <w:rFonts w:cs="Arial"/>
          <w:sz w:val="24"/>
          <w:szCs w:val="24"/>
        </w:rPr>
      </w:pPr>
      <w:r w:rsidRPr="00406E3D">
        <w:rPr>
          <w:rFonts w:cs="Arial"/>
          <w:sz w:val="24"/>
          <w:szCs w:val="24"/>
        </w:rPr>
        <w:t>Experience of project management, delivery and monitoring.</w:t>
      </w:r>
    </w:p>
    <w:p w14:paraId="4E4F1C4E" w14:textId="33598192" w:rsidR="00A1543F" w:rsidRPr="00406E3D" w:rsidRDefault="00A1543F" w:rsidP="005023FA">
      <w:pPr>
        <w:pStyle w:val="ListParagraph"/>
        <w:numPr>
          <w:ilvl w:val="0"/>
          <w:numId w:val="9"/>
        </w:numPr>
        <w:spacing w:line="240" w:lineRule="auto"/>
        <w:rPr>
          <w:rFonts w:cs="Arial"/>
          <w:sz w:val="24"/>
          <w:szCs w:val="24"/>
        </w:rPr>
      </w:pPr>
      <w:r w:rsidRPr="00406E3D">
        <w:rPr>
          <w:rFonts w:cs="Arial"/>
          <w:sz w:val="24"/>
          <w:szCs w:val="24"/>
        </w:rPr>
        <w:t xml:space="preserve">Practical experience in successful </w:t>
      </w:r>
      <w:r w:rsidR="00211CC2" w:rsidRPr="00406E3D">
        <w:rPr>
          <w:rFonts w:cs="Arial"/>
          <w:sz w:val="24"/>
          <w:szCs w:val="24"/>
        </w:rPr>
        <w:t xml:space="preserve">event </w:t>
      </w:r>
      <w:r w:rsidRPr="00406E3D">
        <w:rPr>
          <w:rFonts w:cs="Arial"/>
          <w:sz w:val="24"/>
          <w:szCs w:val="24"/>
        </w:rPr>
        <w:t>development</w:t>
      </w:r>
      <w:r w:rsidR="00211CC2" w:rsidRPr="00406E3D">
        <w:rPr>
          <w:rFonts w:cs="Arial"/>
          <w:sz w:val="24"/>
          <w:szCs w:val="24"/>
        </w:rPr>
        <w:t xml:space="preserve"> and delivery</w:t>
      </w:r>
    </w:p>
    <w:p w14:paraId="694D43EC" w14:textId="3624FD46" w:rsidR="003D716C" w:rsidRPr="00406E3D" w:rsidRDefault="003D716C" w:rsidP="005023FA">
      <w:pPr>
        <w:pStyle w:val="ListParagraph"/>
        <w:numPr>
          <w:ilvl w:val="0"/>
          <w:numId w:val="9"/>
        </w:numPr>
        <w:spacing w:line="240" w:lineRule="auto"/>
        <w:rPr>
          <w:rFonts w:cs="Arial"/>
          <w:sz w:val="24"/>
          <w:szCs w:val="24"/>
        </w:rPr>
      </w:pPr>
      <w:r w:rsidRPr="00406E3D">
        <w:rPr>
          <w:rFonts w:cs="Arial"/>
          <w:sz w:val="24"/>
          <w:szCs w:val="24"/>
        </w:rPr>
        <w:t>Experience in procuring / sourcing quotes from suppliers and maintaining financial records.</w:t>
      </w:r>
    </w:p>
    <w:p w14:paraId="40F86B10" w14:textId="77777777" w:rsidR="00A1543F" w:rsidRPr="00406E3D" w:rsidRDefault="00A1543F" w:rsidP="005023FA">
      <w:pPr>
        <w:ind w:left="720"/>
        <w:rPr>
          <w:rFonts w:ascii="Arial" w:hAnsi="Arial" w:cs="Arial"/>
          <w:u w:val="single"/>
        </w:rPr>
      </w:pPr>
    </w:p>
    <w:p w14:paraId="15300E18" w14:textId="5BCF9790" w:rsidR="00A1543F" w:rsidRPr="00406E3D" w:rsidRDefault="00A1543F" w:rsidP="005023FA">
      <w:pPr>
        <w:rPr>
          <w:rFonts w:ascii="Arial" w:hAnsi="Arial" w:cs="Arial"/>
          <w:u w:val="single"/>
        </w:rPr>
      </w:pPr>
      <w:r w:rsidRPr="00406E3D">
        <w:rPr>
          <w:rFonts w:ascii="Arial" w:hAnsi="Arial" w:cs="Arial"/>
          <w:u w:val="single"/>
        </w:rPr>
        <w:t>Knowledge, Skills and Abilities</w:t>
      </w:r>
    </w:p>
    <w:p w14:paraId="6F997AEB" w14:textId="038073B6" w:rsidR="00A1543F" w:rsidRPr="00406E3D" w:rsidRDefault="00A1543F" w:rsidP="005023FA">
      <w:pPr>
        <w:pStyle w:val="ListParagraph"/>
        <w:numPr>
          <w:ilvl w:val="0"/>
          <w:numId w:val="10"/>
        </w:numPr>
        <w:spacing w:line="240" w:lineRule="auto"/>
        <w:rPr>
          <w:rFonts w:cs="Arial"/>
          <w:sz w:val="24"/>
          <w:szCs w:val="24"/>
        </w:rPr>
      </w:pPr>
      <w:r w:rsidRPr="00406E3D">
        <w:rPr>
          <w:rFonts w:cs="Arial"/>
          <w:sz w:val="24"/>
          <w:szCs w:val="24"/>
        </w:rPr>
        <w:t>Highly motivated, organised and results driven</w:t>
      </w:r>
      <w:r w:rsidR="00450B9A" w:rsidRPr="00406E3D">
        <w:rPr>
          <w:rFonts w:cs="Arial"/>
          <w:sz w:val="24"/>
          <w:szCs w:val="24"/>
        </w:rPr>
        <w:t>.</w:t>
      </w:r>
    </w:p>
    <w:p w14:paraId="16D4100E" w14:textId="71E3CBC1" w:rsidR="00A1543F" w:rsidRPr="00406E3D" w:rsidRDefault="00A1543F" w:rsidP="005023FA">
      <w:pPr>
        <w:pStyle w:val="ListParagraph"/>
        <w:numPr>
          <w:ilvl w:val="0"/>
          <w:numId w:val="10"/>
        </w:numPr>
        <w:spacing w:line="240" w:lineRule="auto"/>
        <w:rPr>
          <w:rFonts w:cs="Arial"/>
          <w:sz w:val="24"/>
          <w:szCs w:val="24"/>
        </w:rPr>
      </w:pPr>
      <w:r w:rsidRPr="00406E3D">
        <w:rPr>
          <w:rFonts w:cs="Arial"/>
          <w:sz w:val="24"/>
          <w:szCs w:val="24"/>
        </w:rPr>
        <w:t xml:space="preserve">Ability to bring businesses together to work in </w:t>
      </w:r>
      <w:r w:rsidR="00F9456A" w:rsidRPr="00406E3D">
        <w:rPr>
          <w:rFonts w:cs="Arial"/>
          <w:sz w:val="24"/>
          <w:szCs w:val="24"/>
        </w:rPr>
        <w:t>partnership for common aims</w:t>
      </w:r>
      <w:r w:rsidR="00450B9A" w:rsidRPr="00406E3D">
        <w:rPr>
          <w:rFonts w:cs="Arial"/>
          <w:sz w:val="24"/>
          <w:szCs w:val="24"/>
        </w:rPr>
        <w:t>.</w:t>
      </w:r>
    </w:p>
    <w:p w14:paraId="60789990" w14:textId="4B0CA59F" w:rsidR="00A1543F" w:rsidRPr="00406E3D" w:rsidRDefault="00A1543F" w:rsidP="005023FA">
      <w:pPr>
        <w:pStyle w:val="ListParagraph"/>
        <w:numPr>
          <w:ilvl w:val="0"/>
          <w:numId w:val="10"/>
        </w:numPr>
        <w:spacing w:line="240" w:lineRule="auto"/>
        <w:rPr>
          <w:rFonts w:cs="Arial"/>
          <w:sz w:val="24"/>
          <w:szCs w:val="24"/>
        </w:rPr>
      </w:pPr>
      <w:r w:rsidRPr="00406E3D">
        <w:rPr>
          <w:rFonts w:cs="Arial"/>
          <w:sz w:val="24"/>
          <w:szCs w:val="24"/>
        </w:rPr>
        <w:t xml:space="preserve">Competent IT skills including a working knowledge of Microsoft Office, </w:t>
      </w:r>
      <w:r w:rsidR="00F9456A" w:rsidRPr="00406E3D">
        <w:rPr>
          <w:rFonts w:cs="Arial"/>
          <w:sz w:val="24"/>
          <w:szCs w:val="24"/>
        </w:rPr>
        <w:t>producing spreadsheets/data</w:t>
      </w:r>
      <w:r w:rsidRPr="00406E3D">
        <w:rPr>
          <w:rFonts w:cs="Arial"/>
          <w:sz w:val="24"/>
          <w:szCs w:val="24"/>
        </w:rPr>
        <w:t xml:space="preserve"> and </w:t>
      </w:r>
      <w:r w:rsidR="00F9456A" w:rsidRPr="00406E3D">
        <w:rPr>
          <w:rFonts w:cs="Arial"/>
          <w:sz w:val="24"/>
          <w:szCs w:val="24"/>
        </w:rPr>
        <w:t xml:space="preserve">populating </w:t>
      </w:r>
      <w:r w:rsidRPr="00406E3D">
        <w:rPr>
          <w:rFonts w:cs="Arial"/>
          <w:sz w:val="24"/>
          <w:szCs w:val="24"/>
        </w:rPr>
        <w:t>social media</w:t>
      </w:r>
      <w:r w:rsidR="00F9456A" w:rsidRPr="00406E3D">
        <w:rPr>
          <w:rFonts w:cs="Arial"/>
          <w:sz w:val="24"/>
          <w:szCs w:val="24"/>
        </w:rPr>
        <w:t xml:space="preserve"> platforms</w:t>
      </w:r>
      <w:r w:rsidR="00450B9A" w:rsidRPr="00406E3D">
        <w:rPr>
          <w:rFonts w:cs="Arial"/>
          <w:sz w:val="24"/>
          <w:szCs w:val="24"/>
        </w:rPr>
        <w:t>.</w:t>
      </w:r>
    </w:p>
    <w:p w14:paraId="0DA81729" w14:textId="7A5CCEA4" w:rsidR="00A1543F" w:rsidRPr="00406E3D" w:rsidRDefault="00A1543F" w:rsidP="005023FA">
      <w:pPr>
        <w:pStyle w:val="ListParagraph"/>
        <w:numPr>
          <w:ilvl w:val="0"/>
          <w:numId w:val="10"/>
        </w:numPr>
        <w:spacing w:line="240" w:lineRule="auto"/>
        <w:rPr>
          <w:rFonts w:cs="Arial"/>
          <w:sz w:val="24"/>
          <w:szCs w:val="24"/>
        </w:rPr>
      </w:pPr>
      <w:r w:rsidRPr="00406E3D">
        <w:rPr>
          <w:rFonts w:cs="Arial"/>
          <w:sz w:val="24"/>
          <w:szCs w:val="24"/>
        </w:rPr>
        <w:t xml:space="preserve">Ability to </w:t>
      </w:r>
      <w:r w:rsidR="00F9456A" w:rsidRPr="00406E3D">
        <w:rPr>
          <w:rFonts w:cs="Arial"/>
          <w:sz w:val="24"/>
          <w:szCs w:val="24"/>
        </w:rPr>
        <w:t>deliver events/demonstrations on time and on budget.</w:t>
      </w:r>
    </w:p>
    <w:p w14:paraId="048D3E50" w14:textId="3F3A9E00" w:rsidR="00A1543F" w:rsidRPr="00406E3D" w:rsidRDefault="00A1543F" w:rsidP="005023FA">
      <w:pPr>
        <w:pStyle w:val="ListParagraph"/>
        <w:numPr>
          <w:ilvl w:val="0"/>
          <w:numId w:val="10"/>
        </w:numPr>
        <w:spacing w:line="240" w:lineRule="auto"/>
        <w:rPr>
          <w:rFonts w:cs="Arial"/>
          <w:sz w:val="24"/>
          <w:szCs w:val="24"/>
        </w:rPr>
      </w:pPr>
      <w:r w:rsidRPr="00406E3D">
        <w:rPr>
          <w:rFonts w:cs="Arial"/>
          <w:sz w:val="24"/>
          <w:szCs w:val="24"/>
        </w:rPr>
        <w:t>Excellent interpersonal and communication skills, both written and oral</w:t>
      </w:r>
      <w:r w:rsidR="00450B9A" w:rsidRPr="00406E3D">
        <w:rPr>
          <w:rFonts w:cs="Arial"/>
          <w:sz w:val="24"/>
          <w:szCs w:val="24"/>
        </w:rPr>
        <w:t>.</w:t>
      </w:r>
    </w:p>
    <w:p w14:paraId="3AA86980" w14:textId="77777777" w:rsidR="00A1543F" w:rsidRPr="00406E3D" w:rsidRDefault="00A1543F" w:rsidP="005023FA">
      <w:pPr>
        <w:ind w:left="720"/>
        <w:rPr>
          <w:rFonts w:ascii="Arial" w:hAnsi="Arial" w:cs="Arial"/>
        </w:rPr>
      </w:pPr>
    </w:p>
    <w:p w14:paraId="009DC6F3" w14:textId="77777777" w:rsidR="00596139" w:rsidRPr="00596139" w:rsidRDefault="00A1543F" w:rsidP="00596139">
      <w:pPr>
        <w:rPr>
          <w:rFonts w:ascii="Arial" w:hAnsi="Arial" w:cs="Arial"/>
          <w:u w:val="single"/>
        </w:rPr>
      </w:pPr>
      <w:r w:rsidRPr="00596139">
        <w:rPr>
          <w:rFonts w:ascii="Arial" w:hAnsi="Arial" w:cs="Arial"/>
          <w:u w:val="single"/>
        </w:rPr>
        <w:t>Essential Requirements</w:t>
      </w:r>
    </w:p>
    <w:p w14:paraId="5F595896" w14:textId="664B6F52" w:rsidR="006926E1" w:rsidRPr="00596139" w:rsidRDefault="005B350B" w:rsidP="00596139">
      <w:pPr>
        <w:pStyle w:val="ListParagraph"/>
        <w:numPr>
          <w:ilvl w:val="0"/>
          <w:numId w:val="12"/>
        </w:numPr>
        <w:rPr>
          <w:rFonts w:cs="Arial"/>
          <w:sz w:val="24"/>
          <w:szCs w:val="24"/>
          <w:u w:val="single"/>
        </w:rPr>
      </w:pPr>
      <w:r w:rsidRPr="00596139">
        <w:rPr>
          <w:sz w:val="24"/>
          <w:szCs w:val="24"/>
        </w:rPr>
        <w:t xml:space="preserve">Weekly presence </w:t>
      </w:r>
      <w:r w:rsidR="006926E1" w:rsidRPr="00596139">
        <w:rPr>
          <w:sz w:val="24"/>
          <w:szCs w:val="24"/>
        </w:rPr>
        <w:t xml:space="preserve">in Llangollen – whilst an element of home working can be part of the role, the coordinator must have a presence in Llangollen on a weekly basis throughout the contract.  </w:t>
      </w:r>
    </w:p>
    <w:p w14:paraId="19B2704C" w14:textId="01ED951A" w:rsidR="00A1543F" w:rsidRPr="00406E3D" w:rsidRDefault="00CD39E5" w:rsidP="005023FA">
      <w:pPr>
        <w:pStyle w:val="ListParagraph"/>
        <w:numPr>
          <w:ilvl w:val="0"/>
          <w:numId w:val="12"/>
        </w:numPr>
        <w:spacing w:line="240" w:lineRule="auto"/>
        <w:rPr>
          <w:rFonts w:cs="Arial"/>
          <w:sz w:val="24"/>
          <w:szCs w:val="24"/>
        </w:rPr>
      </w:pPr>
      <w:r w:rsidRPr="00596139">
        <w:rPr>
          <w:rFonts w:cs="Arial"/>
          <w:sz w:val="24"/>
          <w:szCs w:val="24"/>
        </w:rPr>
        <w:t xml:space="preserve">Available </w:t>
      </w:r>
      <w:r w:rsidR="00A1543F" w:rsidRPr="00596139">
        <w:rPr>
          <w:rFonts w:cs="Arial"/>
          <w:sz w:val="24"/>
          <w:szCs w:val="24"/>
        </w:rPr>
        <w:t xml:space="preserve">to work in the evening and on weekends </w:t>
      </w:r>
      <w:r w:rsidR="005B350B" w:rsidRPr="00596139">
        <w:rPr>
          <w:rFonts w:cs="Arial"/>
          <w:sz w:val="24"/>
          <w:szCs w:val="24"/>
        </w:rPr>
        <w:t>a</w:t>
      </w:r>
      <w:r w:rsidR="006926E1" w:rsidRPr="00596139">
        <w:rPr>
          <w:rFonts w:cs="Arial"/>
          <w:sz w:val="24"/>
          <w:szCs w:val="24"/>
        </w:rPr>
        <w:t>s and when the</w:t>
      </w:r>
      <w:r w:rsidR="006926E1" w:rsidRPr="00406E3D">
        <w:rPr>
          <w:rFonts w:cs="Arial"/>
          <w:sz w:val="24"/>
          <w:szCs w:val="24"/>
        </w:rPr>
        <w:t xml:space="preserve"> role requires. </w:t>
      </w:r>
    </w:p>
    <w:p w14:paraId="49C67630" w14:textId="77777777" w:rsidR="0074756A" w:rsidRDefault="0074756A" w:rsidP="005023FA">
      <w:pPr>
        <w:rPr>
          <w:rFonts w:ascii="Arial" w:hAnsi="Arial" w:cs="Arial"/>
          <w:bCs/>
        </w:rPr>
      </w:pPr>
    </w:p>
    <w:p w14:paraId="79AA2622" w14:textId="77777777" w:rsidR="00CC65A8" w:rsidRDefault="00CC65A8" w:rsidP="005023FA">
      <w:pPr>
        <w:rPr>
          <w:rFonts w:ascii="Arial" w:hAnsi="Arial" w:cs="Arial"/>
          <w:bCs/>
        </w:rPr>
      </w:pPr>
    </w:p>
    <w:p w14:paraId="1E273021" w14:textId="77777777" w:rsidR="00CC65A8" w:rsidRDefault="00CC65A8" w:rsidP="005023FA">
      <w:pPr>
        <w:rPr>
          <w:rFonts w:ascii="Arial" w:hAnsi="Arial" w:cs="Arial"/>
          <w:bCs/>
        </w:rPr>
      </w:pPr>
    </w:p>
    <w:p w14:paraId="7CF4C879" w14:textId="77777777" w:rsidR="00CC65A8" w:rsidRPr="00406E3D" w:rsidRDefault="00CC65A8" w:rsidP="005023FA">
      <w:pPr>
        <w:rPr>
          <w:rFonts w:ascii="Arial" w:hAnsi="Arial" w:cs="Arial"/>
          <w:bCs/>
        </w:rPr>
      </w:pPr>
    </w:p>
    <w:p w14:paraId="5DB0F9D6" w14:textId="77777777" w:rsidR="00772FA9" w:rsidRDefault="00772FA9" w:rsidP="005023FA">
      <w:pPr>
        <w:rPr>
          <w:rFonts w:ascii="Arial" w:hAnsi="Arial" w:cs="Arial"/>
          <w:bCs/>
          <w:color w:val="FF0000"/>
        </w:rPr>
      </w:pPr>
    </w:p>
    <w:p w14:paraId="04B99B3D" w14:textId="77777777" w:rsidR="00734EB7" w:rsidRDefault="00734EB7" w:rsidP="005023FA">
      <w:pPr>
        <w:rPr>
          <w:rFonts w:ascii="Arial" w:hAnsi="Arial" w:cs="Arial"/>
          <w:bCs/>
          <w:color w:val="FF0000"/>
        </w:rPr>
      </w:pPr>
    </w:p>
    <w:p w14:paraId="14CE6E5E" w14:textId="77777777" w:rsidR="00734EB7" w:rsidRDefault="00734EB7" w:rsidP="005023FA">
      <w:pPr>
        <w:rPr>
          <w:rFonts w:ascii="Arial" w:hAnsi="Arial" w:cs="Arial"/>
          <w:bCs/>
          <w:color w:val="FF0000"/>
        </w:rPr>
      </w:pPr>
    </w:p>
    <w:p w14:paraId="0A573A6C" w14:textId="05B3A85D" w:rsidR="00734EB7" w:rsidRDefault="00734EB7" w:rsidP="00734EB7">
      <w:pPr>
        <w:rPr>
          <w:rFonts w:ascii="Arial" w:eastAsia="Arial" w:hAnsi="Arial" w:cs="Arial"/>
          <w:b/>
        </w:rPr>
      </w:pPr>
      <w:r>
        <w:rPr>
          <w:rFonts w:ascii="Arial" w:eastAsia="Arial" w:hAnsi="Arial" w:cs="Arial"/>
          <w:b/>
        </w:rPr>
        <w:t>5</w:t>
      </w:r>
      <w:r>
        <w:rPr>
          <w:rFonts w:ascii="Arial" w:eastAsia="Arial" w:hAnsi="Arial" w:cs="Arial"/>
          <w:b/>
        </w:rPr>
        <w:t xml:space="preserve"> </w:t>
      </w:r>
      <w:r>
        <w:rPr>
          <w:rFonts w:ascii="Arial" w:eastAsia="Arial" w:hAnsi="Arial" w:cs="Arial"/>
          <w:b/>
        </w:rPr>
        <w:tab/>
        <w:t>Instructions to Quoting Suppliers</w:t>
      </w:r>
    </w:p>
    <w:p w14:paraId="4F690006" w14:textId="77777777" w:rsidR="00734EB7" w:rsidRDefault="00734EB7" w:rsidP="00734EB7">
      <w:pPr>
        <w:rPr>
          <w:rFonts w:ascii="Arial" w:eastAsia="Arial" w:hAnsi="Arial" w:cs="Arial"/>
          <w:b/>
          <w:i/>
          <w:u w:val="single"/>
        </w:rPr>
      </w:pPr>
    </w:p>
    <w:p w14:paraId="0A32C844" w14:textId="5D51F7E8" w:rsidR="00734EB7" w:rsidRDefault="00734EB7" w:rsidP="00734EB7">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5</w:t>
      </w:r>
      <w:r>
        <w:rPr>
          <w:rFonts w:ascii="Arial" w:eastAsia="Arial" w:hAnsi="Arial" w:cs="Arial"/>
          <w:color w:val="000000"/>
        </w:rPr>
        <w:t>.1</w:t>
      </w:r>
      <w:r>
        <w:rPr>
          <w:rFonts w:ascii="Arial" w:eastAsia="Arial" w:hAnsi="Arial" w:cs="Arial"/>
          <w:color w:val="000000"/>
        </w:rPr>
        <w:tab/>
        <w:t>THE BUDGET AVAILABLE FOR THIS CO-ORDINATOR ROLE IS £1</w:t>
      </w:r>
      <w:r>
        <w:rPr>
          <w:rFonts w:ascii="Arial" w:eastAsia="Arial" w:hAnsi="Arial" w:cs="Arial"/>
          <w:color w:val="000000"/>
        </w:rPr>
        <w:t>7</w:t>
      </w:r>
      <w:r>
        <w:rPr>
          <w:rFonts w:ascii="Arial" w:eastAsia="Arial" w:hAnsi="Arial" w:cs="Arial"/>
          <w:color w:val="000000"/>
        </w:rPr>
        <w:t>,000 (plus VAT)</w:t>
      </w:r>
    </w:p>
    <w:p w14:paraId="59398343" w14:textId="20E370C7" w:rsidR="00734EB7" w:rsidRDefault="00734EB7" w:rsidP="00734EB7">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5</w:t>
      </w:r>
      <w:r>
        <w:rPr>
          <w:rFonts w:ascii="Arial" w:eastAsia="Arial" w:hAnsi="Arial" w:cs="Arial"/>
          <w:color w:val="000000"/>
        </w:rPr>
        <w:t>.2</w:t>
      </w:r>
      <w:r>
        <w:rPr>
          <w:rFonts w:ascii="Arial" w:eastAsia="Arial" w:hAnsi="Arial" w:cs="Arial"/>
          <w:color w:val="000000"/>
        </w:rPr>
        <w:tab/>
        <w:t>To be considered for the work, the supplier will be required to submit a costed quotation, which demonstrates that they can meet the requirements and that they have the necessary skills and experience to undertake the Contract in an effective and cost-efficient manner.</w:t>
      </w:r>
    </w:p>
    <w:p w14:paraId="0E6D81C7" w14:textId="1815FBCA" w:rsidR="00734EB7" w:rsidRDefault="00734EB7" w:rsidP="00734EB7">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5</w:t>
      </w:r>
      <w:r>
        <w:rPr>
          <w:rFonts w:ascii="Arial" w:eastAsia="Arial" w:hAnsi="Arial" w:cs="Arial"/>
          <w:color w:val="000000"/>
        </w:rPr>
        <w:t>.3</w:t>
      </w:r>
      <w:r>
        <w:rPr>
          <w:rFonts w:ascii="Arial" w:eastAsia="Arial" w:hAnsi="Arial" w:cs="Arial"/>
          <w:color w:val="000000"/>
        </w:rPr>
        <w:tab/>
        <w:t>The applicant should provide the following information in their submission:</w:t>
      </w:r>
    </w:p>
    <w:p w14:paraId="1A185A01" w14:textId="77777777" w:rsidR="00734EB7" w:rsidRDefault="00734EB7" w:rsidP="00734EB7">
      <w:pPr>
        <w:numPr>
          <w:ilvl w:val="0"/>
          <w:numId w:val="32"/>
        </w:numPr>
        <w:rPr>
          <w:rFonts w:ascii="Arial" w:eastAsia="Arial" w:hAnsi="Arial" w:cs="Arial"/>
        </w:rPr>
      </w:pPr>
      <w:r>
        <w:rPr>
          <w:rFonts w:ascii="Arial" w:eastAsia="Arial" w:hAnsi="Arial" w:cs="Arial"/>
        </w:rPr>
        <w:t xml:space="preserve">A fixed total cost with an indication of the proposed number of days with day/hourly rates, taking into account travel, mileage and subsistence which must be included.  A clear total overall price for undertaking the work must be stated and inclusive of VAT where applicable.  </w:t>
      </w:r>
    </w:p>
    <w:p w14:paraId="3341A05F" w14:textId="77777777" w:rsidR="00734EB7" w:rsidRDefault="00734EB7" w:rsidP="00734EB7">
      <w:pPr>
        <w:numPr>
          <w:ilvl w:val="0"/>
          <w:numId w:val="32"/>
        </w:numPr>
        <w:pBdr>
          <w:top w:val="nil"/>
          <w:left w:val="nil"/>
          <w:bottom w:val="nil"/>
          <w:right w:val="nil"/>
          <w:between w:val="nil"/>
        </w:pBdr>
        <w:rPr>
          <w:rFonts w:ascii="Arial" w:eastAsia="Arial" w:hAnsi="Arial" w:cs="Arial"/>
          <w:color w:val="000000"/>
        </w:rPr>
      </w:pPr>
      <w:r>
        <w:rPr>
          <w:rFonts w:ascii="Arial" w:eastAsia="Arial" w:hAnsi="Arial" w:cs="Arial"/>
          <w:color w:val="000000"/>
        </w:rPr>
        <w:t>The submission must include a methodology, maximum 2 sides A4, for completing the project, identifying milestones and detailing timescales for the completion of the various elements.  We encourage the inclusion of supporting infographics, such as Gantt or flow charts, to illustrate the completion of the various deliverables and tasks to set timelines.</w:t>
      </w:r>
    </w:p>
    <w:p w14:paraId="77B22557" w14:textId="77777777" w:rsidR="00734EB7" w:rsidRDefault="00734EB7" w:rsidP="00734EB7">
      <w:pPr>
        <w:numPr>
          <w:ilvl w:val="0"/>
          <w:numId w:val="32"/>
        </w:numPr>
        <w:pBdr>
          <w:top w:val="nil"/>
          <w:left w:val="nil"/>
          <w:bottom w:val="nil"/>
          <w:right w:val="nil"/>
          <w:between w:val="nil"/>
        </w:pBdr>
        <w:rPr>
          <w:rFonts w:ascii="Arial" w:eastAsia="Arial" w:hAnsi="Arial" w:cs="Arial"/>
          <w:color w:val="000000"/>
        </w:rPr>
      </w:pPr>
      <w:r>
        <w:rPr>
          <w:rFonts w:ascii="Arial" w:eastAsia="Arial" w:hAnsi="Arial" w:cs="Arial"/>
          <w:color w:val="000000"/>
        </w:rPr>
        <w:t>We would like to see a summary of previous work and the name(s) and CV(s) of all personnel who will be involved in the project. Any sub-contracting arrangements must be clearly identified.</w:t>
      </w:r>
    </w:p>
    <w:p w14:paraId="084F69BA" w14:textId="77777777" w:rsidR="00734EB7" w:rsidRDefault="00734EB7" w:rsidP="00734EB7">
      <w:pPr>
        <w:numPr>
          <w:ilvl w:val="0"/>
          <w:numId w:val="32"/>
        </w:numPr>
        <w:pBdr>
          <w:top w:val="nil"/>
          <w:left w:val="nil"/>
          <w:bottom w:val="nil"/>
          <w:right w:val="nil"/>
          <w:between w:val="nil"/>
        </w:pBdr>
        <w:rPr>
          <w:rFonts w:ascii="Arial" w:eastAsia="Arial" w:hAnsi="Arial" w:cs="Arial"/>
          <w:color w:val="000000"/>
        </w:rPr>
      </w:pPr>
      <w:r>
        <w:rPr>
          <w:rFonts w:ascii="Arial" w:eastAsia="Arial" w:hAnsi="Arial" w:cs="Arial"/>
          <w:color w:val="000000"/>
        </w:rPr>
        <w:t>The quotation should detail the name, address, company registration number (if applicable) and contact details for the company submitting the quotation.</w:t>
      </w:r>
    </w:p>
    <w:p w14:paraId="6997C66E" w14:textId="77777777" w:rsidR="00734EB7" w:rsidRDefault="00734EB7" w:rsidP="00734EB7">
      <w:pPr>
        <w:numPr>
          <w:ilvl w:val="0"/>
          <w:numId w:val="32"/>
        </w:numPr>
        <w:pBdr>
          <w:top w:val="nil"/>
          <w:left w:val="nil"/>
          <w:bottom w:val="nil"/>
          <w:right w:val="nil"/>
          <w:between w:val="nil"/>
        </w:pBdr>
        <w:rPr>
          <w:rFonts w:ascii="Arial" w:eastAsia="Arial" w:hAnsi="Arial" w:cs="Arial"/>
          <w:color w:val="000000"/>
        </w:rPr>
      </w:pPr>
      <w:r>
        <w:rPr>
          <w:rFonts w:ascii="Arial" w:eastAsia="Arial" w:hAnsi="Arial" w:cs="Arial"/>
          <w:color w:val="000000"/>
        </w:rPr>
        <w:t>Evidence to show the supplier has sufficient insurances to deliver the contract.</w:t>
      </w:r>
    </w:p>
    <w:p w14:paraId="7EA45D32" w14:textId="77777777" w:rsidR="00734EB7" w:rsidRDefault="00734EB7" w:rsidP="00734EB7">
      <w:pPr>
        <w:numPr>
          <w:ilvl w:val="0"/>
          <w:numId w:val="32"/>
        </w:numPr>
        <w:rPr>
          <w:rFonts w:ascii="Arial" w:eastAsia="Arial" w:hAnsi="Arial" w:cs="Arial"/>
        </w:rPr>
      </w:pPr>
      <w:r>
        <w:rPr>
          <w:rFonts w:ascii="Arial" w:eastAsia="Arial" w:hAnsi="Arial" w:cs="Arial"/>
        </w:rPr>
        <w:t>A declaration that the supplier has not given, directly or indirectly, a benefit of any kind to anyone employed by, or otherwise connected with Cadwyn Clwyd for the purpose of receiving favourable treatment.</w:t>
      </w:r>
    </w:p>
    <w:p w14:paraId="0298554F" w14:textId="77777777" w:rsidR="00734EB7" w:rsidRDefault="00734EB7" w:rsidP="00734EB7">
      <w:pPr>
        <w:numPr>
          <w:ilvl w:val="0"/>
          <w:numId w:val="32"/>
        </w:numPr>
        <w:rPr>
          <w:rFonts w:ascii="Arial" w:eastAsia="Arial" w:hAnsi="Arial" w:cs="Arial"/>
        </w:rPr>
      </w:pPr>
      <w:r>
        <w:rPr>
          <w:rFonts w:ascii="Arial" w:eastAsia="Arial" w:hAnsi="Arial" w:cs="Arial"/>
        </w:rPr>
        <w:t>To avoid conflicting interests, the successful applicant must disclose any other commissions that may affect this commission.</w:t>
      </w:r>
    </w:p>
    <w:p w14:paraId="290D5AD8" w14:textId="77777777" w:rsidR="00734EB7" w:rsidRDefault="00734EB7" w:rsidP="00734EB7">
      <w:pPr>
        <w:rPr>
          <w:rFonts w:ascii="Arial" w:eastAsia="Arial" w:hAnsi="Arial" w:cs="Arial"/>
        </w:rPr>
      </w:pPr>
    </w:p>
    <w:p w14:paraId="0062CB38" w14:textId="45361D0E" w:rsidR="00734EB7" w:rsidRDefault="00734EB7" w:rsidP="00734EB7">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5</w:t>
      </w:r>
      <w:r>
        <w:rPr>
          <w:rFonts w:ascii="Arial" w:eastAsia="Arial" w:hAnsi="Arial" w:cs="Arial"/>
          <w:color w:val="000000"/>
        </w:rPr>
        <w:t>.4</w:t>
      </w:r>
      <w:r>
        <w:rPr>
          <w:rFonts w:ascii="Arial" w:eastAsia="Arial" w:hAnsi="Arial" w:cs="Arial"/>
          <w:color w:val="000000"/>
        </w:rPr>
        <w:tab/>
        <w:t>It is the responsibility of the supplier to obtain for themselves, at their own expense, all information necessary for the preparation of their quotation.</w:t>
      </w:r>
    </w:p>
    <w:p w14:paraId="691AD70B" w14:textId="17F3E7CE" w:rsidR="00734EB7" w:rsidRDefault="00734EB7" w:rsidP="00734EB7">
      <w:pPr>
        <w:ind w:left="720" w:hanging="720"/>
        <w:rPr>
          <w:rFonts w:ascii="Arial" w:eastAsia="Arial" w:hAnsi="Arial" w:cs="Arial"/>
        </w:rPr>
      </w:pPr>
      <w:r>
        <w:rPr>
          <w:rFonts w:ascii="Arial" w:eastAsia="Arial" w:hAnsi="Arial" w:cs="Arial"/>
        </w:rPr>
        <w:t>5</w:t>
      </w:r>
      <w:r>
        <w:rPr>
          <w:rFonts w:ascii="Arial" w:eastAsia="Arial" w:hAnsi="Arial" w:cs="Arial"/>
        </w:rPr>
        <w:t>.5</w:t>
      </w:r>
      <w:r>
        <w:rPr>
          <w:rFonts w:ascii="Arial" w:eastAsia="Arial" w:hAnsi="Arial" w:cs="Arial"/>
        </w:rPr>
        <w:tab/>
        <w:t xml:space="preserve">Quotation submissions must either be uploaded via the Sell2Wales Post-box submission system OR emailed to </w:t>
      </w:r>
      <w:hyperlink r:id="rId11">
        <w:r>
          <w:rPr>
            <w:rFonts w:ascii="Arial" w:eastAsia="Arial" w:hAnsi="Arial" w:cs="Arial"/>
            <w:color w:val="0000FF"/>
            <w:u w:val="single"/>
          </w:rPr>
          <w:t>admin@cadwynclwyd.co.uk</w:t>
        </w:r>
      </w:hyperlink>
      <w:r>
        <w:rPr>
          <w:rFonts w:ascii="Arial" w:eastAsia="Arial" w:hAnsi="Arial" w:cs="Arial"/>
        </w:rPr>
        <w:t xml:space="preserve">.  All submission must be compatible with Microsoft Word or ADOBE Acrobat Reader. </w:t>
      </w:r>
    </w:p>
    <w:p w14:paraId="45B8A793" w14:textId="2A36FCA6" w:rsidR="00734EB7" w:rsidRDefault="00734EB7" w:rsidP="00734EB7">
      <w:pPr>
        <w:rPr>
          <w:rFonts w:ascii="Arial" w:eastAsia="Arial" w:hAnsi="Arial" w:cs="Arial"/>
        </w:rPr>
      </w:pPr>
      <w:r>
        <w:rPr>
          <w:rFonts w:ascii="Arial" w:eastAsia="Arial" w:hAnsi="Arial" w:cs="Arial"/>
        </w:rPr>
        <w:t>5</w:t>
      </w:r>
      <w:r>
        <w:rPr>
          <w:rFonts w:ascii="Arial" w:eastAsia="Arial" w:hAnsi="Arial" w:cs="Arial"/>
        </w:rPr>
        <w:t>.6</w:t>
      </w:r>
      <w:r>
        <w:rPr>
          <w:rFonts w:ascii="Arial" w:eastAsia="Arial" w:hAnsi="Arial" w:cs="Arial"/>
        </w:rPr>
        <w:tab/>
        <w:t>Submissions will be assessed on:</w:t>
      </w:r>
    </w:p>
    <w:p w14:paraId="58018DD0" w14:textId="77777777" w:rsidR="00734EB7" w:rsidRDefault="00734EB7" w:rsidP="00734EB7">
      <w:pPr>
        <w:numPr>
          <w:ilvl w:val="0"/>
          <w:numId w:val="33"/>
        </w:numPr>
        <w:rPr>
          <w:rFonts w:ascii="Arial" w:eastAsia="Arial" w:hAnsi="Arial" w:cs="Arial"/>
          <w:color w:val="000000"/>
        </w:rPr>
      </w:pPr>
      <w:r>
        <w:rPr>
          <w:rFonts w:ascii="Arial" w:eastAsia="Arial" w:hAnsi="Arial" w:cs="Arial"/>
          <w:color w:val="000000"/>
        </w:rPr>
        <w:t>Price (20 marks)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20%</w:t>
      </w:r>
    </w:p>
    <w:p w14:paraId="4EAA557B" w14:textId="77777777" w:rsidR="00734EB7" w:rsidRDefault="00734EB7" w:rsidP="00734EB7">
      <w:pPr>
        <w:numPr>
          <w:ilvl w:val="0"/>
          <w:numId w:val="33"/>
        </w:numPr>
        <w:rPr>
          <w:rFonts w:ascii="Arial" w:eastAsia="Arial" w:hAnsi="Arial" w:cs="Arial"/>
          <w:color w:val="000000"/>
        </w:rPr>
      </w:pPr>
      <w:r>
        <w:rPr>
          <w:rFonts w:ascii="Arial" w:eastAsia="Arial" w:hAnsi="Arial" w:cs="Arial"/>
          <w:color w:val="000000"/>
        </w:rPr>
        <w:t>Approach, Experience and Knowledge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80%</w:t>
      </w:r>
    </w:p>
    <w:p w14:paraId="779E1F41" w14:textId="77777777" w:rsidR="00734EB7" w:rsidRDefault="00734EB7" w:rsidP="00734EB7">
      <w:pPr>
        <w:ind w:left="720"/>
        <w:rPr>
          <w:rFonts w:ascii="Arial" w:eastAsia="Arial" w:hAnsi="Arial" w:cs="Arial"/>
          <w:color w:val="000000"/>
          <w:u w:val="single"/>
        </w:rPr>
      </w:pPr>
      <w:r>
        <w:rPr>
          <w:rFonts w:ascii="Arial" w:eastAsia="Arial" w:hAnsi="Arial" w:cs="Arial"/>
          <w:color w:val="000000"/>
          <w:u w:val="single"/>
        </w:rPr>
        <w:t>Response to the brief (40 marks)</w:t>
      </w:r>
    </w:p>
    <w:p w14:paraId="0821FD13" w14:textId="77777777" w:rsidR="00734EB7" w:rsidRDefault="00734EB7" w:rsidP="00734EB7">
      <w:pPr>
        <w:ind w:left="720"/>
        <w:rPr>
          <w:rFonts w:ascii="Arial" w:eastAsia="Arial" w:hAnsi="Arial" w:cs="Arial"/>
          <w:color w:val="000000"/>
        </w:rPr>
      </w:pPr>
      <w:r>
        <w:rPr>
          <w:rFonts w:ascii="Arial" w:eastAsia="Arial" w:hAnsi="Arial" w:cs="Arial"/>
          <w:color w:val="000000"/>
        </w:rPr>
        <w:lastRenderedPageBreak/>
        <w:t>Evidence that the applicant fully understands the brief and a clear explanation of how the contract will be delivered with proposed timescales.</w:t>
      </w:r>
    </w:p>
    <w:p w14:paraId="1AF66A24" w14:textId="77777777" w:rsidR="00734EB7" w:rsidRDefault="00734EB7" w:rsidP="00734EB7">
      <w:pPr>
        <w:ind w:left="720"/>
        <w:rPr>
          <w:rFonts w:ascii="Arial" w:eastAsia="Arial" w:hAnsi="Arial" w:cs="Arial"/>
          <w:color w:val="000000"/>
          <w:u w:val="single"/>
        </w:rPr>
      </w:pPr>
      <w:r>
        <w:rPr>
          <w:rFonts w:ascii="Arial" w:eastAsia="Arial" w:hAnsi="Arial" w:cs="Arial"/>
          <w:color w:val="000000"/>
          <w:u w:val="single"/>
        </w:rPr>
        <w:t xml:space="preserve">Experience of the Applicant (40 marks) </w:t>
      </w:r>
    </w:p>
    <w:p w14:paraId="7A52AF4E" w14:textId="77777777" w:rsidR="00734EB7" w:rsidRDefault="00734EB7" w:rsidP="00734EB7">
      <w:pPr>
        <w:ind w:left="720"/>
        <w:rPr>
          <w:rFonts w:ascii="Arial" w:eastAsia="Arial" w:hAnsi="Arial" w:cs="Arial"/>
        </w:rPr>
      </w:pPr>
      <w:r>
        <w:rPr>
          <w:rFonts w:ascii="Arial" w:eastAsia="Arial" w:hAnsi="Arial" w:cs="Arial"/>
          <w:color w:val="000000"/>
        </w:rPr>
        <w:t>Relevant skills of the applicant and experience of working on similar projects</w:t>
      </w:r>
    </w:p>
    <w:p w14:paraId="511C476F" w14:textId="53025D76" w:rsidR="00734EB7" w:rsidRDefault="00734EB7" w:rsidP="00734EB7">
      <w:pPr>
        <w:ind w:left="720" w:hanging="720"/>
        <w:rPr>
          <w:rFonts w:ascii="Arial" w:eastAsia="Arial" w:hAnsi="Arial" w:cs="Arial"/>
        </w:rPr>
      </w:pPr>
      <w:r>
        <w:rPr>
          <w:rFonts w:ascii="Arial" w:eastAsia="Arial" w:hAnsi="Arial" w:cs="Arial"/>
        </w:rPr>
        <w:t>5</w:t>
      </w:r>
      <w:r>
        <w:rPr>
          <w:rFonts w:ascii="Arial" w:eastAsia="Arial" w:hAnsi="Arial" w:cs="Arial"/>
        </w:rPr>
        <w:t>.7</w:t>
      </w:r>
      <w:r>
        <w:rPr>
          <w:rFonts w:ascii="Arial" w:eastAsia="Arial" w:hAnsi="Arial" w:cs="Arial"/>
        </w:rPr>
        <w:tab/>
        <w:t>The final selection of a supplier will be in accordance with Cadwyn Clwyd procurement procedures and Cadwyn Clwyd’s decision is final.  Cadwyn Clwyd will not be committed to accepting any of the quotations received, or the lowest of any of the quotations received.  In addition, Cadwyn Clwyd is not obliged to enter into discussion with unsuccessful suppliers.</w:t>
      </w:r>
    </w:p>
    <w:p w14:paraId="44ED5028" w14:textId="042C9E27" w:rsidR="00734EB7" w:rsidRDefault="00734EB7" w:rsidP="00734EB7">
      <w:pPr>
        <w:ind w:left="720" w:hanging="720"/>
        <w:rPr>
          <w:rFonts w:ascii="Arial" w:eastAsia="Arial" w:hAnsi="Arial" w:cs="Arial"/>
          <w:b/>
        </w:rPr>
      </w:pPr>
      <w:r>
        <w:rPr>
          <w:rFonts w:ascii="Arial" w:eastAsia="Arial" w:hAnsi="Arial" w:cs="Arial"/>
          <w:b/>
        </w:rPr>
        <w:t>5</w:t>
      </w:r>
      <w:r>
        <w:rPr>
          <w:rFonts w:ascii="Arial" w:eastAsia="Arial" w:hAnsi="Arial" w:cs="Arial"/>
          <w:b/>
        </w:rPr>
        <w:t xml:space="preserve">.8 </w:t>
      </w:r>
      <w:r>
        <w:rPr>
          <w:rFonts w:ascii="Arial" w:eastAsia="Arial" w:hAnsi="Arial" w:cs="Arial"/>
          <w:b/>
        </w:rPr>
        <w:tab/>
        <w:t xml:space="preserve">DEADLINE FOR APPLICATIONS / RESPONSES is 4pm </w:t>
      </w:r>
      <w:r>
        <w:rPr>
          <w:rFonts w:ascii="Arial" w:eastAsia="Arial" w:hAnsi="Arial" w:cs="Arial"/>
          <w:b/>
        </w:rPr>
        <w:t xml:space="preserve">Wednesday </w:t>
      </w:r>
      <w:r w:rsidR="009F0709">
        <w:rPr>
          <w:rFonts w:ascii="Arial" w:eastAsia="Arial" w:hAnsi="Arial" w:cs="Arial"/>
          <w:b/>
        </w:rPr>
        <w:t>12</w:t>
      </w:r>
      <w:r w:rsidRPr="00734EB7">
        <w:rPr>
          <w:rFonts w:ascii="Arial" w:eastAsia="Arial" w:hAnsi="Arial" w:cs="Arial"/>
          <w:b/>
          <w:vertAlign w:val="superscript"/>
        </w:rPr>
        <w:t>th</w:t>
      </w:r>
      <w:r>
        <w:rPr>
          <w:rFonts w:ascii="Arial" w:eastAsia="Arial" w:hAnsi="Arial" w:cs="Arial"/>
          <w:b/>
        </w:rPr>
        <w:t xml:space="preserve"> June </w:t>
      </w:r>
      <w:r>
        <w:rPr>
          <w:rFonts w:ascii="Arial" w:eastAsia="Arial" w:hAnsi="Arial" w:cs="Arial"/>
          <w:b/>
        </w:rPr>
        <w:t>2024</w:t>
      </w:r>
    </w:p>
    <w:p w14:paraId="5F28D869" w14:textId="77777777" w:rsidR="00734EB7" w:rsidRDefault="00734EB7" w:rsidP="00734EB7">
      <w:pPr>
        <w:ind w:firstLine="720"/>
        <w:rPr>
          <w:rFonts w:ascii="Arial" w:eastAsia="Arial" w:hAnsi="Arial" w:cs="Arial"/>
          <w:b/>
        </w:rPr>
      </w:pPr>
      <w:r>
        <w:rPr>
          <w:rFonts w:ascii="Arial" w:eastAsia="Arial" w:hAnsi="Arial" w:cs="Arial"/>
        </w:rPr>
        <w:t xml:space="preserve">Any quotations received after this deadline will be automatically </w:t>
      </w:r>
      <w:r>
        <w:rPr>
          <w:rFonts w:ascii="Arial" w:eastAsia="Arial" w:hAnsi="Arial" w:cs="Arial"/>
        </w:rPr>
        <w:tab/>
        <w:t>rejected.</w:t>
      </w:r>
    </w:p>
    <w:p w14:paraId="3D0311BB" w14:textId="7784C02B" w:rsidR="00734EB7" w:rsidRDefault="00734EB7" w:rsidP="00734EB7">
      <w:pPr>
        <w:rPr>
          <w:rFonts w:ascii="Arial" w:eastAsia="Arial" w:hAnsi="Arial" w:cs="Arial"/>
        </w:rPr>
      </w:pPr>
      <w:r>
        <w:rPr>
          <w:rFonts w:ascii="Arial" w:eastAsia="Arial" w:hAnsi="Arial" w:cs="Arial"/>
        </w:rPr>
        <w:t>5</w:t>
      </w:r>
      <w:r>
        <w:rPr>
          <w:rFonts w:ascii="Arial" w:eastAsia="Arial" w:hAnsi="Arial" w:cs="Arial"/>
        </w:rPr>
        <w:t>.9</w:t>
      </w:r>
      <w:r>
        <w:rPr>
          <w:rFonts w:ascii="Arial" w:eastAsia="Arial" w:hAnsi="Arial" w:cs="Arial"/>
        </w:rPr>
        <w:tab/>
        <w:t>Quotations should be open for acceptance for up to ninety days.</w:t>
      </w:r>
    </w:p>
    <w:p w14:paraId="39CC07C1" w14:textId="77777777" w:rsidR="00734EB7" w:rsidRDefault="00734EB7" w:rsidP="00734EB7">
      <w:pPr>
        <w:rPr>
          <w:rFonts w:ascii="Arial" w:eastAsia="Arial" w:hAnsi="Arial" w:cs="Arial"/>
          <w:b/>
        </w:rPr>
      </w:pPr>
    </w:p>
    <w:p w14:paraId="63524244" w14:textId="77777777" w:rsidR="00734EB7" w:rsidRDefault="00734EB7" w:rsidP="00734EB7">
      <w:pPr>
        <w:rPr>
          <w:rFonts w:ascii="Arial" w:eastAsia="Arial" w:hAnsi="Arial" w:cs="Arial"/>
          <w:b/>
        </w:rPr>
      </w:pPr>
      <w:r>
        <w:rPr>
          <w:rFonts w:ascii="Arial" w:eastAsia="Arial" w:hAnsi="Arial" w:cs="Arial"/>
          <w:b/>
        </w:rPr>
        <w:t>Further Information</w:t>
      </w:r>
    </w:p>
    <w:p w14:paraId="65C50BA9" w14:textId="1278E1F1" w:rsidR="00734EB7" w:rsidRDefault="00734EB7" w:rsidP="00734EB7">
      <w:pPr>
        <w:ind w:left="720" w:hanging="720"/>
        <w:rPr>
          <w:rFonts w:ascii="Arial" w:eastAsia="Arial" w:hAnsi="Arial" w:cs="Arial"/>
        </w:rPr>
      </w:pPr>
      <w:r>
        <w:rPr>
          <w:rFonts w:ascii="Arial" w:eastAsia="Arial" w:hAnsi="Arial" w:cs="Arial"/>
        </w:rPr>
        <w:t>5</w:t>
      </w:r>
      <w:r>
        <w:rPr>
          <w:rFonts w:ascii="Arial" w:eastAsia="Arial" w:hAnsi="Arial" w:cs="Arial"/>
        </w:rPr>
        <w:t>.10</w:t>
      </w:r>
      <w:r>
        <w:rPr>
          <w:rFonts w:ascii="Arial" w:eastAsia="Arial" w:hAnsi="Arial" w:cs="Arial"/>
        </w:rPr>
        <w:tab/>
        <w:t xml:space="preserve">To request further information or to ask a question about the quotation please either use the ‘Ask Question’ on sell2wales or email admin@cadwynclwyd.co.uk.  All questions relating to the quotation whether received via sell2wales or email will be published on sell2wales with responses to questions will be made available to all interested parties.  </w:t>
      </w:r>
    </w:p>
    <w:p w14:paraId="535D2DE2" w14:textId="77777777" w:rsidR="00734EB7" w:rsidRDefault="00734EB7" w:rsidP="00734EB7">
      <w:pPr>
        <w:ind w:left="720" w:hanging="720"/>
        <w:rPr>
          <w:rFonts w:ascii="Arial" w:eastAsia="Arial" w:hAnsi="Arial" w:cs="Arial"/>
        </w:rPr>
      </w:pPr>
    </w:p>
    <w:p w14:paraId="38B608A0" w14:textId="77777777" w:rsidR="00734EB7" w:rsidRDefault="00734EB7" w:rsidP="00734EB7">
      <w:pPr>
        <w:ind w:left="720" w:hanging="720"/>
        <w:rPr>
          <w:rFonts w:ascii="Arial" w:eastAsia="Arial" w:hAnsi="Arial" w:cs="Arial"/>
        </w:rPr>
      </w:pPr>
    </w:p>
    <w:p w14:paraId="3A75AD94" w14:textId="77777777" w:rsidR="00734EB7" w:rsidRDefault="00734EB7" w:rsidP="00734EB7">
      <w:pPr>
        <w:ind w:left="720" w:hanging="720"/>
        <w:rPr>
          <w:rFonts w:ascii="Arial" w:eastAsia="Arial" w:hAnsi="Arial" w:cs="Arial"/>
        </w:rPr>
      </w:pPr>
    </w:p>
    <w:p w14:paraId="4F90DD3B" w14:textId="77777777" w:rsidR="00734EB7" w:rsidRDefault="00734EB7" w:rsidP="00734EB7">
      <w:pPr>
        <w:ind w:left="720" w:hanging="720"/>
        <w:rPr>
          <w:rFonts w:ascii="Arial" w:eastAsia="Arial" w:hAnsi="Arial" w:cs="Arial"/>
        </w:rPr>
      </w:pPr>
    </w:p>
    <w:p w14:paraId="038411CE" w14:textId="77777777" w:rsidR="00734EB7" w:rsidRDefault="00734EB7" w:rsidP="00734EB7">
      <w:pPr>
        <w:ind w:left="720" w:hanging="720"/>
        <w:rPr>
          <w:rFonts w:ascii="Arial" w:eastAsia="Arial" w:hAnsi="Arial" w:cs="Arial"/>
        </w:rPr>
      </w:pPr>
    </w:p>
    <w:p w14:paraId="7CABB87D" w14:textId="77777777" w:rsidR="00734EB7" w:rsidRDefault="00734EB7" w:rsidP="00734EB7">
      <w:pPr>
        <w:ind w:left="720" w:hanging="720"/>
        <w:rPr>
          <w:rFonts w:ascii="Arial" w:eastAsia="Arial" w:hAnsi="Arial" w:cs="Arial"/>
        </w:rPr>
      </w:pPr>
      <w:r>
        <w:rPr>
          <w:rFonts w:ascii="Arial" w:eastAsia="Arial" w:hAnsi="Arial" w:cs="Arial"/>
        </w:rPr>
        <w:tab/>
      </w:r>
    </w:p>
    <w:p w14:paraId="62D19D80" w14:textId="77777777" w:rsidR="00734EB7" w:rsidRDefault="00734EB7" w:rsidP="00734EB7">
      <w:pPr>
        <w:rPr>
          <w:rFonts w:ascii="Arial" w:eastAsia="Arial" w:hAnsi="Arial" w:cs="Arial"/>
          <w:sz w:val="22"/>
          <w:szCs w:val="22"/>
        </w:rPr>
      </w:pPr>
      <w:r>
        <w:rPr>
          <w:rFonts w:ascii="Arial" w:eastAsia="Arial" w:hAnsi="Arial" w:cs="Arial"/>
          <w:sz w:val="22"/>
          <w:szCs w:val="22"/>
        </w:rPr>
        <w:t>Appendix A</w:t>
      </w:r>
    </w:p>
    <w:p w14:paraId="1E942EB7" w14:textId="77777777" w:rsidR="00734EB7" w:rsidRDefault="00734EB7" w:rsidP="00734EB7">
      <w:pPr>
        <w:rPr>
          <w:rFonts w:ascii="Arial" w:eastAsia="Arial" w:hAnsi="Arial" w:cs="Arial"/>
          <w:sz w:val="22"/>
          <w:szCs w:val="22"/>
        </w:rPr>
      </w:pPr>
    </w:p>
    <w:p w14:paraId="35D0D595" w14:textId="77777777" w:rsidR="00734EB7" w:rsidRDefault="00734EB7" w:rsidP="00734EB7">
      <w:pPr>
        <w:rPr>
          <w:rFonts w:ascii="Arial" w:eastAsia="Arial" w:hAnsi="Arial" w:cs="Arial"/>
          <w:b/>
          <w:sz w:val="22"/>
          <w:szCs w:val="22"/>
        </w:rPr>
      </w:pPr>
      <w:r>
        <w:rPr>
          <w:rFonts w:ascii="Arial" w:eastAsia="Arial" w:hAnsi="Arial" w:cs="Arial"/>
          <w:b/>
          <w:sz w:val="22"/>
          <w:szCs w:val="22"/>
        </w:rPr>
        <w:t>4</w:t>
      </w:r>
      <w:r>
        <w:rPr>
          <w:rFonts w:ascii="Arial" w:eastAsia="Arial" w:hAnsi="Arial" w:cs="Arial"/>
          <w:b/>
          <w:sz w:val="22"/>
          <w:szCs w:val="22"/>
        </w:rPr>
        <w:tab/>
        <w:t>Terms and Conditions</w:t>
      </w:r>
    </w:p>
    <w:p w14:paraId="279E8A53" w14:textId="77777777" w:rsidR="00734EB7" w:rsidRDefault="00734EB7" w:rsidP="00734EB7">
      <w:pPr>
        <w:rPr>
          <w:rFonts w:ascii="Arial" w:eastAsia="Arial" w:hAnsi="Arial" w:cs="Arial"/>
          <w:sz w:val="22"/>
          <w:szCs w:val="22"/>
        </w:rPr>
      </w:pPr>
    </w:p>
    <w:p w14:paraId="082D59CA"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 xml:space="preserve">The client will be Cadwyn Clwyd </w:t>
      </w:r>
      <w:proofErr w:type="spellStart"/>
      <w:r>
        <w:rPr>
          <w:rFonts w:ascii="Arial" w:eastAsia="Arial" w:hAnsi="Arial" w:cs="Arial"/>
          <w:sz w:val="22"/>
          <w:szCs w:val="22"/>
        </w:rPr>
        <w:t>Cyfyngedig</w:t>
      </w:r>
      <w:proofErr w:type="spellEnd"/>
    </w:p>
    <w:p w14:paraId="4EDA405F"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4.2</w:t>
      </w:r>
      <w:r>
        <w:rPr>
          <w:rFonts w:ascii="Arial" w:eastAsia="Arial" w:hAnsi="Arial" w:cs="Arial"/>
          <w:sz w:val="22"/>
          <w:szCs w:val="22"/>
        </w:rPr>
        <w:tab/>
        <w:t xml:space="preserve">All material produced will be owned and copyright to the client.  Copyright of all reports, any digitised information and photographs produced, and any intellectual property rights will remain with the client.  </w:t>
      </w:r>
    </w:p>
    <w:p w14:paraId="25E459E0"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4.3</w:t>
      </w:r>
      <w:r>
        <w:rPr>
          <w:rFonts w:ascii="Arial" w:eastAsia="Arial" w:hAnsi="Arial" w:cs="Arial"/>
          <w:sz w:val="22"/>
          <w:szCs w:val="22"/>
        </w:rPr>
        <w:tab/>
        <w:t xml:space="preserve">The successful supplier will be obliged to enter into a written agreement with Cadwyn Clwyd for the delivery of the Contract.  Cadwyn Clwyd has the right to terminate the Contract if not satisfied with progress made by the applicant at any point during the duration of the project.  </w:t>
      </w:r>
    </w:p>
    <w:p w14:paraId="4458A64A"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4.4</w:t>
      </w:r>
      <w:r>
        <w:rPr>
          <w:rFonts w:ascii="Arial" w:eastAsia="Arial" w:hAnsi="Arial" w:cs="Arial"/>
          <w:sz w:val="22"/>
          <w:szCs w:val="22"/>
        </w:rPr>
        <w:tab/>
        <w:t>The applicant will be required to liaise closely with the Cadwyn Clwyd Officer overseeing the project, provide updates when requested and assist with the evidencing of project activity and outputs.</w:t>
      </w:r>
    </w:p>
    <w:p w14:paraId="17F03C67"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4.5</w:t>
      </w:r>
      <w:r>
        <w:rPr>
          <w:rFonts w:ascii="Arial" w:eastAsia="Arial" w:hAnsi="Arial" w:cs="Arial"/>
          <w:sz w:val="22"/>
          <w:szCs w:val="22"/>
        </w:rPr>
        <w:tab/>
        <w:t>Adequate insurances must be held by the successful supplier at all times.</w:t>
      </w:r>
    </w:p>
    <w:p w14:paraId="7649F4E3"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4.6</w:t>
      </w:r>
      <w:r>
        <w:rPr>
          <w:rFonts w:ascii="Arial" w:eastAsia="Arial" w:hAnsi="Arial" w:cs="Arial"/>
          <w:sz w:val="22"/>
          <w:szCs w:val="22"/>
        </w:rPr>
        <w:tab/>
        <w:t>The supplier shall notify Cadwyn Clwyd if they become bankrupt, insolvent or undergo a change in control after submission of its proposal but before the awarding of the contract, which shall constitute sufficient grounds for Cadwyn Clwyd to not award the contract to that supplier.</w:t>
      </w:r>
    </w:p>
    <w:p w14:paraId="0E448E85"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lastRenderedPageBreak/>
        <w:t>4.7</w:t>
      </w:r>
      <w:r>
        <w:rPr>
          <w:rFonts w:ascii="Arial" w:eastAsia="Arial" w:hAnsi="Arial" w:cs="Arial"/>
          <w:sz w:val="22"/>
          <w:szCs w:val="22"/>
        </w:rPr>
        <w:tab/>
        <w:t>Projects must comply with Cadwyn Clwyd and UK Gov, publicity requirements.  All projects should publicise the support received when communicating the project to beneficiaries and / or the General Public.  It is a requirement that Cadwyn Clwyd be informed of public relations initiatives relating to projects supported by Cadwyn Clwyd, and that Cadwyn Clwyd must sign off any prepared press releases before circulation.  All printed and digital materials for public consumption must be signed off by Cadwyn Clwyd before publication.</w:t>
      </w:r>
    </w:p>
    <w:p w14:paraId="771C4713" w14:textId="77777777" w:rsidR="00734EB7" w:rsidRDefault="00734EB7" w:rsidP="00734EB7">
      <w:pPr>
        <w:ind w:left="720" w:hanging="720"/>
        <w:rPr>
          <w:rFonts w:ascii="Arial" w:eastAsia="Arial" w:hAnsi="Arial" w:cs="Arial"/>
          <w:sz w:val="22"/>
          <w:szCs w:val="22"/>
        </w:rPr>
      </w:pPr>
      <w:bookmarkStart w:id="1" w:name="_heading=h.gjdgxs" w:colFirst="0" w:colLast="0"/>
      <w:bookmarkEnd w:id="1"/>
      <w:r>
        <w:rPr>
          <w:rFonts w:ascii="Arial" w:eastAsia="Arial" w:hAnsi="Arial" w:cs="Arial"/>
          <w:sz w:val="22"/>
          <w:szCs w:val="22"/>
        </w:rPr>
        <w:t>4.8</w:t>
      </w:r>
      <w:r>
        <w:rPr>
          <w:rFonts w:ascii="Arial" w:eastAsia="Arial" w:hAnsi="Arial" w:cs="Arial"/>
          <w:sz w:val="22"/>
          <w:szCs w:val="22"/>
        </w:rPr>
        <w:tab/>
        <w:t xml:space="preserve">Cadwyn Clwyd treats data privacy seriously and complies with all aspects of the UK's data protection legislative framework.  You can view our privacy policy here </w:t>
      </w:r>
      <w:hyperlink r:id="rId12">
        <w:r>
          <w:rPr>
            <w:rFonts w:ascii="Arial" w:eastAsia="Arial" w:hAnsi="Arial" w:cs="Arial"/>
            <w:color w:val="0000FF"/>
            <w:sz w:val="22"/>
            <w:szCs w:val="22"/>
            <w:u w:val="single"/>
          </w:rPr>
          <w:t>http://cadwynclwyd.co.uk/wp-content/uploads/Cadwyn-Clwyd-Privacy-Policy.pdf</w:t>
        </w:r>
      </w:hyperlink>
      <w:r>
        <w:rPr>
          <w:rFonts w:ascii="Arial" w:eastAsia="Arial" w:hAnsi="Arial" w:cs="Arial"/>
          <w:sz w:val="22"/>
          <w:szCs w:val="22"/>
        </w:rPr>
        <w:t xml:space="preserve"> which explains how we safeguard your personal rights.</w:t>
      </w:r>
    </w:p>
    <w:p w14:paraId="12DF9E0A"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4.9</w:t>
      </w:r>
      <w:r>
        <w:rPr>
          <w:rFonts w:ascii="Arial" w:eastAsia="Arial" w:hAnsi="Arial" w:cs="Arial"/>
          <w:sz w:val="22"/>
          <w:szCs w:val="22"/>
        </w:rPr>
        <w:tab/>
        <w:t>The successful supplier confirms that the works will be undertaken in accordance with the dates included in the Quote documents, unless otherwise agreed by the parties.</w:t>
      </w:r>
    </w:p>
    <w:p w14:paraId="27BE9C1C"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4.10</w:t>
      </w:r>
      <w:r>
        <w:rPr>
          <w:rFonts w:ascii="Arial" w:eastAsia="Arial" w:hAnsi="Arial" w:cs="Arial"/>
          <w:sz w:val="22"/>
          <w:szCs w:val="22"/>
        </w:rPr>
        <w:tab/>
        <w:t xml:space="preserve">The appointed applicant may have their fee paid in instalments on the completion of agreed stages of the Project to the satisfaction of Cadwyn Clwyd.  The supplier may submit a proposed Programme of Work and Payment Schedule in their proposal.  The final payment schedule will be agreed at the inception meeting between Cadwyn Clwyd and the successful supplier.  </w:t>
      </w:r>
    </w:p>
    <w:p w14:paraId="567793AB" w14:textId="77777777" w:rsidR="00734EB7" w:rsidRDefault="00734EB7" w:rsidP="00734EB7">
      <w:pPr>
        <w:ind w:left="720" w:hanging="720"/>
        <w:rPr>
          <w:rFonts w:ascii="Arial" w:eastAsia="Arial" w:hAnsi="Arial" w:cs="Arial"/>
          <w:sz w:val="22"/>
          <w:szCs w:val="22"/>
        </w:rPr>
      </w:pPr>
      <w:r>
        <w:rPr>
          <w:rFonts w:ascii="Arial" w:eastAsia="Arial" w:hAnsi="Arial" w:cs="Arial"/>
          <w:sz w:val="22"/>
          <w:szCs w:val="22"/>
        </w:rPr>
        <w:t>4.11</w:t>
      </w:r>
      <w:r>
        <w:rPr>
          <w:rFonts w:ascii="Arial" w:eastAsia="Arial" w:hAnsi="Arial" w:cs="Arial"/>
          <w:sz w:val="22"/>
          <w:szCs w:val="22"/>
        </w:rPr>
        <w:tab/>
        <w:t>Cadwyn Clwyd cannot provide any up-front payments to Contractors / Consultants / Suppliers. All payments must be based on the completion deliverables and project stages.  The suppliers must be able to evidence the work undertaken and completed on submitting invoices to Cadwyn Clwyd.  Payment cannot be released without such evidence.</w:t>
      </w:r>
    </w:p>
    <w:p w14:paraId="4468FB7C" w14:textId="77777777" w:rsidR="00734EB7" w:rsidRDefault="00734EB7" w:rsidP="00734EB7">
      <w:pPr>
        <w:ind w:left="720" w:hanging="720"/>
        <w:rPr>
          <w:rFonts w:ascii="Arial" w:eastAsia="Arial" w:hAnsi="Arial" w:cs="Arial"/>
          <w:sz w:val="22"/>
          <w:szCs w:val="22"/>
        </w:rPr>
      </w:pPr>
      <w:bookmarkStart w:id="2" w:name="_heading=h.30j0zll" w:colFirst="0" w:colLast="0"/>
      <w:bookmarkEnd w:id="2"/>
      <w:r>
        <w:rPr>
          <w:rFonts w:ascii="Arial" w:eastAsia="Arial" w:hAnsi="Arial" w:cs="Arial"/>
          <w:sz w:val="22"/>
          <w:szCs w:val="22"/>
        </w:rPr>
        <w:t>4.12</w:t>
      </w:r>
      <w:r>
        <w:rPr>
          <w:rFonts w:ascii="Arial" w:eastAsia="Arial" w:hAnsi="Arial" w:cs="Arial"/>
          <w:sz w:val="22"/>
          <w:szCs w:val="22"/>
        </w:rPr>
        <w:tab/>
        <w:t>Cadwyn Clwyd’s payment terms are 30 days.</w:t>
      </w:r>
    </w:p>
    <w:p w14:paraId="0A84A143" w14:textId="77777777" w:rsidR="00734EB7" w:rsidRDefault="00734EB7" w:rsidP="00734EB7">
      <w:pPr>
        <w:rPr>
          <w:rFonts w:ascii="Arial" w:eastAsia="Arial" w:hAnsi="Arial" w:cs="Arial"/>
          <w:sz w:val="22"/>
          <w:szCs w:val="22"/>
        </w:rPr>
      </w:pPr>
    </w:p>
    <w:p w14:paraId="1D2B3952" w14:textId="77777777" w:rsidR="00734EB7" w:rsidRDefault="00734EB7" w:rsidP="00734EB7">
      <w:pPr>
        <w:rPr>
          <w:rFonts w:ascii="Arial" w:eastAsia="Arial" w:hAnsi="Arial" w:cs="Arial"/>
          <w:sz w:val="22"/>
          <w:szCs w:val="22"/>
        </w:rPr>
      </w:pPr>
      <w:bookmarkStart w:id="3" w:name="_heading=h.1fob9te" w:colFirst="0" w:colLast="0"/>
      <w:bookmarkEnd w:id="3"/>
      <w:r>
        <w:rPr>
          <w:rFonts w:ascii="Arial" w:eastAsia="Arial" w:hAnsi="Arial" w:cs="Arial"/>
          <w:sz w:val="22"/>
          <w:szCs w:val="22"/>
        </w:rPr>
        <w:t xml:space="preserve"> </w:t>
      </w:r>
    </w:p>
    <w:p w14:paraId="1E42B830" w14:textId="77777777" w:rsidR="00734EB7" w:rsidRDefault="00734EB7" w:rsidP="00734EB7">
      <w:pPr>
        <w:rPr>
          <w:rFonts w:ascii="Arial" w:eastAsia="Arial" w:hAnsi="Arial" w:cs="Arial"/>
          <w:color w:val="FF0000"/>
          <w:sz w:val="22"/>
          <w:szCs w:val="22"/>
        </w:rPr>
      </w:pPr>
    </w:p>
    <w:p w14:paraId="00A0C22A" w14:textId="77777777" w:rsidR="00734EB7" w:rsidRDefault="00734EB7" w:rsidP="00734EB7">
      <w:pPr>
        <w:rPr>
          <w:rFonts w:ascii="Arial" w:eastAsia="Arial" w:hAnsi="Arial" w:cs="Arial"/>
          <w:color w:val="FF0000"/>
          <w:sz w:val="22"/>
          <w:szCs w:val="22"/>
        </w:rPr>
      </w:pPr>
    </w:p>
    <w:p w14:paraId="324565A1" w14:textId="77777777" w:rsidR="00734EB7" w:rsidRDefault="00734EB7" w:rsidP="00734EB7">
      <w:pPr>
        <w:rPr>
          <w:rFonts w:ascii="Arial" w:eastAsia="Arial" w:hAnsi="Arial" w:cs="Arial"/>
          <w:color w:val="FF0000"/>
          <w:sz w:val="22"/>
          <w:szCs w:val="22"/>
        </w:rPr>
      </w:pPr>
    </w:p>
    <w:p w14:paraId="2B5896F3" w14:textId="77777777" w:rsidR="00734EB7" w:rsidRDefault="00734EB7" w:rsidP="00734EB7">
      <w:pPr>
        <w:rPr>
          <w:rFonts w:ascii="Arial" w:eastAsia="Arial" w:hAnsi="Arial" w:cs="Arial"/>
          <w:color w:val="FF0000"/>
        </w:rPr>
      </w:pPr>
    </w:p>
    <w:p w14:paraId="40A944A3" w14:textId="77777777" w:rsidR="00734EB7" w:rsidRDefault="00734EB7" w:rsidP="005023FA">
      <w:pPr>
        <w:rPr>
          <w:rFonts w:ascii="Arial" w:hAnsi="Arial" w:cs="Arial"/>
          <w:bCs/>
          <w:color w:val="FF0000"/>
        </w:rPr>
      </w:pPr>
    </w:p>
    <w:p w14:paraId="78101BD3" w14:textId="77777777" w:rsidR="00734EB7" w:rsidRDefault="00734EB7" w:rsidP="005023FA">
      <w:pPr>
        <w:rPr>
          <w:rFonts w:ascii="Arial" w:hAnsi="Arial" w:cs="Arial"/>
          <w:bCs/>
          <w:color w:val="FF0000"/>
        </w:rPr>
      </w:pPr>
    </w:p>
    <w:p w14:paraId="65BC0FB4" w14:textId="77777777" w:rsidR="00734EB7" w:rsidRDefault="00734EB7" w:rsidP="005023FA">
      <w:pPr>
        <w:rPr>
          <w:rFonts w:ascii="Arial" w:hAnsi="Arial" w:cs="Arial"/>
          <w:bCs/>
          <w:color w:val="FF0000"/>
        </w:rPr>
      </w:pPr>
    </w:p>
    <w:p w14:paraId="4C3AE45A" w14:textId="77777777" w:rsidR="00734EB7" w:rsidRPr="00406E3D" w:rsidRDefault="00734EB7" w:rsidP="005023FA">
      <w:pPr>
        <w:rPr>
          <w:rFonts w:ascii="Arial" w:hAnsi="Arial" w:cs="Arial"/>
          <w:bCs/>
          <w:color w:val="FF0000"/>
        </w:rPr>
      </w:pPr>
    </w:p>
    <w:p w14:paraId="696D5DE2" w14:textId="0CE5A913" w:rsidR="005D3E89" w:rsidRPr="00406E3D" w:rsidRDefault="00627277" w:rsidP="005023FA">
      <w:pPr>
        <w:rPr>
          <w:rFonts w:ascii="Arial" w:hAnsi="Arial" w:cs="Arial"/>
          <w:b/>
          <w:bCs/>
        </w:rPr>
      </w:pPr>
      <w:r w:rsidRPr="00406E3D">
        <w:rPr>
          <w:rFonts w:ascii="Arial" w:hAnsi="Arial" w:cs="Arial"/>
          <w:b/>
          <w:bCs/>
        </w:rPr>
        <w:t>6</w:t>
      </w:r>
      <w:r w:rsidR="005D3E89" w:rsidRPr="00406E3D">
        <w:rPr>
          <w:rFonts w:ascii="Arial" w:hAnsi="Arial" w:cs="Arial"/>
          <w:b/>
          <w:bCs/>
        </w:rPr>
        <w:tab/>
        <w:t xml:space="preserve">Instructions to </w:t>
      </w:r>
      <w:r w:rsidR="00AC570F" w:rsidRPr="00406E3D">
        <w:rPr>
          <w:rFonts w:ascii="Arial" w:hAnsi="Arial" w:cs="Arial"/>
          <w:b/>
          <w:bCs/>
        </w:rPr>
        <w:t>Quot</w:t>
      </w:r>
      <w:r w:rsidR="0038356B" w:rsidRPr="00406E3D">
        <w:rPr>
          <w:rFonts w:ascii="Arial" w:hAnsi="Arial" w:cs="Arial"/>
          <w:b/>
          <w:bCs/>
        </w:rPr>
        <w:t>ing</w:t>
      </w:r>
      <w:r w:rsidR="005D3E89" w:rsidRPr="00406E3D">
        <w:rPr>
          <w:rFonts w:ascii="Arial" w:hAnsi="Arial" w:cs="Arial"/>
          <w:b/>
          <w:bCs/>
        </w:rPr>
        <w:t xml:space="preserve"> </w:t>
      </w:r>
      <w:r w:rsidR="00443C28" w:rsidRPr="00406E3D">
        <w:rPr>
          <w:rFonts w:ascii="Arial" w:hAnsi="Arial" w:cs="Arial"/>
          <w:b/>
          <w:bCs/>
        </w:rPr>
        <w:t>Suppliers</w:t>
      </w:r>
    </w:p>
    <w:p w14:paraId="23B78A75" w14:textId="77777777" w:rsidR="008C2B5E" w:rsidRPr="00406E3D" w:rsidRDefault="008C2B5E" w:rsidP="005023FA">
      <w:pPr>
        <w:rPr>
          <w:rFonts w:ascii="Arial" w:hAnsi="Arial" w:cs="Arial"/>
          <w:b/>
          <w:bCs/>
          <w:i/>
          <w:u w:val="single"/>
        </w:rPr>
      </w:pPr>
    </w:p>
    <w:p w14:paraId="1036AB04" w14:textId="7E9373E3" w:rsidR="0038356B" w:rsidRPr="00CC65A8" w:rsidRDefault="00627277" w:rsidP="00CC65A8">
      <w:pPr>
        <w:pStyle w:val="Default"/>
        <w:ind w:left="720" w:hanging="720"/>
        <w:rPr>
          <w:rFonts w:ascii="Arial" w:hAnsi="Arial" w:cs="Arial"/>
          <w:bCs/>
        </w:rPr>
      </w:pPr>
      <w:r w:rsidRPr="00406E3D">
        <w:rPr>
          <w:rFonts w:ascii="Arial" w:hAnsi="Arial" w:cs="Arial"/>
          <w:color w:val="auto"/>
        </w:rPr>
        <w:t>6</w:t>
      </w:r>
      <w:r w:rsidR="005D3E89" w:rsidRPr="00406E3D">
        <w:rPr>
          <w:rFonts w:ascii="Arial" w:hAnsi="Arial" w:cs="Arial"/>
          <w:color w:val="auto"/>
        </w:rPr>
        <w:t>.1</w:t>
      </w:r>
      <w:r w:rsidR="005D3E89" w:rsidRPr="00406E3D">
        <w:rPr>
          <w:rFonts w:ascii="Arial" w:hAnsi="Arial" w:cs="Arial"/>
          <w:color w:val="auto"/>
        </w:rPr>
        <w:tab/>
      </w:r>
      <w:r w:rsidR="005D3E89" w:rsidRPr="00406E3D">
        <w:rPr>
          <w:rFonts w:ascii="Arial" w:hAnsi="Arial" w:cs="Arial"/>
          <w:bCs/>
        </w:rPr>
        <w:t>THE BUDGET AVAILABLE</w:t>
      </w:r>
      <w:r w:rsidR="00AC0BB1" w:rsidRPr="00406E3D">
        <w:rPr>
          <w:rFonts w:ascii="Arial" w:hAnsi="Arial" w:cs="Arial"/>
          <w:bCs/>
        </w:rPr>
        <w:t xml:space="preserve"> FOR CO-ORDINATOR ROLE</w:t>
      </w:r>
      <w:r w:rsidR="005D3E89" w:rsidRPr="00406E3D">
        <w:rPr>
          <w:rFonts w:ascii="Arial" w:hAnsi="Arial" w:cs="Arial"/>
          <w:bCs/>
        </w:rPr>
        <w:t>:</w:t>
      </w:r>
      <w:r w:rsidR="00CC65A8">
        <w:rPr>
          <w:rFonts w:ascii="Arial" w:hAnsi="Arial" w:cs="Arial"/>
          <w:bCs/>
        </w:rPr>
        <w:t xml:space="preserve"> </w:t>
      </w:r>
      <w:r w:rsidR="00A25D00" w:rsidRPr="00406E3D">
        <w:rPr>
          <w:rFonts w:ascii="Arial" w:hAnsi="Arial" w:cs="Arial"/>
          <w:bCs/>
          <w:color w:val="auto"/>
        </w:rPr>
        <w:t>£</w:t>
      </w:r>
      <w:r w:rsidR="002D6954">
        <w:rPr>
          <w:rFonts w:ascii="Arial" w:hAnsi="Arial" w:cs="Arial"/>
          <w:bCs/>
          <w:color w:val="auto"/>
        </w:rPr>
        <w:t>18</w:t>
      </w:r>
      <w:r w:rsidR="006926E1" w:rsidRPr="00406E3D">
        <w:rPr>
          <w:rFonts w:ascii="Arial" w:hAnsi="Arial" w:cs="Arial"/>
          <w:bCs/>
          <w:color w:val="auto"/>
        </w:rPr>
        <w:t>,000</w:t>
      </w:r>
      <w:r w:rsidR="00A25D00" w:rsidRPr="00406E3D">
        <w:rPr>
          <w:rFonts w:ascii="Arial" w:hAnsi="Arial" w:cs="Arial"/>
          <w:bCs/>
          <w:color w:val="auto"/>
        </w:rPr>
        <w:t xml:space="preserve"> </w:t>
      </w:r>
      <w:r w:rsidR="00B800D5" w:rsidRPr="00406E3D">
        <w:rPr>
          <w:rFonts w:ascii="Arial" w:hAnsi="Arial" w:cs="Arial"/>
          <w:bCs/>
          <w:color w:val="auto"/>
        </w:rPr>
        <w:t>(plus VAT)</w:t>
      </w:r>
    </w:p>
    <w:p w14:paraId="3A5B39B0" w14:textId="77777777" w:rsidR="005B7D8A" w:rsidRPr="00406E3D" w:rsidRDefault="005B7D8A" w:rsidP="005023FA">
      <w:pPr>
        <w:rPr>
          <w:rFonts w:ascii="Arial" w:hAnsi="Arial" w:cs="Arial"/>
        </w:rPr>
      </w:pPr>
    </w:p>
    <w:p w14:paraId="58C0EB8E" w14:textId="207CD60B" w:rsidR="00E81BB1" w:rsidRPr="00406E3D" w:rsidRDefault="00627277" w:rsidP="005023FA">
      <w:pPr>
        <w:pStyle w:val="Default"/>
        <w:ind w:left="720" w:hanging="720"/>
        <w:rPr>
          <w:rFonts w:ascii="Arial" w:hAnsi="Arial" w:cs="Arial"/>
          <w:color w:val="auto"/>
        </w:rPr>
      </w:pPr>
      <w:r w:rsidRPr="00406E3D">
        <w:rPr>
          <w:rFonts w:ascii="Arial" w:hAnsi="Arial" w:cs="Arial"/>
          <w:color w:val="auto"/>
        </w:rPr>
        <w:t>6</w:t>
      </w:r>
      <w:r w:rsidR="007A2729" w:rsidRPr="00406E3D">
        <w:rPr>
          <w:rFonts w:ascii="Arial" w:hAnsi="Arial" w:cs="Arial"/>
          <w:color w:val="auto"/>
        </w:rPr>
        <w:t>.2</w:t>
      </w:r>
      <w:r w:rsidR="00E81BB1" w:rsidRPr="00406E3D">
        <w:rPr>
          <w:rFonts w:ascii="Arial" w:hAnsi="Arial" w:cs="Arial"/>
          <w:color w:val="auto"/>
        </w:rPr>
        <w:tab/>
        <w:t xml:space="preserve">To be considered for the work, the supplier will be required to submit a </w:t>
      </w:r>
      <w:r w:rsidRPr="00406E3D">
        <w:rPr>
          <w:rFonts w:ascii="Arial" w:hAnsi="Arial" w:cs="Arial"/>
          <w:color w:val="auto"/>
        </w:rPr>
        <w:t xml:space="preserve">costed </w:t>
      </w:r>
      <w:r w:rsidR="00A25D00" w:rsidRPr="00406E3D">
        <w:rPr>
          <w:rFonts w:ascii="Arial" w:hAnsi="Arial" w:cs="Arial"/>
          <w:color w:val="auto"/>
        </w:rPr>
        <w:t>quotation</w:t>
      </w:r>
      <w:r w:rsidR="00907B9F" w:rsidRPr="00406E3D">
        <w:rPr>
          <w:rFonts w:ascii="Arial" w:hAnsi="Arial" w:cs="Arial"/>
          <w:color w:val="auto"/>
        </w:rPr>
        <w:t>,</w:t>
      </w:r>
      <w:r w:rsidR="00E81BB1" w:rsidRPr="00406E3D">
        <w:rPr>
          <w:rFonts w:ascii="Arial" w:hAnsi="Arial" w:cs="Arial"/>
          <w:color w:val="auto"/>
        </w:rPr>
        <w:t xml:space="preserve"> </w:t>
      </w:r>
      <w:r w:rsidR="00907B9F" w:rsidRPr="00406E3D">
        <w:rPr>
          <w:rFonts w:ascii="Arial" w:hAnsi="Arial" w:cs="Arial"/>
          <w:color w:val="auto"/>
        </w:rPr>
        <w:t>which</w:t>
      </w:r>
      <w:r w:rsidR="00E81BB1" w:rsidRPr="00406E3D">
        <w:rPr>
          <w:rFonts w:ascii="Arial" w:hAnsi="Arial" w:cs="Arial"/>
          <w:color w:val="auto"/>
        </w:rPr>
        <w:t xml:space="preserve"> demonstrates </w:t>
      </w:r>
      <w:r w:rsidR="00237F20" w:rsidRPr="00406E3D">
        <w:rPr>
          <w:rFonts w:ascii="Arial" w:hAnsi="Arial" w:cs="Arial"/>
          <w:color w:val="auto"/>
        </w:rPr>
        <w:t xml:space="preserve">that </w:t>
      </w:r>
      <w:r w:rsidR="00E81BB1" w:rsidRPr="00406E3D">
        <w:rPr>
          <w:rFonts w:ascii="Arial" w:hAnsi="Arial" w:cs="Arial"/>
          <w:color w:val="auto"/>
        </w:rPr>
        <w:t xml:space="preserve">they </w:t>
      </w:r>
      <w:r w:rsidR="00907B9F" w:rsidRPr="00406E3D">
        <w:rPr>
          <w:rFonts w:ascii="Arial" w:hAnsi="Arial" w:cs="Arial"/>
          <w:color w:val="auto"/>
        </w:rPr>
        <w:t>c</w:t>
      </w:r>
      <w:r w:rsidR="00E81BB1" w:rsidRPr="00406E3D">
        <w:rPr>
          <w:rFonts w:ascii="Arial" w:hAnsi="Arial" w:cs="Arial"/>
          <w:color w:val="auto"/>
        </w:rPr>
        <w:t>an meet the requirements and that they have the necessary skills and experience to undertake the Contract in an effective and cost</w:t>
      </w:r>
      <w:r w:rsidR="00DC13CB" w:rsidRPr="00406E3D">
        <w:rPr>
          <w:rFonts w:ascii="Arial" w:hAnsi="Arial" w:cs="Arial"/>
          <w:color w:val="auto"/>
        </w:rPr>
        <w:t>-</w:t>
      </w:r>
      <w:r w:rsidR="00E81BB1" w:rsidRPr="00406E3D">
        <w:rPr>
          <w:rFonts w:ascii="Arial" w:hAnsi="Arial" w:cs="Arial"/>
          <w:color w:val="auto"/>
        </w:rPr>
        <w:t>efficient manner.</w:t>
      </w:r>
    </w:p>
    <w:p w14:paraId="7C197F86" w14:textId="77777777" w:rsidR="00E81BB1" w:rsidRPr="00406E3D" w:rsidRDefault="00E81BB1" w:rsidP="005023FA">
      <w:pPr>
        <w:pStyle w:val="Default"/>
        <w:ind w:left="720" w:hanging="720"/>
        <w:rPr>
          <w:rFonts w:ascii="Arial" w:hAnsi="Arial" w:cs="Arial"/>
          <w:color w:val="auto"/>
        </w:rPr>
      </w:pPr>
    </w:p>
    <w:p w14:paraId="793E28D1" w14:textId="68BAF58A" w:rsidR="00E81BB1" w:rsidRPr="00406E3D" w:rsidRDefault="00627277" w:rsidP="005023FA">
      <w:pPr>
        <w:pStyle w:val="Default"/>
        <w:ind w:left="720" w:hanging="720"/>
        <w:rPr>
          <w:rFonts w:ascii="Arial" w:hAnsi="Arial" w:cs="Arial"/>
          <w:color w:val="auto"/>
        </w:rPr>
      </w:pPr>
      <w:r w:rsidRPr="00406E3D">
        <w:rPr>
          <w:rFonts w:ascii="Arial" w:hAnsi="Arial" w:cs="Arial"/>
          <w:color w:val="auto"/>
        </w:rPr>
        <w:t>6</w:t>
      </w:r>
      <w:r w:rsidR="007A2729" w:rsidRPr="00406E3D">
        <w:rPr>
          <w:rFonts w:ascii="Arial" w:hAnsi="Arial" w:cs="Arial"/>
          <w:color w:val="auto"/>
        </w:rPr>
        <w:t>.3</w:t>
      </w:r>
      <w:r w:rsidR="00907B9F" w:rsidRPr="00406E3D">
        <w:rPr>
          <w:rFonts w:ascii="Arial" w:hAnsi="Arial" w:cs="Arial"/>
          <w:color w:val="auto"/>
        </w:rPr>
        <w:tab/>
        <w:t xml:space="preserve">The </w:t>
      </w:r>
      <w:r w:rsidR="001F4746" w:rsidRPr="00406E3D">
        <w:rPr>
          <w:rFonts w:ascii="Arial" w:hAnsi="Arial" w:cs="Arial"/>
          <w:color w:val="auto"/>
        </w:rPr>
        <w:t>applicant</w:t>
      </w:r>
      <w:r w:rsidR="00907B9F" w:rsidRPr="00406E3D">
        <w:rPr>
          <w:rFonts w:ascii="Arial" w:hAnsi="Arial" w:cs="Arial"/>
          <w:color w:val="auto"/>
        </w:rPr>
        <w:t xml:space="preserve"> should provide the following information in their submission:</w:t>
      </w:r>
    </w:p>
    <w:p w14:paraId="59D98DAB" w14:textId="190F192E" w:rsidR="00627277" w:rsidRPr="00406E3D" w:rsidRDefault="00E81BB1" w:rsidP="005023FA">
      <w:pPr>
        <w:pStyle w:val="Default"/>
        <w:rPr>
          <w:rFonts w:ascii="Arial" w:hAnsi="Arial" w:cs="Arial"/>
          <w:color w:val="FF0000"/>
        </w:rPr>
      </w:pPr>
      <w:r w:rsidRPr="00406E3D">
        <w:rPr>
          <w:rFonts w:ascii="Arial" w:hAnsi="Arial" w:cs="Arial"/>
          <w:color w:val="FF0000"/>
        </w:rPr>
        <w:t xml:space="preserve">  </w:t>
      </w:r>
    </w:p>
    <w:p w14:paraId="7D4AE31C" w14:textId="566B7090" w:rsidR="00AC77EF" w:rsidRPr="00406E3D" w:rsidRDefault="00AC77EF" w:rsidP="005023FA">
      <w:pPr>
        <w:numPr>
          <w:ilvl w:val="0"/>
          <w:numId w:val="4"/>
        </w:numPr>
        <w:rPr>
          <w:rFonts w:ascii="Arial" w:eastAsia="Calibri" w:hAnsi="Arial" w:cs="Arial"/>
          <w:lang w:val="en-CA" w:eastAsia="en-US"/>
        </w:rPr>
      </w:pPr>
      <w:r w:rsidRPr="00406E3D">
        <w:rPr>
          <w:rFonts w:ascii="Arial" w:eastAsia="Calibri" w:hAnsi="Arial" w:cs="Arial"/>
          <w:lang w:val="en-CA" w:eastAsia="en-US"/>
        </w:rPr>
        <w:t xml:space="preserve">A </w:t>
      </w:r>
      <w:r w:rsidR="00627277" w:rsidRPr="00406E3D">
        <w:rPr>
          <w:rFonts w:ascii="Arial" w:eastAsia="Calibri" w:hAnsi="Arial" w:cs="Arial"/>
          <w:lang w:val="en-CA" w:eastAsia="en-US"/>
        </w:rPr>
        <w:t xml:space="preserve">fixed total cost with </w:t>
      </w:r>
      <w:r w:rsidRPr="00406E3D">
        <w:rPr>
          <w:rFonts w:ascii="Arial" w:eastAsia="Calibri" w:hAnsi="Arial" w:cs="Arial"/>
          <w:lang w:val="en-CA" w:eastAsia="en-US"/>
        </w:rPr>
        <w:t xml:space="preserve">an indication of the proposed number of days </w:t>
      </w:r>
      <w:r w:rsidR="00DC13CB" w:rsidRPr="00406E3D">
        <w:rPr>
          <w:rFonts w:ascii="Arial" w:eastAsia="Calibri" w:hAnsi="Arial" w:cs="Arial"/>
          <w:lang w:val="en-CA" w:eastAsia="en-US"/>
        </w:rPr>
        <w:t>with day/</w:t>
      </w:r>
      <w:r w:rsidRPr="00406E3D">
        <w:rPr>
          <w:rFonts w:ascii="Arial" w:eastAsia="Calibri" w:hAnsi="Arial" w:cs="Arial"/>
          <w:lang w:val="en-CA" w:eastAsia="en-US"/>
        </w:rPr>
        <w:t>hourly rates, taking into account travel, mileage and subsistence</w:t>
      </w:r>
      <w:r w:rsidR="00D839F0" w:rsidRPr="00406E3D">
        <w:rPr>
          <w:rFonts w:ascii="Arial" w:eastAsia="Calibri" w:hAnsi="Arial" w:cs="Arial"/>
          <w:lang w:val="en-CA" w:eastAsia="en-US"/>
        </w:rPr>
        <w:t xml:space="preserve"> which must be included</w:t>
      </w:r>
      <w:r w:rsidRPr="00406E3D">
        <w:rPr>
          <w:rFonts w:ascii="Arial" w:eastAsia="Calibri" w:hAnsi="Arial" w:cs="Arial"/>
          <w:lang w:val="en-CA" w:eastAsia="en-US"/>
        </w:rPr>
        <w:t xml:space="preserve">.  A clear total overall price for </w:t>
      </w:r>
      <w:r w:rsidRPr="00406E3D">
        <w:rPr>
          <w:rFonts w:ascii="Arial" w:eastAsia="Calibri" w:hAnsi="Arial" w:cs="Arial"/>
          <w:lang w:val="en-CA" w:eastAsia="en-US"/>
        </w:rPr>
        <w:lastRenderedPageBreak/>
        <w:t xml:space="preserve">undertaking the work must be stated and inclusive of VAT where applicable.  </w:t>
      </w:r>
    </w:p>
    <w:p w14:paraId="3CF79DE9" w14:textId="235B0BE5" w:rsidR="00C058E4" w:rsidRPr="00406E3D" w:rsidRDefault="005D3E89" w:rsidP="005023FA">
      <w:pPr>
        <w:pStyle w:val="Default"/>
        <w:numPr>
          <w:ilvl w:val="0"/>
          <w:numId w:val="4"/>
        </w:numPr>
        <w:rPr>
          <w:rFonts w:ascii="Arial" w:hAnsi="Arial" w:cs="Arial"/>
          <w:color w:val="auto"/>
        </w:rPr>
      </w:pPr>
      <w:r w:rsidRPr="00406E3D">
        <w:rPr>
          <w:rFonts w:ascii="Arial" w:hAnsi="Arial" w:cs="Arial"/>
          <w:color w:val="auto"/>
        </w:rPr>
        <w:t>The</w:t>
      </w:r>
      <w:r w:rsidR="00AC570F" w:rsidRPr="00406E3D">
        <w:rPr>
          <w:rFonts w:ascii="Arial" w:hAnsi="Arial" w:cs="Arial"/>
          <w:color w:val="auto"/>
        </w:rPr>
        <w:t xml:space="preserve"> </w:t>
      </w:r>
      <w:r w:rsidR="00B33913" w:rsidRPr="00406E3D">
        <w:rPr>
          <w:rFonts w:ascii="Arial" w:hAnsi="Arial" w:cs="Arial"/>
          <w:color w:val="auto"/>
        </w:rPr>
        <w:t xml:space="preserve">submission </w:t>
      </w:r>
      <w:r w:rsidR="00AC570F" w:rsidRPr="00406E3D">
        <w:rPr>
          <w:rFonts w:ascii="Arial" w:hAnsi="Arial" w:cs="Arial"/>
          <w:color w:val="auto"/>
        </w:rPr>
        <w:t xml:space="preserve">must include a </w:t>
      </w:r>
      <w:r w:rsidR="00D839F0" w:rsidRPr="00406E3D">
        <w:rPr>
          <w:rFonts w:ascii="Arial" w:hAnsi="Arial" w:cs="Arial"/>
          <w:color w:val="auto"/>
        </w:rPr>
        <w:t>m</w:t>
      </w:r>
      <w:r w:rsidRPr="00406E3D">
        <w:rPr>
          <w:rFonts w:ascii="Arial" w:hAnsi="Arial" w:cs="Arial"/>
          <w:color w:val="auto"/>
        </w:rPr>
        <w:t>ethodology</w:t>
      </w:r>
      <w:r w:rsidR="00B33913" w:rsidRPr="00406E3D">
        <w:rPr>
          <w:rFonts w:ascii="Arial" w:hAnsi="Arial" w:cs="Arial"/>
          <w:color w:val="auto"/>
        </w:rPr>
        <w:t>,</w:t>
      </w:r>
      <w:r w:rsidR="00D839F0" w:rsidRPr="00406E3D">
        <w:rPr>
          <w:rFonts w:ascii="Arial" w:hAnsi="Arial" w:cs="Arial"/>
          <w:color w:val="auto"/>
        </w:rPr>
        <w:t xml:space="preserve"> maximum 2 sides A4,</w:t>
      </w:r>
      <w:r w:rsidRPr="00406E3D">
        <w:rPr>
          <w:rFonts w:ascii="Arial" w:hAnsi="Arial" w:cs="Arial"/>
          <w:color w:val="auto"/>
        </w:rPr>
        <w:t xml:space="preserve"> for completing the </w:t>
      </w:r>
      <w:r w:rsidR="00243CD2" w:rsidRPr="00406E3D">
        <w:rPr>
          <w:rFonts w:ascii="Arial" w:hAnsi="Arial" w:cs="Arial"/>
          <w:color w:val="auto"/>
        </w:rPr>
        <w:t>project</w:t>
      </w:r>
      <w:r w:rsidRPr="00406E3D">
        <w:rPr>
          <w:rFonts w:ascii="Arial" w:hAnsi="Arial" w:cs="Arial"/>
          <w:color w:val="auto"/>
        </w:rPr>
        <w:t>, identifying milestones and detailing timescales for the completion of the various elements.</w:t>
      </w:r>
      <w:r w:rsidR="00D55301" w:rsidRPr="00406E3D">
        <w:rPr>
          <w:rFonts w:ascii="Arial" w:hAnsi="Arial" w:cs="Arial"/>
          <w:color w:val="auto"/>
        </w:rPr>
        <w:t xml:space="preserve">  We encourage the inclusion of supporting infographics, such as Gantt or flow charts, to illustrate the completion of the various deliverables and tasks to set timelines.</w:t>
      </w:r>
    </w:p>
    <w:p w14:paraId="0271CD7D" w14:textId="0BED9C17" w:rsidR="002B0D97" w:rsidRPr="00406E3D" w:rsidRDefault="005D3E89" w:rsidP="005023FA">
      <w:pPr>
        <w:pStyle w:val="Default"/>
        <w:numPr>
          <w:ilvl w:val="0"/>
          <w:numId w:val="4"/>
        </w:numPr>
        <w:rPr>
          <w:rFonts w:ascii="Arial" w:hAnsi="Arial" w:cs="Arial"/>
          <w:color w:val="auto"/>
        </w:rPr>
      </w:pPr>
      <w:r w:rsidRPr="00406E3D">
        <w:rPr>
          <w:rFonts w:ascii="Arial" w:hAnsi="Arial" w:cs="Arial"/>
          <w:color w:val="auto"/>
        </w:rPr>
        <w:t xml:space="preserve">We would like to see </w:t>
      </w:r>
      <w:r w:rsidR="00AC570F" w:rsidRPr="00406E3D">
        <w:rPr>
          <w:rFonts w:ascii="Arial" w:hAnsi="Arial" w:cs="Arial"/>
          <w:color w:val="auto"/>
        </w:rPr>
        <w:t xml:space="preserve">a summary of </w:t>
      </w:r>
      <w:r w:rsidRPr="00406E3D">
        <w:rPr>
          <w:rFonts w:ascii="Arial" w:hAnsi="Arial" w:cs="Arial"/>
          <w:color w:val="auto"/>
        </w:rPr>
        <w:t>previous work and the name(s) and CV(s) of all personnel who will be involved in the project. Any sub-contracting arrangements must be clearly identified.</w:t>
      </w:r>
    </w:p>
    <w:p w14:paraId="62E4DFB8" w14:textId="76A60433" w:rsidR="00F33C49" w:rsidRPr="00406E3D" w:rsidRDefault="00F33C49" w:rsidP="005023FA">
      <w:pPr>
        <w:pStyle w:val="Default"/>
        <w:numPr>
          <w:ilvl w:val="0"/>
          <w:numId w:val="4"/>
        </w:numPr>
        <w:rPr>
          <w:rFonts w:ascii="Arial" w:hAnsi="Arial" w:cs="Arial"/>
          <w:color w:val="auto"/>
        </w:rPr>
      </w:pPr>
      <w:r w:rsidRPr="00406E3D">
        <w:rPr>
          <w:rFonts w:ascii="Arial" w:hAnsi="Arial" w:cs="Arial"/>
          <w:color w:val="auto"/>
        </w:rPr>
        <w:t xml:space="preserve">The </w:t>
      </w:r>
      <w:r w:rsidR="00AC570F" w:rsidRPr="00406E3D">
        <w:rPr>
          <w:rFonts w:ascii="Arial" w:hAnsi="Arial" w:cs="Arial"/>
          <w:color w:val="auto"/>
        </w:rPr>
        <w:t>quotation</w:t>
      </w:r>
      <w:r w:rsidRPr="00406E3D">
        <w:rPr>
          <w:rFonts w:ascii="Arial" w:hAnsi="Arial" w:cs="Arial"/>
          <w:color w:val="auto"/>
        </w:rPr>
        <w:t xml:space="preserve"> should detail the name, address, company registration number (if applicable) and contact details for the company submitting the </w:t>
      </w:r>
      <w:r w:rsidR="00AC570F" w:rsidRPr="00406E3D">
        <w:rPr>
          <w:rFonts w:ascii="Arial" w:hAnsi="Arial" w:cs="Arial"/>
          <w:color w:val="auto"/>
        </w:rPr>
        <w:t>quotation</w:t>
      </w:r>
      <w:r w:rsidRPr="00406E3D">
        <w:rPr>
          <w:rFonts w:ascii="Arial" w:hAnsi="Arial" w:cs="Arial"/>
          <w:color w:val="auto"/>
        </w:rPr>
        <w:t>.</w:t>
      </w:r>
    </w:p>
    <w:p w14:paraId="005CEB9C" w14:textId="46CB48F2" w:rsidR="00815779" w:rsidRPr="00406E3D" w:rsidRDefault="00815779" w:rsidP="005023FA">
      <w:pPr>
        <w:pStyle w:val="ListParagraph"/>
        <w:numPr>
          <w:ilvl w:val="0"/>
          <w:numId w:val="4"/>
        </w:numPr>
        <w:spacing w:line="240" w:lineRule="auto"/>
        <w:rPr>
          <w:rFonts w:eastAsia="Times New Roman" w:cs="Arial"/>
          <w:sz w:val="24"/>
          <w:szCs w:val="24"/>
          <w:lang w:eastAsia="en-GB"/>
        </w:rPr>
      </w:pPr>
      <w:r w:rsidRPr="00406E3D">
        <w:rPr>
          <w:rFonts w:eastAsia="Times New Roman" w:cs="Arial"/>
          <w:sz w:val="24"/>
          <w:szCs w:val="24"/>
          <w:lang w:eastAsia="en-GB"/>
        </w:rPr>
        <w:t>Evidence to show the supplier has sufficient insurances to deliver the contract</w:t>
      </w:r>
      <w:r w:rsidR="00AC570F" w:rsidRPr="00406E3D">
        <w:rPr>
          <w:rFonts w:eastAsia="Times New Roman" w:cs="Arial"/>
          <w:sz w:val="24"/>
          <w:szCs w:val="24"/>
          <w:lang w:eastAsia="en-GB"/>
        </w:rPr>
        <w:t>.</w:t>
      </w:r>
    </w:p>
    <w:p w14:paraId="78233606" w14:textId="77777777" w:rsidR="006A01D2" w:rsidRPr="00406E3D" w:rsidRDefault="006A01D2" w:rsidP="005023FA">
      <w:pPr>
        <w:numPr>
          <w:ilvl w:val="0"/>
          <w:numId w:val="4"/>
        </w:numPr>
        <w:rPr>
          <w:rFonts w:ascii="Arial" w:hAnsi="Arial" w:cs="Arial"/>
        </w:rPr>
      </w:pPr>
      <w:r w:rsidRPr="00406E3D">
        <w:rPr>
          <w:rFonts w:ascii="Arial" w:hAnsi="Arial" w:cs="Arial"/>
        </w:rPr>
        <w:t>A declaration that the supplier has not given, directly or indirectly, a benefit of any kind to anyone employed by, or otherwise connected with Cadwyn Clwyd for the purpose of receiving favourable treatment.</w:t>
      </w:r>
    </w:p>
    <w:p w14:paraId="79DC6D3A" w14:textId="2DE3A013" w:rsidR="008814B5" w:rsidRPr="00406E3D" w:rsidRDefault="008814B5" w:rsidP="005023FA">
      <w:pPr>
        <w:numPr>
          <w:ilvl w:val="0"/>
          <w:numId w:val="4"/>
        </w:numPr>
        <w:rPr>
          <w:rFonts w:ascii="Arial" w:hAnsi="Arial" w:cs="Arial"/>
        </w:rPr>
      </w:pPr>
      <w:r w:rsidRPr="00406E3D">
        <w:rPr>
          <w:rFonts w:ascii="Arial" w:hAnsi="Arial" w:cs="Arial"/>
        </w:rPr>
        <w:t xml:space="preserve">To avoid conflicting interests, the successful </w:t>
      </w:r>
      <w:r w:rsidR="00BA2D52" w:rsidRPr="00406E3D">
        <w:rPr>
          <w:rFonts w:ascii="Arial" w:hAnsi="Arial" w:cs="Arial"/>
        </w:rPr>
        <w:t>applicant</w:t>
      </w:r>
      <w:r w:rsidRPr="00406E3D">
        <w:rPr>
          <w:rFonts w:ascii="Arial" w:hAnsi="Arial" w:cs="Arial"/>
        </w:rPr>
        <w:t xml:space="preserve"> must disclose any other commission</w:t>
      </w:r>
      <w:r w:rsidR="00B46DD1" w:rsidRPr="00406E3D">
        <w:rPr>
          <w:rFonts w:ascii="Arial" w:hAnsi="Arial" w:cs="Arial"/>
        </w:rPr>
        <w:t>s</w:t>
      </w:r>
      <w:r w:rsidRPr="00406E3D">
        <w:rPr>
          <w:rFonts w:ascii="Arial" w:hAnsi="Arial" w:cs="Arial"/>
        </w:rPr>
        <w:t xml:space="preserve"> that may affect this </w:t>
      </w:r>
      <w:r w:rsidR="00243CD2" w:rsidRPr="00406E3D">
        <w:rPr>
          <w:rFonts w:ascii="Arial" w:hAnsi="Arial" w:cs="Arial"/>
        </w:rPr>
        <w:t>commission</w:t>
      </w:r>
      <w:r w:rsidRPr="00406E3D">
        <w:rPr>
          <w:rFonts w:ascii="Arial" w:hAnsi="Arial" w:cs="Arial"/>
        </w:rPr>
        <w:t>.</w:t>
      </w:r>
    </w:p>
    <w:p w14:paraId="678FB3C3" w14:textId="77777777" w:rsidR="008126B0" w:rsidRPr="00406E3D" w:rsidRDefault="008126B0" w:rsidP="005023FA">
      <w:pPr>
        <w:rPr>
          <w:rFonts w:ascii="Arial" w:hAnsi="Arial" w:cs="Arial"/>
        </w:rPr>
      </w:pPr>
    </w:p>
    <w:p w14:paraId="2DEA84CE" w14:textId="77777777" w:rsidR="00FE6FF9" w:rsidRPr="00406E3D" w:rsidRDefault="00FE6FF9" w:rsidP="005023FA">
      <w:pPr>
        <w:rPr>
          <w:rFonts w:ascii="Arial" w:hAnsi="Arial" w:cs="Arial"/>
        </w:rPr>
      </w:pPr>
    </w:p>
    <w:p w14:paraId="18F598AC" w14:textId="13B380E3" w:rsidR="00216973" w:rsidRPr="00406E3D" w:rsidRDefault="001208BC" w:rsidP="005023FA">
      <w:pPr>
        <w:pStyle w:val="NormalWeb"/>
        <w:spacing w:before="0" w:beforeAutospacing="0" w:after="0" w:afterAutospacing="0"/>
        <w:ind w:left="720" w:hanging="720"/>
        <w:rPr>
          <w:rFonts w:ascii="Arial" w:hAnsi="Arial" w:cs="Arial"/>
          <w:sz w:val="24"/>
          <w:szCs w:val="24"/>
        </w:rPr>
      </w:pPr>
      <w:r w:rsidRPr="00406E3D">
        <w:rPr>
          <w:rFonts w:ascii="Arial" w:hAnsi="Arial" w:cs="Arial"/>
          <w:sz w:val="24"/>
          <w:szCs w:val="24"/>
        </w:rPr>
        <w:t>6</w:t>
      </w:r>
      <w:r w:rsidR="007A2729" w:rsidRPr="00406E3D">
        <w:rPr>
          <w:rFonts w:ascii="Arial" w:hAnsi="Arial" w:cs="Arial"/>
          <w:sz w:val="24"/>
          <w:szCs w:val="24"/>
        </w:rPr>
        <w:t>.5</w:t>
      </w:r>
      <w:r w:rsidR="00C33DBC" w:rsidRPr="00406E3D">
        <w:rPr>
          <w:rFonts w:ascii="Arial" w:hAnsi="Arial" w:cs="Arial"/>
          <w:sz w:val="24"/>
          <w:szCs w:val="24"/>
        </w:rPr>
        <w:tab/>
        <w:t xml:space="preserve">It is the responsibility of the </w:t>
      </w:r>
      <w:r w:rsidR="00216973" w:rsidRPr="00406E3D">
        <w:rPr>
          <w:rFonts w:ascii="Arial" w:hAnsi="Arial" w:cs="Arial"/>
          <w:sz w:val="24"/>
          <w:szCs w:val="24"/>
        </w:rPr>
        <w:t>supplier</w:t>
      </w:r>
      <w:r w:rsidR="00C33DBC" w:rsidRPr="00406E3D">
        <w:rPr>
          <w:rFonts w:ascii="Arial" w:hAnsi="Arial" w:cs="Arial"/>
          <w:sz w:val="24"/>
          <w:szCs w:val="24"/>
        </w:rPr>
        <w:t xml:space="preserve"> to obtain for themselves, at their own expense, all information necessary for the preparation of their </w:t>
      </w:r>
      <w:r w:rsidR="00AC570F" w:rsidRPr="00406E3D">
        <w:rPr>
          <w:rFonts w:ascii="Arial" w:hAnsi="Arial" w:cs="Arial"/>
          <w:sz w:val="24"/>
          <w:szCs w:val="24"/>
        </w:rPr>
        <w:t>quotation</w:t>
      </w:r>
      <w:r w:rsidR="00C33DBC" w:rsidRPr="00406E3D">
        <w:rPr>
          <w:rFonts w:ascii="Arial" w:hAnsi="Arial" w:cs="Arial"/>
          <w:sz w:val="24"/>
          <w:szCs w:val="24"/>
        </w:rPr>
        <w:t>.</w:t>
      </w:r>
    </w:p>
    <w:p w14:paraId="20EEBD0D" w14:textId="77777777" w:rsidR="004E3124" w:rsidRPr="00406E3D" w:rsidRDefault="004E3124" w:rsidP="005023FA">
      <w:pPr>
        <w:rPr>
          <w:rFonts w:ascii="Arial" w:hAnsi="Arial" w:cs="Arial"/>
        </w:rPr>
      </w:pPr>
    </w:p>
    <w:p w14:paraId="0A0FC86D" w14:textId="67EB2869" w:rsidR="00CA198E" w:rsidRPr="00406E3D" w:rsidRDefault="001208BC" w:rsidP="005023FA">
      <w:pPr>
        <w:ind w:left="720" w:hanging="720"/>
        <w:rPr>
          <w:rFonts w:ascii="Arial" w:hAnsi="Arial" w:cs="Arial"/>
        </w:rPr>
      </w:pPr>
      <w:r w:rsidRPr="00406E3D">
        <w:rPr>
          <w:rFonts w:ascii="Arial" w:hAnsi="Arial" w:cs="Arial"/>
        </w:rPr>
        <w:t>6</w:t>
      </w:r>
      <w:r w:rsidR="007A2729" w:rsidRPr="00406E3D">
        <w:rPr>
          <w:rFonts w:ascii="Arial" w:hAnsi="Arial" w:cs="Arial"/>
        </w:rPr>
        <w:t>.6</w:t>
      </w:r>
      <w:r w:rsidR="005B7D8A" w:rsidRPr="00406E3D">
        <w:rPr>
          <w:rFonts w:ascii="Arial" w:hAnsi="Arial" w:cs="Arial"/>
        </w:rPr>
        <w:tab/>
      </w:r>
      <w:r w:rsidR="00555FC1" w:rsidRPr="00406E3D">
        <w:rPr>
          <w:rFonts w:ascii="Arial" w:hAnsi="Arial" w:cs="Arial"/>
        </w:rPr>
        <w:t xml:space="preserve">All </w:t>
      </w:r>
      <w:r w:rsidR="00AC570F" w:rsidRPr="00406E3D">
        <w:rPr>
          <w:rFonts w:ascii="Arial" w:hAnsi="Arial" w:cs="Arial"/>
        </w:rPr>
        <w:t>quotation</w:t>
      </w:r>
      <w:r w:rsidR="00555FC1" w:rsidRPr="00406E3D">
        <w:rPr>
          <w:rFonts w:ascii="Arial" w:hAnsi="Arial" w:cs="Arial"/>
        </w:rPr>
        <w:t xml:space="preserve"> submissions must be uploaded via the Sell2Wales Post-box submission system, compatible with Microsoft Word or ADOBE Acrobat Reader. Please follow Sell2Wales guidelines on how to submit your submission.</w:t>
      </w:r>
    </w:p>
    <w:p w14:paraId="09E3ED3B" w14:textId="77777777" w:rsidR="00CA198E" w:rsidRPr="00406E3D" w:rsidRDefault="00CA198E" w:rsidP="005023FA">
      <w:pPr>
        <w:rPr>
          <w:rFonts w:ascii="Arial" w:hAnsi="Arial" w:cs="Arial"/>
        </w:rPr>
      </w:pPr>
    </w:p>
    <w:p w14:paraId="1B0CC883" w14:textId="479E63CF" w:rsidR="005D3E89" w:rsidRDefault="001208BC" w:rsidP="005023FA">
      <w:pPr>
        <w:rPr>
          <w:rFonts w:ascii="Arial" w:hAnsi="Arial" w:cs="Arial"/>
        </w:rPr>
      </w:pPr>
      <w:r w:rsidRPr="00406E3D">
        <w:rPr>
          <w:rFonts w:ascii="Arial" w:hAnsi="Arial" w:cs="Arial"/>
        </w:rPr>
        <w:t>6</w:t>
      </w:r>
      <w:r w:rsidR="007A2729" w:rsidRPr="00406E3D">
        <w:rPr>
          <w:rFonts w:ascii="Arial" w:hAnsi="Arial" w:cs="Arial"/>
        </w:rPr>
        <w:t>.</w:t>
      </w:r>
      <w:r w:rsidRPr="00406E3D">
        <w:rPr>
          <w:rFonts w:ascii="Arial" w:hAnsi="Arial" w:cs="Arial"/>
        </w:rPr>
        <w:t>7</w:t>
      </w:r>
      <w:r w:rsidR="005D3E89" w:rsidRPr="00406E3D">
        <w:rPr>
          <w:rFonts w:ascii="Arial" w:hAnsi="Arial" w:cs="Arial"/>
        </w:rPr>
        <w:tab/>
        <w:t>Submissions will be assessed on:</w:t>
      </w:r>
    </w:p>
    <w:p w14:paraId="4C91879C" w14:textId="77777777" w:rsidR="00CC65A8" w:rsidRPr="00406E3D" w:rsidRDefault="00CC65A8" w:rsidP="00CC65A8">
      <w:pPr>
        <w:numPr>
          <w:ilvl w:val="0"/>
          <w:numId w:val="2"/>
        </w:numPr>
        <w:rPr>
          <w:rFonts w:ascii="Arial" w:hAnsi="Arial" w:cs="Arial"/>
          <w:b/>
          <w:color w:val="000000" w:themeColor="text1"/>
        </w:rPr>
      </w:pPr>
      <w:r w:rsidRPr="00406E3D">
        <w:rPr>
          <w:rFonts w:ascii="Arial" w:hAnsi="Arial" w:cs="Arial"/>
          <w:b/>
          <w:color w:val="000000" w:themeColor="text1"/>
        </w:rPr>
        <w:t xml:space="preserve">Price </w:t>
      </w:r>
      <w:r w:rsidRPr="00406E3D">
        <w:rPr>
          <w:rFonts w:ascii="Arial" w:hAnsi="Arial" w:cs="Arial"/>
          <w:color w:val="000000" w:themeColor="text1"/>
        </w:rPr>
        <w:t>(20 marks)</w:t>
      </w:r>
      <w:r w:rsidRPr="00406E3D">
        <w:rPr>
          <w:rFonts w:ascii="Arial" w:hAnsi="Arial" w:cs="Arial"/>
          <w:color w:val="000000" w:themeColor="text1"/>
        </w:rPr>
        <w:tab/>
      </w:r>
      <w:r w:rsidRPr="00406E3D">
        <w:rPr>
          <w:rFonts w:ascii="Arial" w:hAnsi="Arial" w:cs="Arial"/>
          <w:color w:val="000000" w:themeColor="text1"/>
        </w:rPr>
        <w:tab/>
      </w:r>
      <w:r w:rsidRPr="00406E3D">
        <w:rPr>
          <w:rFonts w:ascii="Arial" w:hAnsi="Arial" w:cs="Arial"/>
          <w:color w:val="000000" w:themeColor="text1"/>
        </w:rPr>
        <w:tab/>
      </w:r>
      <w:r w:rsidRPr="00406E3D">
        <w:rPr>
          <w:rFonts w:ascii="Arial" w:hAnsi="Arial" w:cs="Arial"/>
          <w:color w:val="000000" w:themeColor="text1"/>
        </w:rPr>
        <w:tab/>
      </w:r>
      <w:r w:rsidRPr="00406E3D">
        <w:rPr>
          <w:rFonts w:ascii="Arial" w:hAnsi="Arial" w:cs="Arial"/>
          <w:color w:val="000000" w:themeColor="text1"/>
        </w:rPr>
        <w:tab/>
      </w:r>
      <w:r w:rsidRPr="00406E3D">
        <w:rPr>
          <w:rFonts w:ascii="Arial" w:hAnsi="Arial" w:cs="Arial"/>
          <w:color w:val="000000" w:themeColor="text1"/>
        </w:rPr>
        <w:tab/>
      </w:r>
      <w:r w:rsidRPr="00406E3D">
        <w:rPr>
          <w:rFonts w:ascii="Arial" w:hAnsi="Arial" w:cs="Arial"/>
          <w:b/>
          <w:bCs/>
          <w:color w:val="000000" w:themeColor="text1"/>
        </w:rPr>
        <w:t>20%</w:t>
      </w:r>
    </w:p>
    <w:p w14:paraId="4409F035" w14:textId="77777777" w:rsidR="00CC65A8" w:rsidRPr="00406E3D" w:rsidRDefault="00CC65A8" w:rsidP="00CC65A8">
      <w:pPr>
        <w:numPr>
          <w:ilvl w:val="0"/>
          <w:numId w:val="2"/>
        </w:numPr>
        <w:rPr>
          <w:rFonts w:ascii="Arial" w:hAnsi="Arial" w:cs="Arial"/>
          <w:b/>
          <w:color w:val="000000" w:themeColor="text1"/>
        </w:rPr>
      </w:pPr>
      <w:r w:rsidRPr="00406E3D">
        <w:rPr>
          <w:rFonts w:ascii="Arial" w:hAnsi="Arial" w:cs="Arial"/>
          <w:b/>
          <w:color w:val="000000" w:themeColor="text1"/>
        </w:rPr>
        <w:t>Approach, Experience and Knowledge</w:t>
      </w:r>
      <w:r w:rsidRPr="00406E3D">
        <w:rPr>
          <w:rFonts w:ascii="Arial" w:hAnsi="Arial" w:cs="Arial"/>
          <w:b/>
          <w:color w:val="000000" w:themeColor="text1"/>
        </w:rPr>
        <w:tab/>
      </w:r>
      <w:r w:rsidRPr="00406E3D">
        <w:rPr>
          <w:rFonts w:ascii="Arial" w:hAnsi="Arial" w:cs="Arial"/>
          <w:b/>
          <w:color w:val="000000" w:themeColor="text1"/>
        </w:rPr>
        <w:tab/>
        <w:t>80%</w:t>
      </w:r>
    </w:p>
    <w:p w14:paraId="5A029649" w14:textId="77777777" w:rsidR="00CC65A8" w:rsidRPr="00406E3D" w:rsidRDefault="00CC65A8" w:rsidP="00CC65A8">
      <w:pPr>
        <w:ind w:left="720"/>
        <w:rPr>
          <w:rFonts w:ascii="Arial" w:hAnsi="Arial" w:cs="Arial"/>
          <w:color w:val="000000" w:themeColor="text1"/>
          <w:u w:val="single"/>
        </w:rPr>
      </w:pPr>
      <w:r w:rsidRPr="00406E3D">
        <w:rPr>
          <w:rFonts w:ascii="Arial" w:hAnsi="Arial" w:cs="Arial"/>
          <w:color w:val="000000" w:themeColor="text1"/>
          <w:u w:val="single"/>
        </w:rPr>
        <w:t>Response to the brief (40 marks)</w:t>
      </w:r>
    </w:p>
    <w:p w14:paraId="304C5818" w14:textId="77777777" w:rsidR="00CC65A8" w:rsidRPr="00406E3D" w:rsidRDefault="00CC65A8" w:rsidP="00CC65A8">
      <w:pPr>
        <w:ind w:left="720"/>
        <w:rPr>
          <w:rFonts w:ascii="Arial" w:hAnsi="Arial" w:cs="Arial"/>
          <w:color w:val="000000" w:themeColor="text1"/>
        </w:rPr>
      </w:pPr>
      <w:r w:rsidRPr="00406E3D">
        <w:rPr>
          <w:rFonts w:ascii="Arial" w:hAnsi="Arial" w:cs="Arial"/>
          <w:color w:val="000000" w:themeColor="text1"/>
        </w:rPr>
        <w:t>Evidence that the applicant fully understands the brief and a clear explanation of how the contract will be delivered with proposed timescales.</w:t>
      </w:r>
    </w:p>
    <w:p w14:paraId="518C2626" w14:textId="77777777" w:rsidR="00CC65A8" w:rsidRPr="00406E3D" w:rsidRDefault="00CC65A8" w:rsidP="00CC65A8">
      <w:pPr>
        <w:ind w:left="720"/>
        <w:rPr>
          <w:rFonts w:ascii="Arial" w:hAnsi="Arial" w:cs="Arial"/>
          <w:color w:val="000000" w:themeColor="text1"/>
          <w:u w:val="single"/>
        </w:rPr>
      </w:pPr>
      <w:r w:rsidRPr="00406E3D">
        <w:rPr>
          <w:rFonts w:ascii="Arial" w:hAnsi="Arial" w:cs="Arial"/>
          <w:color w:val="000000" w:themeColor="text1"/>
          <w:u w:val="single"/>
        </w:rPr>
        <w:t xml:space="preserve">Experience of the Applicant (40 marks) </w:t>
      </w:r>
    </w:p>
    <w:p w14:paraId="494DE686" w14:textId="08A0500E" w:rsidR="00CC65A8" w:rsidRPr="00406E3D" w:rsidRDefault="00CC65A8" w:rsidP="00CC65A8">
      <w:pPr>
        <w:ind w:firstLine="720"/>
        <w:rPr>
          <w:rFonts w:ascii="Arial" w:hAnsi="Arial" w:cs="Arial"/>
        </w:rPr>
      </w:pPr>
      <w:r w:rsidRPr="00406E3D">
        <w:rPr>
          <w:rFonts w:ascii="Arial" w:hAnsi="Arial" w:cs="Arial"/>
          <w:color w:val="000000" w:themeColor="text1"/>
        </w:rPr>
        <w:t>Relevant skills of the applicant and experience of working on similar projects</w:t>
      </w:r>
    </w:p>
    <w:p w14:paraId="01C50DBE" w14:textId="77777777" w:rsidR="008539EE" w:rsidRPr="00406E3D" w:rsidRDefault="008539EE" w:rsidP="005023FA">
      <w:pPr>
        <w:rPr>
          <w:rFonts w:ascii="Arial" w:hAnsi="Arial" w:cs="Arial"/>
        </w:rPr>
      </w:pPr>
    </w:p>
    <w:p w14:paraId="5B04B0C0" w14:textId="5F8E04DE" w:rsidR="003C22A9" w:rsidRPr="00406E3D" w:rsidRDefault="001208BC" w:rsidP="005023FA">
      <w:pPr>
        <w:ind w:left="720" w:hanging="720"/>
        <w:rPr>
          <w:rFonts w:ascii="Arial" w:hAnsi="Arial" w:cs="Arial"/>
        </w:rPr>
      </w:pPr>
      <w:r w:rsidRPr="00406E3D">
        <w:rPr>
          <w:rFonts w:ascii="Arial" w:hAnsi="Arial" w:cs="Arial"/>
        </w:rPr>
        <w:t>6.8</w:t>
      </w:r>
      <w:r w:rsidR="003C22A9" w:rsidRPr="00406E3D">
        <w:rPr>
          <w:rFonts w:ascii="Arial" w:hAnsi="Arial" w:cs="Arial"/>
        </w:rPr>
        <w:tab/>
        <w:t xml:space="preserve">The final selection of a </w:t>
      </w:r>
      <w:r w:rsidR="00216973" w:rsidRPr="00406E3D">
        <w:rPr>
          <w:rFonts w:ascii="Arial" w:hAnsi="Arial" w:cs="Arial"/>
        </w:rPr>
        <w:t>supplier</w:t>
      </w:r>
      <w:r w:rsidR="003C22A9" w:rsidRPr="00406E3D">
        <w:rPr>
          <w:rFonts w:ascii="Arial" w:hAnsi="Arial" w:cs="Arial"/>
        </w:rPr>
        <w:t xml:space="preserve"> will be in accordance with Cadwyn Clwyd procurement procedures and Cadwyn Clwyd’s decision is final.  Cadwyn Clwyd will not be committed to accepting any of the </w:t>
      </w:r>
      <w:r w:rsidR="00AC570F" w:rsidRPr="00406E3D">
        <w:rPr>
          <w:rFonts w:ascii="Arial" w:hAnsi="Arial" w:cs="Arial"/>
        </w:rPr>
        <w:t>quotation</w:t>
      </w:r>
      <w:r w:rsidR="004E5E7B" w:rsidRPr="00406E3D">
        <w:rPr>
          <w:rFonts w:ascii="Arial" w:hAnsi="Arial" w:cs="Arial"/>
        </w:rPr>
        <w:t>s</w:t>
      </w:r>
      <w:r w:rsidR="003C22A9" w:rsidRPr="00406E3D">
        <w:rPr>
          <w:rFonts w:ascii="Arial" w:hAnsi="Arial" w:cs="Arial"/>
        </w:rPr>
        <w:t xml:space="preserve"> received, or the lowest of any of the </w:t>
      </w:r>
      <w:r w:rsidR="00AC570F" w:rsidRPr="00406E3D">
        <w:rPr>
          <w:rFonts w:ascii="Arial" w:hAnsi="Arial" w:cs="Arial"/>
        </w:rPr>
        <w:t>quotation</w:t>
      </w:r>
      <w:r w:rsidR="0022408A" w:rsidRPr="00406E3D">
        <w:rPr>
          <w:rFonts w:ascii="Arial" w:hAnsi="Arial" w:cs="Arial"/>
        </w:rPr>
        <w:t>s</w:t>
      </w:r>
      <w:r w:rsidR="003C22A9" w:rsidRPr="00406E3D">
        <w:rPr>
          <w:rFonts w:ascii="Arial" w:hAnsi="Arial" w:cs="Arial"/>
        </w:rPr>
        <w:t xml:space="preserve"> received.  In addition, Cadwyn Clwyd is not obliged to enter into discussion with unsuccessful </w:t>
      </w:r>
      <w:r w:rsidR="004A6F24" w:rsidRPr="00406E3D">
        <w:rPr>
          <w:rFonts w:ascii="Arial" w:hAnsi="Arial" w:cs="Arial"/>
        </w:rPr>
        <w:t>suppliers</w:t>
      </w:r>
      <w:r w:rsidR="003C22A9" w:rsidRPr="00406E3D">
        <w:rPr>
          <w:rFonts w:ascii="Arial" w:hAnsi="Arial" w:cs="Arial"/>
        </w:rPr>
        <w:t>.</w:t>
      </w:r>
    </w:p>
    <w:p w14:paraId="5DFDA64A" w14:textId="77777777" w:rsidR="00203D34" w:rsidRPr="00406E3D" w:rsidRDefault="00203D34" w:rsidP="005023FA">
      <w:pPr>
        <w:ind w:left="720" w:hanging="720"/>
        <w:rPr>
          <w:rFonts w:ascii="Arial" w:hAnsi="Arial" w:cs="Arial"/>
        </w:rPr>
      </w:pPr>
    </w:p>
    <w:p w14:paraId="66E15E57" w14:textId="200048E6" w:rsidR="00203D34" w:rsidRPr="00406E3D" w:rsidRDefault="001208BC" w:rsidP="005023FA">
      <w:pPr>
        <w:ind w:left="720" w:hanging="720"/>
        <w:rPr>
          <w:rFonts w:ascii="Arial" w:hAnsi="Arial" w:cs="Arial"/>
        </w:rPr>
      </w:pPr>
      <w:r w:rsidRPr="00406E3D">
        <w:rPr>
          <w:rFonts w:ascii="Arial" w:hAnsi="Arial" w:cs="Arial"/>
        </w:rPr>
        <w:t>6.9</w:t>
      </w:r>
      <w:r w:rsidR="00203D34" w:rsidRPr="00406E3D">
        <w:rPr>
          <w:rFonts w:ascii="Arial" w:hAnsi="Arial" w:cs="Arial"/>
        </w:rPr>
        <w:t xml:space="preserve"> </w:t>
      </w:r>
      <w:r w:rsidR="00203D34" w:rsidRPr="00406E3D">
        <w:rPr>
          <w:rFonts w:ascii="Arial" w:hAnsi="Arial" w:cs="Arial"/>
        </w:rPr>
        <w:tab/>
        <w:t xml:space="preserve">The </w:t>
      </w:r>
      <w:r w:rsidR="005E3F6B" w:rsidRPr="00406E3D">
        <w:rPr>
          <w:rFonts w:ascii="Arial" w:hAnsi="Arial" w:cs="Arial"/>
        </w:rPr>
        <w:t>supplier</w:t>
      </w:r>
      <w:r w:rsidR="00203D34" w:rsidRPr="00406E3D">
        <w:rPr>
          <w:rFonts w:ascii="Arial" w:hAnsi="Arial" w:cs="Arial"/>
        </w:rPr>
        <w:t xml:space="preserve"> should have a single point of contact within the organisation that is responsible for their </w:t>
      </w:r>
      <w:r w:rsidR="00AC570F" w:rsidRPr="00406E3D">
        <w:rPr>
          <w:rFonts w:ascii="Arial" w:hAnsi="Arial" w:cs="Arial"/>
        </w:rPr>
        <w:t>quotation</w:t>
      </w:r>
      <w:r w:rsidR="00203D34" w:rsidRPr="00406E3D">
        <w:rPr>
          <w:rFonts w:ascii="Arial" w:hAnsi="Arial" w:cs="Arial"/>
        </w:rPr>
        <w:t xml:space="preserve"> and contact details should be included in the </w:t>
      </w:r>
      <w:r w:rsidR="00AC570F" w:rsidRPr="00406E3D">
        <w:rPr>
          <w:rFonts w:ascii="Arial" w:hAnsi="Arial" w:cs="Arial"/>
        </w:rPr>
        <w:t>quotation</w:t>
      </w:r>
      <w:r w:rsidR="00203D34" w:rsidRPr="00406E3D">
        <w:rPr>
          <w:rFonts w:ascii="Arial" w:hAnsi="Arial" w:cs="Arial"/>
        </w:rPr>
        <w:t xml:space="preserve"> response.</w:t>
      </w:r>
    </w:p>
    <w:p w14:paraId="6EED1A4D" w14:textId="77777777" w:rsidR="00DE58E1" w:rsidRPr="00406E3D" w:rsidRDefault="00DE58E1" w:rsidP="005023FA">
      <w:pPr>
        <w:rPr>
          <w:rFonts w:ascii="Arial" w:hAnsi="Arial" w:cs="Arial"/>
        </w:rPr>
      </w:pPr>
    </w:p>
    <w:p w14:paraId="373AD852" w14:textId="76918DAB" w:rsidR="00DE58E1" w:rsidRPr="00406E3D" w:rsidRDefault="001208BC" w:rsidP="005023FA">
      <w:pPr>
        <w:ind w:left="720" w:hanging="720"/>
        <w:rPr>
          <w:rFonts w:ascii="Arial" w:hAnsi="Arial" w:cs="Arial"/>
          <w:b/>
        </w:rPr>
      </w:pPr>
      <w:r w:rsidRPr="00406E3D">
        <w:rPr>
          <w:rFonts w:ascii="Arial" w:hAnsi="Arial" w:cs="Arial"/>
        </w:rPr>
        <w:t>6.10</w:t>
      </w:r>
      <w:r w:rsidR="0075732F" w:rsidRPr="00406E3D">
        <w:rPr>
          <w:rFonts w:ascii="Arial" w:hAnsi="Arial" w:cs="Arial"/>
        </w:rPr>
        <w:t xml:space="preserve"> </w:t>
      </w:r>
      <w:r w:rsidR="0075732F" w:rsidRPr="00406E3D">
        <w:rPr>
          <w:rFonts w:ascii="Arial" w:hAnsi="Arial" w:cs="Arial"/>
        </w:rPr>
        <w:tab/>
      </w:r>
      <w:r w:rsidR="003C22A9" w:rsidRPr="00406E3D">
        <w:rPr>
          <w:rFonts w:ascii="Arial" w:hAnsi="Arial" w:cs="Arial"/>
        </w:rPr>
        <w:t>DEADLINE FOR RESPONSES</w:t>
      </w:r>
      <w:r w:rsidR="00D865CA" w:rsidRPr="00406E3D">
        <w:rPr>
          <w:rFonts w:ascii="Arial" w:hAnsi="Arial" w:cs="Arial"/>
        </w:rPr>
        <w:t xml:space="preserve"> is </w:t>
      </w:r>
      <w:r w:rsidR="006926E1" w:rsidRPr="00406E3D">
        <w:rPr>
          <w:rFonts w:ascii="Arial" w:hAnsi="Arial" w:cs="Arial"/>
          <w:color w:val="FF0000"/>
          <w:u w:val="single"/>
        </w:rPr>
        <w:t>DATE</w:t>
      </w:r>
      <w:r w:rsidR="00C3533B" w:rsidRPr="00406E3D">
        <w:rPr>
          <w:rFonts w:ascii="Arial" w:hAnsi="Arial" w:cs="Arial"/>
          <w:color w:val="FF0000"/>
          <w:u w:val="single"/>
        </w:rPr>
        <w:t xml:space="preserve"> 202</w:t>
      </w:r>
      <w:r w:rsidR="006926E1" w:rsidRPr="00406E3D">
        <w:rPr>
          <w:rFonts w:ascii="Arial" w:hAnsi="Arial" w:cs="Arial"/>
          <w:color w:val="FF0000"/>
          <w:u w:val="single"/>
        </w:rPr>
        <w:t>4</w:t>
      </w:r>
      <w:r w:rsidR="00C3533B" w:rsidRPr="00406E3D">
        <w:rPr>
          <w:rFonts w:ascii="Arial" w:hAnsi="Arial" w:cs="Arial"/>
          <w:color w:val="FF0000"/>
          <w:u w:val="single"/>
        </w:rPr>
        <w:t>.</w:t>
      </w:r>
    </w:p>
    <w:p w14:paraId="678996AE" w14:textId="77777777" w:rsidR="008414A1" w:rsidRPr="00406E3D" w:rsidRDefault="008414A1" w:rsidP="005023FA">
      <w:pPr>
        <w:rPr>
          <w:rFonts w:ascii="Arial" w:hAnsi="Arial" w:cs="Arial"/>
          <w:color w:val="FF0000"/>
        </w:rPr>
      </w:pPr>
    </w:p>
    <w:p w14:paraId="246689B3" w14:textId="022744BD" w:rsidR="0032259E" w:rsidRPr="00406E3D" w:rsidRDefault="0032259E" w:rsidP="005023FA">
      <w:pPr>
        <w:ind w:firstLine="720"/>
        <w:rPr>
          <w:rFonts w:ascii="Arial" w:hAnsi="Arial" w:cs="Arial"/>
          <w:b/>
        </w:rPr>
      </w:pPr>
      <w:r w:rsidRPr="00406E3D">
        <w:rPr>
          <w:rFonts w:ascii="Arial" w:hAnsi="Arial" w:cs="Arial"/>
        </w:rPr>
        <w:t xml:space="preserve">Any </w:t>
      </w:r>
      <w:r w:rsidR="00AC570F" w:rsidRPr="00406E3D">
        <w:rPr>
          <w:rFonts w:ascii="Arial" w:hAnsi="Arial" w:cs="Arial"/>
        </w:rPr>
        <w:t>quotation</w:t>
      </w:r>
      <w:r w:rsidRPr="00406E3D">
        <w:rPr>
          <w:rFonts w:ascii="Arial" w:hAnsi="Arial" w:cs="Arial"/>
        </w:rPr>
        <w:t xml:space="preserve">s received after this deadline will be automatically </w:t>
      </w:r>
      <w:r w:rsidR="00C3533B" w:rsidRPr="00406E3D">
        <w:rPr>
          <w:rFonts w:ascii="Arial" w:hAnsi="Arial" w:cs="Arial"/>
        </w:rPr>
        <w:tab/>
      </w:r>
      <w:r w:rsidRPr="00406E3D">
        <w:rPr>
          <w:rFonts w:ascii="Arial" w:hAnsi="Arial" w:cs="Arial"/>
        </w:rPr>
        <w:t>rejected</w:t>
      </w:r>
      <w:r w:rsidR="00BA64F6" w:rsidRPr="00406E3D">
        <w:rPr>
          <w:rFonts w:ascii="Arial" w:hAnsi="Arial" w:cs="Arial"/>
        </w:rPr>
        <w:t>.</w:t>
      </w:r>
    </w:p>
    <w:p w14:paraId="0CBD4E81" w14:textId="77777777" w:rsidR="00291C22" w:rsidRPr="00406E3D" w:rsidRDefault="00291C22" w:rsidP="005023FA">
      <w:pPr>
        <w:rPr>
          <w:rFonts w:ascii="Arial" w:hAnsi="Arial" w:cs="Arial"/>
        </w:rPr>
      </w:pPr>
    </w:p>
    <w:p w14:paraId="5579605C" w14:textId="2B6FAF87" w:rsidR="008414A1" w:rsidRPr="00406E3D" w:rsidRDefault="001208BC" w:rsidP="005023FA">
      <w:pPr>
        <w:rPr>
          <w:rFonts w:ascii="Arial" w:hAnsi="Arial" w:cs="Arial"/>
        </w:rPr>
      </w:pPr>
      <w:r w:rsidRPr="00406E3D">
        <w:rPr>
          <w:rFonts w:ascii="Arial" w:hAnsi="Arial" w:cs="Arial"/>
        </w:rPr>
        <w:t>6.11</w:t>
      </w:r>
      <w:r w:rsidR="008414A1" w:rsidRPr="00406E3D">
        <w:rPr>
          <w:rFonts w:ascii="Arial" w:hAnsi="Arial" w:cs="Arial"/>
        </w:rPr>
        <w:tab/>
      </w:r>
      <w:r w:rsidR="00AC570F" w:rsidRPr="00406E3D">
        <w:rPr>
          <w:rFonts w:ascii="Arial" w:hAnsi="Arial" w:cs="Arial"/>
        </w:rPr>
        <w:t>Quotation</w:t>
      </w:r>
      <w:r w:rsidR="008414A1" w:rsidRPr="00406E3D">
        <w:rPr>
          <w:rFonts w:ascii="Arial" w:hAnsi="Arial" w:cs="Arial"/>
        </w:rPr>
        <w:t>s should be open for acceptance for up to ninety days.</w:t>
      </w:r>
    </w:p>
    <w:p w14:paraId="020180C7" w14:textId="77777777" w:rsidR="008414A1" w:rsidRPr="00406E3D" w:rsidRDefault="008414A1" w:rsidP="005023FA">
      <w:pPr>
        <w:rPr>
          <w:rFonts w:ascii="Arial" w:hAnsi="Arial" w:cs="Arial"/>
        </w:rPr>
      </w:pPr>
    </w:p>
    <w:p w14:paraId="34DAE558" w14:textId="77777777" w:rsidR="00D865CA" w:rsidRPr="00406E3D" w:rsidRDefault="00D865CA" w:rsidP="005023FA">
      <w:pPr>
        <w:rPr>
          <w:rFonts w:ascii="Arial" w:hAnsi="Arial" w:cs="Arial"/>
        </w:rPr>
      </w:pPr>
    </w:p>
    <w:p w14:paraId="7E02EF11" w14:textId="7A40121F" w:rsidR="005B7D8A" w:rsidRPr="00406E3D" w:rsidRDefault="001208BC" w:rsidP="005023FA">
      <w:pPr>
        <w:rPr>
          <w:rFonts w:ascii="Arial" w:hAnsi="Arial" w:cs="Arial"/>
          <w:b/>
          <w:bCs/>
        </w:rPr>
      </w:pPr>
      <w:bookmarkStart w:id="4" w:name="_Hlk167180095"/>
      <w:r w:rsidRPr="00406E3D">
        <w:rPr>
          <w:rFonts w:ascii="Arial" w:hAnsi="Arial" w:cs="Arial"/>
          <w:b/>
          <w:bCs/>
        </w:rPr>
        <w:t>7</w:t>
      </w:r>
      <w:r w:rsidR="005B7D8A" w:rsidRPr="00406E3D">
        <w:rPr>
          <w:rFonts w:ascii="Arial" w:hAnsi="Arial" w:cs="Arial"/>
          <w:b/>
          <w:bCs/>
        </w:rPr>
        <w:tab/>
        <w:t>Terms and Conditions</w:t>
      </w:r>
    </w:p>
    <w:p w14:paraId="519A5749" w14:textId="77777777" w:rsidR="005B7D8A" w:rsidRPr="00406E3D" w:rsidRDefault="005B7D8A" w:rsidP="005023FA">
      <w:pPr>
        <w:rPr>
          <w:rFonts w:ascii="Arial" w:hAnsi="Arial" w:cs="Arial"/>
        </w:rPr>
      </w:pPr>
    </w:p>
    <w:p w14:paraId="29136BF4" w14:textId="6935F309" w:rsidR="00DE58E1" w:rsidRPr="00406E3D" w:rsidRDefault="001208BC" w:rsidP="005023FA">
      <w:pPr>
        <w:ind w:left="720" w:hanging="720"/>
        <w:rPr>
          <w:rFonts w:ascii="Arial" w:hAnsi="Arial" w:cs="Arial"/>
        </w:rPr>
      </w:pPr>
      <w:r w:rsidRPr="00406E3D">
        <w:rPr>
          <w:rFonts w:ascii="Arial" w:hAnsi="Arial" w:cs="Arial"/>
        </w:rPr>
        <w:t>7.1</w:t>
      </w:r>
      <w:r w:rsidR="005B7D8A" w:rsidRPr="00406E3D">
        <w:rPr>
          <w:rFonts w:ascii="Arial" w:hAnsi="Arial" w:cs="Arial"/>
        </w:rPr>
        <w:tab/>
      </w:r>
      <w:r w:rsidR="00DE58E1" w:rsidRPr="00406E3D">
        <w:rPr>
          <w:rFonts w:ascii="Arial" w:hAnsi="Arial" w:cs="Arial"/>
        </w:rPr>
        <w:t xml:space="preserve">The client will be Cadwyn Clwyd </w:t>
      </w:r>
      <w:proofErr w:type="spellStart"/>
      <w:r w:rsidR="00DE58E1" w:rsidRPr="00406E3D">
        <w:rPr>
          <w:rFonts w:ascii="Arial" w:hAnsi="Arial" w:cs="Arial"/>
        </w:rPr>
        <w:t>Cyfyngedig</w:t>
      </w:r>
      <w:proofErr w:type="spellEnd"/>
    </w:p>
    <w:p w14:paraId="692140B6" w14:textId="77777777" w:rsidR="000256E5" w:rsidRPr="00406E3D" w:rsidRDefault="000256E5" w:rsidP="005023FA">
      <w:pPr>
        <w:rPr>
          <w:rFonts w:ascii="Arial" w:hAnsi="Arial" w:cs="Arial"/>
        </w:rPr>
      </w:pPr>
    </w:p>
    <w:p w14:paraId="3BBC747D" w14:textId="1C229B64" w:rsidR="007E3FA3" w:rsidRPr="00406E3D" w:rsidRDefault="001208BC" w:rsidP="005023FA">
      <w:pPr>
        <w:ind w:left="720" w:hanging="720"/>
        <w:rPr>
          <w:rFonts w:ascii="Arial" w:hAnsi="Arial" w:cs="Arial"/>
        </w:rPr>
      </w:pPr>
      <w:r w:rsidRPr="00406E3D">
        <w:rPr>
          <w:rFonts w:ascii="Arial" w:hAnsi="Arial" w:cs="Arial"/>
        </w:rPr>
        <w:t>7.2</w:t>
      </w:r>
      <w:r w:rsidR="007E3FA3" w:rsidRPr="00406E3D">
        <w:rPr>
          <w:rFonts w:ascii="Arial" w:hAnsi="Arial" w:cs="Arial"/>
        </w:rPr>
        <w:tab/>
        <w:t xml:space="preserve">All material produced will be owned and copyright to </w:t>
      </w:r>
      <w:r w:rsidR="008743BD" w:rsidRPr="00406E3D">
        <w:rPr>
          <w:rFonts w:ascii="Arial" w:hAnsi="Arial" w:cs="Arial"/>
        </w:rPr>
        <w:t>the client</w:t>
      </w:r>
      <w:r w:rsidR="007E3FA3" w:rsidRPr="00406E3D">
        <w:rPr>
          <w:rFonts w:ascii="Arial" w:hAnsi="Arial" w:cs="Arial"/>
        </w:rPr>
        <w:t>.</w:t>
      </w:r>
      <w:r w:rsidR="00FE6FF9" w:rsidRPr="00406E3D">
        <w:rPr>
          <w:rFonts w:ascii="Arial" w:hAnsi="Arial" w:cs="Arial"/>
        </w:rPr>
        <w:t xml:space="preserve">  Copyright of </w:t>
      </w:r>
      <w:r w:rsidR="008743BD" w:rsidRPr="00406E3D">
        <w:rPr>
          <w:rFonts w:ascii="Arial" w:hAnsi="Arial" w:cs="Arial"/>
        </w:rPr>
        <w:t>all reports</w:t>
      </w:r>
      <w:r w:rsidR="00FE6FF9" w:rsidRPr="00406E3D">
        <w:rPr>
          <w:rFonts w:ascii="Arial" w:hAnsi="Arial" w:cs="Arial"/>
        </w:rPr>
        <w:t xml:space="preserve">, any digitised information and photographs </w:t>
      </w:r>
      <w:r w:rsidR="00815779" w:rsidRPr="00406E3D">
        <w:rPr>
          <w:rFonts w:ascii="Arial" w:hAnsi="Arial" w:cs="Arial"/>
        </w:rPr>
        <w:t>produced,</w:t>
      </w:r>
      <w:r w:rsidR="00FE6FF9" w:rsidRPr="00406E3D">
        <w:rPr>
          <w:rFonts w:ascii="Arial" w:hAnsi="Arial" w:cs="Arial"/>
        </w:rPr>
        <w:t xml:space="preserve"> and any intellectual property rights will remain with the client.  </w:t>
      </w:r>
    </w:p>
    <w:p w14:paraId="47CDA83E" w14:textId="77777777" w:rsidR="007E3FA3" w:rsidRPr="00406E3D" w:rsidRDefault="007E3FA3" w:rsidP="005023FA">
      <w:pPr>
        <w:rPr>
          <w:rFonts w:ascii="Arial" w:hAnsi="Arial" w:cs="Arial"/>
        </w:rPr>
      </w:pPr>
    </w:p>
    <w:p w14:paraId="37BC1B48" w14:textId="5805BF8F" w:rsidR="00566EB5" w:rsidRPr="00406E3D" w:rsidRDefault="001208BC" w:rsidP="005023FA">
      <w:pPr>
        <w:ind w:left="720" w:hanging="720"/>
        <w:rPr>
          <w:rFonts w:ascii="Arial" w:hAnsi="Arial" w:cs="Arial"/>
        </w:rPr>
      </w:pPr>
      <w:r w:rsidRPr="00406E3D">
        <w:rPr>
          <w:rFonts w:ascii="Arial" w:hAnsi="Arial" w:cs="Arial"/>
        </w:rPr>
        <w:t>7</w:t>
      </w:r>
      <w:r w:rsidR="00DE58E1" w:rsidRPr="00406E3D">
        <w:rPr>
          <w:rFonts w:ascii="Arial" w:hAnsi="Arial" w:cs="Arial"/>
        </w:rPr>
        <w:t>.</w:t>
      </w:r>
      <w:r w:rsidR="007E3FA3" w:rsidRPr="00406E3D">
        <w:rPr>
          <w:rFonts w:ascii="Arial" w:hAnsi="Arial" w:cs="Arial"/>
        </w:rPr>
        <w:t>3</w:t>
      </w:r>
      <w:r w:rsidR="00DE58E1" w:rsidRPr="00406E3D">
        <w:rPr>
          <w:rFonts w:ascii="Arial" w:hAnsi="Arial" w:cs="Arial"/>
        </w:rPr>
        <w:tab/>
        <w:t xml:space="preserve">The successful </w:t>
      </w:r>
      <w:r w:rsidR="008743BD" w:rsidRPr="00406E3D">
        <w:rPr>
          <w:rFonts w:ascii="Arial" w:hAnsi="Arial" w:cs="Arial"/>
        </w:rPr>
        <w:t>supplier</w:t>
      </w:r>
      <w:r w:rsidR="00DE58E1" w:rsidRPr="00406E3D">
        <w:rPr>
          <w:rFonts w:ascii="Arial" w:hAnsi="Arial" w:cs="Arial"/>
        </w:rPr>
        <w:t xml:space="preserve"> will be obliged to enter into a written agreement with Cadwyn Clwyd for the delivery of the </w:t>
      </w:r>
      <w:r w:rsidR="00500C1D" w:rsidRPr="00406E3D">
        <w:rPr>
          <w:rFonts w:ascii="Arial" w:hAnsi="Arial" w:cs="Arial"/>
        </w:rPr>
        <w:t>C</w:t>
      </w:r>
      <w:r w:rsidR="00DE58E1" w:rsidRPr="00406E3D">
        <w:rPr>
          <w:rFonts w:ascii="Arial" w:hAnsi="Arial" w:cs="Arial"/>
        </w:rPr>
        <w:t xml:space="preserve">ontract.  Cadwyn Clwyd has the right to terminate the </w:t>
      </w:r>
      <w:r w:rsidR="00500C1D" w:rsidRPr="00406E3D">
        <w:rPr>
          <w:rFonts w:ascii="Arial" w:hAnsi="Arial" w:cs="Arial"/>
        </w:rPr>
        <w:t>C</w:t>
      </w:r>
      <w:r w:rsidR="00DE58E1" w:rsidRPr="00406E3D">
        <w:rPr>
          <w:rFonts w:ascii="Arial" w:hAnsi="Arial" w:cs="Arial"/>
        </w:rPr>
        <w:t xml:space="preserve">ontract if not satisfied with progress made by the </w:t>
      </w:r>
      <w:r w:rsidR="00BA2D52" w:rsidRPr="00406E3D">
        <w:rPr>
          <w:rFonts w:ascii="Arial" w:hAnsi="Arial" w:cs="Arial"/>
        </w:rPr>
        <w:t>applicant</w:t>
      </w:r>
      <w:r w:rsidR="002F7655" w:rsidRPr="00406E3D">
        <w:rPr>
          <w:rFonts w:ascii="Arial" w:hAnsi="Arial" w:cs="Arial"/>
        </w:rPr>
        <w:t xml:space="preserve"> at any point during the duration of the project.  </w:t>
      </w:r>
    </w:p>
    <w:p w14:paraId="466F5AF1" w14:textId="77777777" w:rsidR="00566EB5" w:rsidRPr="00406E3D" w:rsidRDefault="00566EB5" w:rsidP="005023FA">
      <w:pPr>
        <w:ind w:left="720" w:hanging="720"/>
        <w:rPr>
          <w:rFonts w:ascii="Arial" w:hAnsi="Arial" w:cs="Arial"/>
        </w:rPr>
      </w:pPr>
    </w:p>
    <w:p w14:paraId="3900BBD3" w14:textId="6B9A376D" w:rsidR="00DE58E1" w:rsidRPr="00406E3D" w:rsidRDefault="001208BC" w:rsidP="005023FA">
      <w:pPr>
        <w:ind w:left="720" w:hanging="720"/>
        <w:rPr>
          <w:rFonts w:ascii="Arial" w:hAnsi="Arial" w:cs="Arial"/>
        </w:rPr>
      </w:pPr>
      <w:r w:rsidRPr="00406E3D">
        <w:rPr>
          <w:rFonts w:ascii="Arial" w:hAnsi="Arial" w:cs="Arial"/>
        </w:rPr>
        <w:t>7</w:t>
      </w:r>
      <w:r w:rsidR="00566EB5" w:rsidRPr="00406E3D">
        <w:rPr>
          <w:rFonts w:ascii="Arial" w:hAnsi="Arial" w:cs="Arial"/>
        </w:rPr>
        <w:t>.4</w:t>
      </w:r>
      <w:r w:rsidR="00566EB5" w:rsidRPr="00406E3D">
        <w:rPr>
          <w:rFonts w:ascii="Arial" w:hAnsi="Arial" w:cs="Arial"/>
        </w:rPr>
        <w:tab/>
      </w:r>
      <w:r w:rsidR="005D3E89" w:rsidRPr="00406E3D">
        <w:rPr>
          <w:rFonts w:ascii="Arial" w:hAnsi="Arial" w:cs="Arial"/>
        </w:rPr>
        <w:t xml:space="preserve">The </w:t>
      </w:r>
      <w:r w:rsidR="00BA2D52" w:rsidRPr="00406E3D">
        <w:rPr>
          <w:rFonts w:ascii="Arial" w:hAnsi="Arial" w:cs="Arial"/>
        </w:rPr>
        <w:t>applicant</w:t>
      </w:r>
      <w:r w:rsidR="005D3E89" w:rsidRPr="00406E3D">
        <w:rPr>
          <w:rFonts w:ascii="Arial" w:hAnsi="Arial" w:cs="Arial"/>
        </w:rPr>
        <w:t xml:space="preserve"> will be required to liaise closely with the Cadwyn Clwyd Officer overseeing the project, provide updates when requested and assist with the evidencing of project activity</w:t>
      </w:r>
      <w:r w:rsidR="002F7655" w:rsidRPr="00406E3D">
        <w:rPr>
          <w:rFonts w:ascii="Arial" w:hAnsi="Arial" w:cs="Arial"/>
        </w:rPr>
        <w:t xml:space="preserve"> and outputs</w:t>
      </w:r>
      <w:r w:rsidR="005D3E89" w:rsidRPr="00406E3D">
        <w:rPr>
          <w:rFonts w:ascii="Arial" w:hAnsi="Arial" w:cs="Arial"/>
        </w:rPr>
        <w:t>.</w:t>
      </w:r>
    </w:p>
    <w:p w14:paraId="6C32532F" w14:textId="77777777" w:rsidR="00690CF0" w:rsidRPr="00406E3D" w:rsidRDefault="00690CF0" w:rsidP="005023FA">
      <w:pPr>
        <w:ind w:left="720" w:hanging="720"/>
        <w:rPr>
          <w:rFonts w:ascii="Arial" w:hAnsi="Arial" w:cs="Arial"/>
        </w:rPr>
      </w:pPr>
    </w:p>
    <w:p w14:paraId="40BB88F4" w14:textId="1CE6CBDB" w:rsidR="00DE58E1" w:rsidRPr="00406E3D" w:rsidRDefault="001208BC" w:rsidP="00E316E6">
      <w:pPr>
        <w:ind w:left="720" w:hanging="720"/>
        <w:rPr>
          <w:rFonts w:ascii="Arial" w:hAnsi="Arial" w:cs="Arial"/>
        </w:rPr>
      </w:pPr>
      <w:r w:rsidRPr="00406E3D">
        <w:rPr>
          <w:rFonts w:ascii="Arial" w:hAnsi="Arial" w:cs="Arial"/>
        </w:rPr>
        <w:t>7</w:t>
      </w:r>
      <w:r w:rsidR="00DE58E1" w:rsidRPr="00406E3D">
        <w:rPr>
          <w:rFonts w:ascii="Arial" w:hAnsi="Arial" w:cs="Arial"/>
        </w:rPr>
        <w:t>.</w:t>
      </w:r>
      <w:r w:rsidR="00566EB5" w:rsidRPr="00406E3D">
        <w:rPr>
          <w:rFonts w:ascii="Arial" w:hAnsi="Arial" w:cs="Arial"/>
        </w:rPr>
        <w:t>5</w:t>
      </w:r>
      <w:r w:rsidR="00DE58E1" w:rsidRPr="00406E3D">
        <w:rPr>
          <w:rFonts w:ascii="Arial" w:hAnsi="Arial" w:cs="Arial"/>
        </w:rPr>
        <w:tab/>
      </w:r>
      <w:r w:rsidR="00C954B0" w:rsidRPr="00406E3D">
        <w:rPr>
          <w:rFonts w:ascii="Arial" w:hAnsi="Arial" w:cs="Arial"/>
        </w:rPr>
        <w:t>A</w:t>
      </w:r>
      <w:r w:rsidR="00DE58E1" w:rsidRPr="00406E3D">
        <w:rPr>
          <w:rFonts w:ascii="Arial" w:hAnsi="Arial" w:cs="Arial"/>
        </w:rPr>
        <w:t>dequate insurances</w:t>
      </w:r>
      <w:r w:rsidR="00C954B0" w:rsidRPr="00406E3D">
        <w:rPr>
          <w:rFonts w:ascii="Arial" w:hAnsi="Arial" w:cs="Arial"/>
        </w:rPr>
        <w:t xml:space="preserve"> must be held by the successful </w:t>
      </w:r>
      <w:r w:rsidR="008743BD" w:rsidRPr="00406E3D">
        <w:rPr>
          <w:rFonts w:ascii="Arial" w:hAnsi="Arial" w:cs="Arial"/>
        </w:rPr>
        <w:t xml:space="preserve">supplier </w:t>
      </w:r>
      <w:r w:rsidR="00972C92" w:rsidRPr="00406E3D">
        <w:rPr>
          <w:rFonts w:ascii="Arial" w:hAnsi="Arial" w:cs="Arial"/>
        </w:rPr>
        <w:t>at all times</w:t>
      </w:r>
      <w:r w:rsidR="00E316E6">
        <w:rPr>
          <w:rFonts w:ascii="Arial" w:hAnsi="Arial" w:cs="Arial"/>
        </w:rPr>
        <w:t>.</w:t>
      </w:r>
    </w:p>
    <w:p w14:paraId="7581C4D7" w14:textId="77777777" w:rsidR="006A5A7D" w:rsidRPr="00406E3D" w:rsidRDefault="006A5A7D" w:rsidP="005023FA">
      <w:pPr>
        <w:ind w:left="720" w:hanging="720"/>
        <w:rPr>
          <w:rFonts w:ascii="Arial" w:hAnsi="Arial" w:cs="Arial"/>
        </w:rPr>
      </w:pPr>
    </w:p>
    <w:p w14:paraId="0E6961E5" w14:textId="399767FC" w:rsidR="00972C92" w:rsidRPr="00406E3D" w:rsidRDefault="001208BC" w:rsidP="005023FA">
      <w:pPr>
        <w:ind w:left="720" w:hanging="720"/>
        <w:rPr>
          <w:rFonts w:ascii="Arial" w:hAnsi="Arial" w:cs="Arial"/>
        </w:rPr>
      </w:pPr>
      <w:r w:rsidRPr="00406E3D">
        <w:rPr>
          <w:rFonts w:ascii="Arial" w:hAnsi="Arial" w:cs="Arial"/>
        </w:rPr>
        <w:t>7</w:t>
      </w:r>
      <w:r w:rsidR="00972C92" w:rsidRPr="00406E3D">
        <w:rPr>
          <w:rFonts w:ascii="Arial" w:hAnsi="Arial" w:cs="Arial"/>
        </w:rPr>
        <w:t>.</w:t>
      </w:r>
      <w:r w:rsidR="00566EB5" w:rsidRPr="00406E3D">
        <w:rPr>
          <w:rFonts w:ascii="Arial" w:hAnsi="Arial" w:cs="Arial"/>
        </w:rPr>
        <w:t>6</w:t>
      </w:r>
      <w:r w:rsidR="00972C92" w:rsidRPr="00406E3D">
        <w:rPr>
          <w:rFonts w:ascii="Arial" w:hAnsi="Arial" w:cs="Arial"/>
        </w:rPr>
        <w:tab/>
        <w:t>The supplier shall notify Cadwyn Clwyd if they become bankrupt, insolvent or undergo a change in control after submission of its proposal but before the awarding of the contract, which shall constitute sufficient grounds for Cadwyn Clwyd to not award the contract to that supplier.</w:t>
      </w:r>
    </w:p>
    <w:p w14:paraId="2987851C" w14:textId="77777777" w:rsidR="00915BF6" w:rsidRPr="00406E3D" w:rsidRDefault="00915BF6" w:rsidP="005023FA">
      <w:pPr>
        <w:ind w:left="720" w:hanging="720"/>
        <w:rPr>
          <w:rFonts w:ascii="Arial" w:hAnsi="Arial" w:cs="Arial"/>
        </w:rPr>
      </w:pPr>
    </w:p>
    <w:p w14:paraId="4F0A53B8" w14:textId="144231B0" w:rsidR="00915BF6" w:rsidRPr="00406E3D" w:rsidRDefault="001208BC" w:rsidP="005023FA">
      <w:pPr>
        <w:ind w:left="720" w:hanging="720"/>
        <w:rPr>
          <w:rFonts w:ascii="Arial" w:hAnsi="Arial" w:cs="Arial"/>
        </w:rPr>
      </w:pPr>
      <w:r w:rsidRPr="00406E3D">
        <w:rPr>
          <w:rFonts w:ascii="Arial" w:hAnsi="Arial" w:cs="Arial"/>
        </w:rPr>
        <w:t>7.7</w:t>
      </w:r>
      <w:r w:rsidR="00915BF6" w:rsidRPr="00406E3D">
        <w:rPr>
          <w:rFonts w:ascii="Arial" w:hAnsi="Arial" w:cs="Arial"/>
        </w:rPr>
        <w:tab/>
        <w:t>Projects must comply with Cadwyn Clwyd</w:t>
      </w:r>
      <w:r w:rsidR="006926E1" w:rsidRPr="00406E3D">
        <w:rPr>
          <w:rFonts w:ascii="Arial" w:hAnsi="Arial" w:cs="Arial"/>
        </w:rPr>
        <w:t xml:space="preserve"> and</w:t>
      </w:r>
      <w:r w:rsidRPr="00406E3D">
        <w:rPr>
          <w:rFonts w:ascii="Arial" w:hAnsi="Arial" w:cs="Arial"/>
        </w:rPr>
        <w:t xml:space="preserve"> UK Gov,</w:t>
      </w:r>
      <w:r w:rsidR="00915BF6" w:rsidRPr="00406E3D">
        <w:rPr>
          <w:rFonts w:ascii="Arial" w:hAnsi="Arial" w:cs="Arial"/>
        </w:rPr>
        <w:t xml:space="preserve"> publicity requirements.  All projects should publicise the support received when communicating the project to beneficiaries and / or the </w:t>
      </w:r>
      <w:r w:rsidR="0016672C" w:rsidRPr="00406E3D">
        <w:rPr>
          <w:rFonts w:ascii="Arial" w:hAnsi="Arial" w:cs="Arial"/>
        </w:rPr>
        <w:t>G</w:t>
      </w:r>
      <w:r w:rsidR="00915BF6" w:rsidRPr="00406E3D">
        <w:rPr>
          <w:rFonts w:ascii="Arial" w:hAnsi="Arial" w:cs="Arial"/>
        </w:rPr>
        <w:t xml:space="preserve">eneral </w:t>
      </w:r>
      <w:r w:rsidR="0016672C" w:rsidRPr="00406E3D">
        <w:rPr>
          <w:rFonts w:ascii="Arial" w:hAnsi="Arial" w:cs="Arial"/>
        </w:rPr>
        <w:t>P</w:t>
      </w:r>
      <w:r w:rsidR="00915BF6" w:rsidRPr="00406E3D">
        <w:rPr>
          <w:rFonts w:ascii="Arial" w:hAnsi="Arial" w:cs="Arial"/>
        </w:rPr>
        <w:t>ublic.</w:t>
      </w:r>
      <w:r w:rsidR="00566EB5" w:rsidRPr="00406E3D">
        <w:rPr>
          <w:rFonts w:ascii="Arial" w:hAnsi="Arial" w:cs="Arial"/>
        </w:rPr>
        <w:t xml:space="preserve">  </w:t>
      </w:r>
      <w:r w:rsidR="00915BF6" w:rsidRPr="00406E3D">
        <w:rPr>
          <w:rFonts w:ascii="Arial" w:hAnsi="Arial" w:cs="Arial"/>
        </w:rPr>
        <w:t>It is a requirement that Cadwyn Clwyd be informed of public relations initiatives relating to projects supported by Cadwyn Clwyd, and that Cadwyn Clwyd must sign off any prepared press releases before circulation.  All printed and digital materials for public consumption must be signed off by Cadwyn Clwyd before publication.</w:t>
      </w:r>
    </w:p>
    <w:p w14:paraId="5A3A9DCC" w14:textId="77777777" w:rsidR="00D5211C" w:rsidRPr="00406E3D" w:rsidRDefault="00D5211C" w:rsidP="005023FA">
      <w:pPr>
        <w:ind w:left="720" w:hanging="720"/>
        <w:rPr>
          <w:rFonts w:ascii="Arial" w:hAnsi="Arial" w:cs="Arial"/>
        </w:rPr>
      </w:pPr>
    </w:p>
    <w:p w14:paraId="15C480CA" w14:textId="223C00F1" w:rsidR="00D5211C" w:rsidRPr="00406E3D" w:rsidRDefault="001208BC" w:rsidP="005023FA">
      <w:pPr>
        <w:ind w:left="720" w:hanging="720"/>
        <w:rPr>
          <w:rFonts w:ascii="Arial" w:hAnsi="Arial" w:cs="Arial"/>
        </w:rPr>
      </w:pPr>
      <w:r w:rsidRPr="00406E3D">
        <w:rPr>
          <w:rFonts w:ascii="Arial" w:hAnsi="Arial" w:cs="Arial"/>
        </w:rPr>
        <w:lastRenderedPageBreak/>
        <w:t>7</w:t>
      </w:r>
      <w:r w:rsidR="00D5211C" w:rsidRPr="00406E3D">
        <w:rPr>
          <w:rFonts w:ascii="Arial" w:hAnsi="Arial" w:cs="Arial"/>
        </w:rPr>
        <w:t>.</w:t>
      </w:r>
      <w:r w:rsidRPr="00406E3D">
        <w:rPr>
          <w:rFonts w:ascii="Arial" w:hAnsi="Arial" w:cs="Arial"/>
        </w:rPr>
        <w:t>8</w:t>
      </w:r>
      <w:r w:rsidR="00D5211C" w:rsidRPr="00406E3D">
        <w:rPr>
          <w:rFonts w:ascii="Arial" w:hAnsi="Arial" w:cs="Arial"/>
        </w:rPr>
        <w:tab/>
        <w:t>Cadwyn Clwyd treats data privacy seriously and complies with all aspects of the UK's data protection legislative framework</w:t>
      </w:r>
      <w:r w:rsidR="006926E1" w:rsidRPr="00406E3D">
        <w:rPr>
          <w:rFonts w:ascii="Arial" w:hAnsi="Arial" w:cs="Arial"/>
        </w:rPr>
        <w:t>.</w:t>
      </w:r>
      <w:r w:rsidR="00D5211C" w:rsidRPr="00406E3D">
        <w:rPr>
          <w:rFonts w:ascii="Arial" w:hAnsi="Arial" w:cs="Arial"/>
        </w:rPr>
        <w:t xml:space="preserve">  You can view our privacy policy here </w:t>
      </w:r>
      <w:hyperlink r:id="rId13" w:history="1">
        <w:r w:rsidR="00D5211C" w:rsidRPr="00406E3D">
          <w:rPr>
            <w:rStyle w:val="Hyperlink"/>
            <w:rFonts w:ascii="Arial" w:hAnsi="Arial" w:cs="Arial"/>
          </w:rPr>
          <w:t>http://cadwynclwyd.co.uk/wp-content/uploads/Cadwyn-Clwyd-Privacy-Policy.pdf</w:t>
        </w:r>
      </w:hyperlink>
      <w:r w:rsidR="00D5211C" w:rsidRPr="00406E3D">
        <w:rPr>
          <w:rFonts w:ascii="Arial" w:hAnsi="Arial" w:cs="Arial"/>
        </w:rPr>
        <w:t xml:space="preserve"> which explains how we safeguard your personal rights.</w:t>
      </w:r>
    </w:p>
    <w:p w14:paraId="2E8D8B84" w14:textId="50E6846E" w:rsidR="00915BF6" w:rsidRPr="00406E3D" w:rsidRDefault="00915BF6" w:rsidP="005023FA">
      <w:pPr>
        <w:rPr>
          <w:rFonts w:ascii="Arial" w:hAnsi="Arial" w:cs="Arial"/>
        </w:rPr>
      </w:pPr>
    </w:p>
    <w:p w14:paraId="688414DF" w14:textId="5EACAD68" w:rsidR="006445FD" w:rsidRPr="00406E3D" w:rsidRDefault="006445FD" w:rsidP="005023FA">
      <w:pPr>
        <w:rPr>
          <w:rFonts w:ascii="Arial" w:hAnsi="Arial" w:cs="Arial"/>
          <w:bCs/>
        </w:rPr>
      </w:pPr>
      <w:bookmarkStart w:id="5" w:name="_Hlk71280218"/>
    </w:p>
    <w:p w14:paraId="21854E51" w14:textId="4C80D3EB" w:rsidR="006445FD" w:rsidRPr="00406E3D" w:rsidRDefault="001208BC" w:rsidP="005023FA">
      <w:pPr>
        <w:ind w:left="720" w:hanging="720"/>
        <w:rPr>
          <w:rFonts w:ascii="Arial" w:hAnsi="Arial" w:cs="Arial"/>
          <w:bCs/>
        </w:rPr>
      </w:pPr>
      <w:r w:rsidRPr="00406E3D">
        <w:rPr>
          <w:rFonts w:ascii="Arial" w:hAnsi="Arial" w:cs="Arial"/>
        </w:rPr>
        <w:t>7.10</w:t>
      </w:r>
      <w:r w:rsidR="006445FD" w:rsidRPr="00406E3D">
        <w:rPr>
          <w:rFonts w:ascii="Arial" w:hAnsi="Arial" w:cs="Arial"/>
        </w:rPr>
        <w:tab/>
        <w:t>The successful supplier confirms that the works will be undertaken in accordance with the dates included in the Quote documents, unless otherwise agreed by the parties.</w:t>
      </w:r>
    </w:p>
    <w:bookmarkEnd w:id="5"/>
    <w:bookmarkEnd w:id="4"/>
    <w:p w14:paraId="0B8638B2" w14:textId="3739BA3D" w:rsidR="00555FC1" w:rsidRPr="00406E3D" w:rsidRDefault="00555FC1" w:rsidP="005023FA">
      <w:pPr>
        <w:ind w:left="720" w:hanging="720"/>
        <w:rPr>
          <w:rFonts w:ascii="Arial" w:hAnsi="Arial" w:cs="Arial"/>
          <w:bCs/>
        </w:rPr>
      </w:pPr>
    </w:p>
    <w:p w14:paraId="3CAA8B21" w14:textId="77777777" w:rsidR="00555FC1" w:rsidRPr="00406E3D" w:rsidRDefault="00555FC1" w:rsidP="005023FA">
      <w:pPr>
        <w:ind w:left="720" w:hanging="720"/>
        <w:rPr>
          <w:rFonts w:ascii="Arial" w:hAnsi="Arial" w:cs="Arial"/>
        </w:rPr>
      </w:pPr>
    </w:p>
    <w:p w14:paraId="072E2165" w14:textId="7142BF43" w:rsidR="005B3DCF" w:rsidRPr="00406E3D" w:rsidRDefault="001208BC" w:rsidP="005023FA">
      <w:pPr>
        <w:rPr>
          <w:rFonts w:ascii="Arial" w:hAnsi="Arial" w:cs="Arial"/>
          <w:b/>
          <w:bCs/>
        </w:rPr>
      </w:pPr>
      <w:r w:rsidRPr="00406E3D">
        <w:rPr>
          <w:rFonts w:ascii="Arial" w:hAnsi="Arial" w:cs="Arial"/>
          <w:b/>
          <w:bCs/>
        </w:rPr>
        <w:t>8</w:t>
      </w:r>
      <w:r w:rsidR="005B3DCF" w:rsidRPr="00406E3D">
        <w:rPr>
          <w:rFonts w:ascii="Arial" w:hAnsi="Arial" w:cs="Arial"/>
          <w:b/>
          <w:bCs/>
        </w:rPr>
        <w:tab/>
        <w:t>Payment</w:t>
      </w:r>
    </w:p>
    <w:p w14:paraId="0FC3DC63" w14:textId="77777777" w:rsidR="0030769A" w:rsidRPr="00406E3D" w:rsidRDefault="0030769A" w:rsidP="005023FA">
      <w:pPr>
        <w:rPr>
          <w:rFonts w:ascii="Arial" w:hAnsi="Arial" w:cs="Arial"/>
        </w:rPr>
      </w:pPr>
    </w:p>
    <w:p w14:paraId="67EA7A62" w14:textId="4254DABF" w:rsidR="00E917F7" w:rsidRPr="00406E3D" w:rsidRDefault="001208BC" w:rsidP="005023FA">
      <w:pPr>
        <w:ind w:left="720" w:hanging="720"/>
        <w:rPr>
          <w:rFonts w:ascii="Arial" w:hAnsi="Arial" w:cs="Arial"/>
        </w:rPr>
      </w:pPr>
      <w:r w:rsidRPr="00406E3D">
        <w:rPr>
          <w:rFonts w:ascii="Arial" w:hAnsi="Arial" w:cs="Arial"/>
        </w:rPr>
        <w:t>8</w:t>
      </w:r>
      <w:r w:rsidR="00216973" w:rsidRPr="00406E3D">
        <w:rPr>
          <w:rFonts w:ascii="Arial" w:hAnsi="Arial" w:cs="Arial"/>
        </w:rPr>
        <w:t>.1</w:t>
      </w:r>
      <w:r w:rsidR="00216973" w:rsidRPr="00406E3D">
        <w:rPr>
          <w:rFonts w:ascii="Arial" w:hAnsi="Arial" w:cs="Arial"/>
        </w:rPr>
        <w:tab/>
      </w:r>
      <w:r w:rsidR="007E3FA3" w:rsidRPr="00406E3D">
        <w:rPr>
          <w:rFonts w:ascii="Arial" w:hAnsi="Arial" w:cs="Arial"/>
        </w:rPr>
        <w:t xml:space="preserve">The appointed </w:t>
      </w:r>
      <w:r w:rsidR="00BA2D52" w:rsidRPr="00406E3D">
        <w:rPr>
          <w:rFonts w:ascii="Arial" w:hAnsi="Arial" w:cs="Arial"/>
        </w:rPr>
        <w:t>applicant</w:t>
      </w:r>
      <w:r w:rsidR="007E3FA3" w:rsidRPr="00406E3D">
        <w:rPr>
          <w:rFonts w:ascii="Arial" w:hAnsi="Arial" w:cs="Arial"/>
        </w:rPr>
        <w:t xml:space="preserve"> </w:t>
      </w:r>
      <w:r w:rsidR="006C4030" w:rsidRPr="00406E3D">
        <w:rPr>
          <w:rFonts w:ascii="Arial" w:hAnsi="Arial" w:cs="Arial"/>
        </w:rPr>
        <w:t>may</w:t>
      </w:r>
      <w:r w:rsidR="007E3FA3" w:rsidRPr="00406E3D">
        <w:rPr>
          <w:rFonts w:ascii="Arial" w:hAnsi="Arial" w:cs="Arial"/>
        </w:rPr>
        <w:t xml:space="preserve"> </w:t>
      </w:r>
      <w:r w:rsidR="006C4030" w:rsidRPr="00406E3D">
        <w:rPr>
          <w:rFonts w:ascii="Arial" w:hAnsi="Arial" w:cs="Arial"/>
        </w:rPr>
        <w:t xml:space="preserve">have their fee paid in instalments on the completion of agreed stages of the Project to the satisfaction of Cadwyn Clwyd.  The </w:t>
      </w:r>
      <w:r w:rsidR="008743BD" w:rsidRPr="00406E3D">
        <w:rPr>
          <w:rFonts w:ascii="Arial" w:hAnsi="Arial" w:cs="Arial"/>
        </w:rPr>
        <w:t>supplier</w:t>
      </w:r>
      <w:r w:rsidR="006C4030" w:rsidRPr="00406E3D">
        <w:rPr>
          <w:rFonts w:ascii="Arial" w:hAnsi="Arial" w:cs="Arial"/>
        </w:rPr>
        <w:t xml:space="preserve"> may submit a proposed Programme of Work and Payment Schedule in their proposal.  The final payment schedule will be agreed at the inception meeting between</w:t>
      </w:r>
      <w:r w:rsidR="00E917F7" w:rsidRPr="00406E3D">
        <w:rPr>
          <w:rFonts w:ascii="Arial" w:hAnsi="Arial" w:cs="Arial"/>
        </w:rPr>
        <w:t xml:space="preserve"> Cadwyn Clwyd and the successful </w:t>
      </w:r>
      <w:r w:rsidR="008743BD" w:rsidRPr="00406E3D">
        <w:rPr>
          <w:rFonts w:ascii="Arial" w:hAnsi="Arial" w:cs="Arial"/>
        </w:rPr>
        <w:t>supplier</w:t>
      </w:r>
      <w:r w:rsidR="00E917F7" w:rsidRPr="00406E3D">
        <w:rPr>
          <w:rFonts w:ascii="Arial" w:hAnsi="Arial" w:cs="Arial"/>
        </w:rPr>
        <w:t xml:space="preserve">.  </w:t>
      </w:r>
    </w:p>
    <w:p w14:paraId="2965F930" w14:textId="3F2681C5" w:rsidR="00E917F7" w:rsidRPr="00406E3D" w:rsidRDefault="00E917F7" w:rsidP="005023FA">
      <w:pPr>
        <w:ind w:left="720" w:hanging="720"/>
        <w:rPr>
          <w:rFonts w:ascii="Arial" w:hAnsi="Arial" w:cs="Arial"/>
        </w:rPr>
      </w:pPr>
    </w:p>
    <w:p w14:paraId="48157C61" w14:textId="2CDE30F9" w:rsidR="000C3A4A" w:rsidRPr="00406E3D" w:rsidRDefault="001208BC" w:rsidP="005023FA">
      <w:pPr>
        <w:ind w:left="720" w:hanging="720"/>
        <w:rPr>
          <w:rFonts w:ascii="Arial" w:hAnsi="Arial" w:cs="Arial"/>
        </w:rPr>
      </w:pPr>
      <w:r w:rsidRPr="00406E3D">
        <w:rPr>
          <w:rFonts w:ascii="Arial" w:hAnsi="Arial" w:cs="Arial"/>
        </w:rPr>
        <w:t>8</w:t>
      </w:r>
      <w:r w:rsidR="00915BF6" w:rsidRPr="00406E3D">
        <w:rPr>
          <w:rFonts w:ascii="Arial" w:hAnsi="Arial" w:cs="Arial"/>
        </w:rPr>
        <w:t>.</w:t>
      </w:r>
      <w:r w:rsidR="00E917F7" w:rsidRPr="00406E3D">
        <w:rPr>
          <w:rFonts w:ascii="Arial" w:hAnsi="Arial" w:cs="Arial"/>
        </w:rPr>
        <w:t>2</w:t>
      </w:r>
      <w:r w:rsidR="00E917F7" w:rsidRPr="00406E3D">
        <w:rPr>
          <w:rFonts w:ascii="Arial" w:hAnsi="Arial" w:cs="Arial"/>
        </w:rPr>
        <w:tab/>
        <w:t>Cadwyn Clwyd cannot provide any up-front payments to Contractors / Consultants</w:t>
      </w:r>
      <w:r w:rsidR="008743BD" w:rsidRPr="00406E3D">
        <w:rPr>
          <w:rFonts w:ascii="Arial" w:hAnsi="Arial" w:cs="Arial"/>
        </w:rPr>
        <w:t xml:space="preserve"> / Suppliers</w:t>
      </w:r>
      <w:r w:rsidR="00E917F7" w:rsidRPr="00406E3D">
        <w:rPr>
          <w:rFonts w:ascii="Arial" w:hAnsi="Arial" w:cs="Arial"/>
        </w:rPr>
        <w:t xml:space="preserve">. All payments must be based on the completion deliverables and project stages.  The </w:t>
      </w:r>
      <w:r w:rsidR="008743BD" w:rsidRPr="00406E3D">
        <w:rPr>
          <w:rFonts w:ascii="Arial" w:hAnsi="Arial" w:cs="Arial"/>
        </w:rPr>
        <w:t>suppliers</w:t>
      </w:r>
      <w:r w:rsidR="00E917F7" w:rsidRPr="00406E3D">
        <w:rPr>
          <w:rFonts w:ascii="Arial" w:hAnsi="Arial" w:cs="Arial"/>
        </w:rPr>
        <w:t xml:space="preserve"> must be able to evidence the work undertaken and completed on submitting invoices to Cadwyn Clwyd.  Payment cannot be release</w:t>
      </w:r>
      <w:r w:rsidR="00B0053E" w:rsidRPr="00406E3D">
        <w:rPr>
          <w:rFonts w:ascii="Arial" w:hAnsi="Arial" w:cs="Arial"/>
        </w:rPr>
        <w:t>d</w:t>
      </w:r>
      <w:r w:rsidR="00E917F7" w:rsidRPr="00406E3D">
        <w:rPr>
          <w:rFonts w:ascii="Arial" w:hAnsi="Arial" w:cs="Arial"/>
        </w:rPr>
        <w:t xml:space="preserve"> without such evidence.</w:t>
      </w:r>
    </w:p>
    <w:p w14:paraId="7B517C30" w14:textId="77777777" w:rsidR="000C3A4A" w:rsidRPr="00406E3D" w:rsidRDefault="000C3A4A" w:rsidP="005023FA">
      <w:pPr>
        <w:ind w:left="720" w:hanging="720"/>
        <w:rPr>
          <w:rFonts w:ascii="Arial" w:hAnsi="Arial" w:cs="Arial"/>
        </w:rPr>
      </w:pPr>
    </w:p>
    <w:p w14:paraId="00162D4F" w14:textId="78BA6F59" w:rsidR="000C3A4A" w:rsidRPr="00406E3D" w:rsidRDefault="001208BC" w:rsidP="005023FA">
      <w:pPr>
        <w:ind w:left="720" w:hanging="720"/>
        <w:rPr>
          <w:rFonts w:ascii="Arial" w:hAnsi="Arial" w:cs="Arial"/>
        </w:rPr>
      </w:pPr>
      <w:bookmarkStart w:id="6" w:name="_Hlk71277169"/>
      <w:r w:rsidRPr="00406E3D">
        <w:rPr>
          <w:rFonts w:ascii="Arial" w:hAnsi="Arial" w:cs="Arial"/>
        </w:rPr>
        <w:t>8</w:t>
      </w:r>
      <w:r w:rsidR="000C3A4A" w:rsidRPr="00406E3D">
        <w:rPr>
          <w:rFonts w:ascii="Arial" w:hAnsi="Arial" w:cs="Arial"/>
        </w:rPr>
        <w:t>.3</w:t>
      </w:r>
      <w:r w:rsidR="000C3A4A" w:rsidRPr="00406E3D">
        <w:rPr>
          <w:rFonts w:ascii="Arial" w:hAnsi="Arial" w:cs="Arial"/>
        </w:rPr>
        <w:tab/>
        <w:t>Cadwyn Clwyd’s payment terms are 30 days.</w:t>
      </w:r>
    </w:p>
    <w:bookmarkEnd w:id="6"/>
    <w:p w14:paraId="6DD4EA84" w14:textId="3E11BB81" w:rsidR="008958F3" w:rsidRPr="00406E3D" w:rsidRDefault="008958F3" w:rsidP="005023FA">
      <w:pPr>
        <w:rPr>
          <w:rFonts w:ascii="Arial" w:hAnsi="Arial" w:cs="Arial"/>
        </w:rPr>
      </w:pPr>
    </w:p>
    <w:p w14:paraId="1C35BA59" w14:textId="77777777" w:rsidR="00541FB9" w:rsidRPr="00406E3D" w:rsidRDefault="00541FB9" w:rsidP="005023FA">
      <w:pPr>
        <w:rPr>
          <w:rFonts w:ascii="Arial" w:hAnsi="Arial" w:cs="Arial"/>
        </w:rPr>
      </w:pPr>
    </w:p>
    <w:p w14:paraId="543ABB47" w14:textId="3D8747DF" w:rsidR="005B7D8A" w:rsidRPr="00406E3D" w:rsidRDefault="001208BC" w:rsidP="005023FA">
      <w:pPr>
        <w:rPr>
          <w:rFonts w:ascii="Arial" w:hAnsi="Arial" w:cs="Arial"/>
          <w:b/>
          <w:bCs/>
        </w:rPr>
      </w:pPr>
      <w:r w:rsidRPr="00406E3D">
        <w:rPr>
          <w:rFonts w:ascii="Arial" w:hAnsi="Arial" w:cs="Arial"/>
          <w:b/>
          <w:bCs/>
        </w:rPr>
        <w:t>9</w:t>
      </w:r>
      <w:r w:rsidR="005B7D8A" w:rsidRPr="00406E3D">
        <w:rPr>
          <w:rFonts w:ascii="Arial" w:hAnsi="Arial" w:cs="Arial"/>
          <w:b/>
          <w:bCs/>
        </w:rPr>
        <w:tab/>
        <w:t>Further Information</w:t>
      </w:r>
    </w:p>
    <w:p w14:paraId="6C2F6F8D" w14:textId="77777777" w:rsidR="005B7D8A" w:rsidRPr="00406E3D" w:rsidRDefault="005B7D8A" w:rsidP="005023FA">
      <w:pPr>
        <w:rPr>
          <w:rFonts w:ascii="Arial" w:hAnsi="Arial" w:cs="Arial"/>
        </w:rPr>
      </w:pPr>
    </w:p>
    <w:p w14:paraId="72D76F7A" w14:textId="2DEBF4A8" w:rsidR="00C44C6B" w:rsidRPr="00406E3D" w:rsidRDefault="001208BC" w:rsidP="005023FA">
      <w:pPr>
        <w:ind w:left="720" w:hanging="720"/>
        <w:rPr>
          <w:rFonts w:ascii="Arial" w:hAnsi="Arial" w:cs="Arial"/>
        </w:rPr>
      </w:pPr>
      <w:r w:rsidRPr="00406E3D">
        <w:rPr>
          <w:rFonts w:ascii="Arial" w:hAnsi="Arial" w:cs="Arial"/>
        </w:rPr>
        <w:t>9</w:t>
      </w:r>
      <w:r w:rsidR="005B7D8A" w:rsidRPr="00406E3D">
        <w:rPr>
          <w:rFonts w:ascii="Arial" w:hAnsi="Arial" w:cs="Arial"/>
        </w:rPr>
        <w:t>.1</w:t>
      </w:r>
      <w:r w:rsidR="005B7D8A" w:rsidRPr="00406E3D">
        <w:rPr>
          <w:rFonts w:ascii="Arial" w:hAnsi="Arial" w:cs="Arial"/>
        </w:rPr>
        <w:tab/>
      </w:r>
      <w:bookmarkStart w:id="7" w:name="_Hlk71277224"/>
      <w:r w:rsidR="00D244D4" w:rsidRPr="00406E3D">
        <w:rPr>
          <w:rFonts w:ascii="Arial" w:hAnsi="Arial" w:cs="Arial"/>
        </w:rPr>
        <w:t xml:space="preserve">To request further information or to ask a question about the </w:t>
      </w:r>
      <w:r w:rsidR="00AC570F" w:rsidRPr="00406E3D">
        <w:rPr>
          <w:rFonts w:ascii="Arial" w:hAnsi="Arial" w:cs="Arial"/>
        </w:rPr>
        <w:t>quotation</w:t>
      </w:r>
      <w:r w:rsidR="00D244D4" w:rsidRPr="00406E3D">
        <w:rPr>
          <w:rFonts w:ascii="Arial" w:hAnsi="Arial" w:cs="Arial"/>
        </w:rPr>
        <w:t xml:space="preserve"> please use </w:t>
      </w:r>
      <w:r w:rsidR="008C2B5E" w:rsidRPr="00406E3D">
        <w:rPr>
          <w:rFonts w:ascii="Arial" w:hAnsi="Arial" w:cs="Arial"/>
        </w:rPr>
        <w:t>the ‘Ask Question’ on Sell2Wales.</w:t>
      </w:r>
      <w:r w:rsidR="007E3FA3" w:rsidRPr="00406E3D">
        <w:rPr>
          <w:rFonts w:ascii="Arial" w:hAnsi="Arial" w:cs="Arial"/>
        </w:rPr>
        <w:t xml:space="preserve">  All questions relating to the </w:t>
      </w:r>
      <w:r w:rsidR="00AC570F" w:rsidRPr="00406E3D">
        <w:rPr>
          <w:rFonts w:ascii="Arial" w:hAnsi="Arial" w:cs="Arial"/>
        </w:rPr>
        <w:t>quotation</w:t>
      </w:r>
      <w:r w:rsidR="007E3FA3" w:rsidRPr="00406E3D">
        <w:rPr>
          <w:rFonts w:ascii="Arial" w:hAnsi="Arial" w:cs="Arial"/>
        </w:rPr>
        <w:t xml:space="preserve"> should be directed through the Sell2Wales website.  This will ensure no one consultancy is placed at an advantage over other organisations wishing to </w:t>
      </w:r>
      <w:r w:rsidR="00AC570F" w:rsidRPr="00406E3D">
        <w:rPr>
          <w:rFonts w:ascii="Arial" w:hAnsi="Arial" w:cs="Arial"/>
        </w:rPr>
        <w:t>quotation</w:t>
      </w:r>
      <w:r w:rsidR="007E3FA3" w:rsidRPr="00406E3D">
        <w:rPr>
          <w:rFonts w:ascii="Arial" w:hAnsi="Arial" w:cs="Arial"/>
        </w:rPr>
        <w:t xml:space="preserve">.  Responses to questions will be made available to all interested parties.  </w:t>
      </w:r>
      <w:bookmarkEnd w:id="7"/>
    </w:p>
    <w:p w14:paraId="4DDC93E1" w14:textId="4B81EC89" w:rsidR="0009379A" w:rsidRPr="00406E3D" w:rsidRDefault="0009379A" w:rsidP="005023FA">
      <w:pPr>
        <w:rPr>
          <w:rFonts w:ascii="Arial" w:hAnsi="Arial" w:cs="Arial"/>
          <w:color w:val="FF0000"/>
        </w:rPr>
      </w:pPr>
    </w:p>
    <w:p w14:paraId="0C1B2BB4" w14:textId="04A21B0D" w:rsidR="008E5EE6" w:rsidRPr="00406E3D" w:rsidRDefault="008E5EE6" w:rsidP="005023FA">
      <w:pPr>
        <w:rPr>
          <w:rFonts w:ascii="Arial" w:hAnsi="Arial" w:cs="Arial"/>
          <w:color w:val="FF0000"/>
        </w:rPr>
      </w:pPr>
    </w:p>
    <w:p w14:paraId="7EE45A4E" w14:textId="6B3EA4EF" w:rsidR="001208BC" w:rsidRPr="00406E3D" w:rsidRDefault="001208BC" w:rsidP="005023FA">
      <w:pPr>
        <w:rPr>
          <w:rFonts w:ascii="Arial" w:hAnsi="Arial" w:cs="Arial"/>
          <w:color w:val="FF0000"/>
        </w:rPr>
      </w:pPr>
    </w:p>
    <w:p w14:paraId="0FF26F11" w14:textId="629B8D8E" w:rsidR="0035056A" w:rsidRPr="00406E3D" w:rsidRDefault="0035056A" w:rsidP="005023FA">
      <w:pPr>
        <w:rPr>
          <w:rFonts w:ascii="Arial" w:hAnsi="Arial" w:cs="Arial"/>
          <w:color w:val="FF0000"/>
        </w:rPr>
      </w:pPr>
    </w:p>
    <w:p w14:paraId="0024DC6F" w14:textId="4DF49170" w:rsidR="0035056A" w:rsidRPr="00406E3D" w:rsidRDefault="0035056A" w:rsidP="005023FA">
      <w:pPr>
        <w:ind w:left="720" w:hanging="720"/>
        <w:rPr>
          <w:rFonts w:ascii="Arial" w:hAnsi="Arial" w:cs="Arial"/>
          <w:bCs/>
        </w:rPr>
      </w:pPr>
    </w:p>
    <w:p w14:paraId="04926B23" w14:textId="77777777" w:rsidR="0035056A" w:rsidRPr="00406E3D" w:rsidRDefault="0035056A" w:rsidP="005023FA">
      <w:pPr>
        <w:rPr>
          <w:rFonts w:ascii="Arial" w:hAnsi="Arial" w:cs="Arial"/>
          <w:color w:val="FF0000"/>
        </w:rPr>
      </w:pPr>
    </w:p>
    <w:p w14:paraId="7A9FDDC2" w14:textId="620B4460" w:rsidR="001208BC" w:rsidRPr="00406E3D" w:rsidRDefault="001208BC" w:rsidP="005023FA">
      <w:pPr>
        <w:rPr>
          <w:rFonts w:ascii="Arial" w:hAnsi="Arial" w:cs="Arial"/>
          <w:color w:val="FF0000"/>
        </w:rPr>
      </w:pPr>
    </w:p>
    <w:p w14:paraId="654AFC1A" w14:textId="7AD1D65A" w:rsidR="001208BC" w:rsidRPr="00406E3D" w:rsidRDefault="001208BC" w:rsidP="005023FA">
      <w:pPr>
        <w:rPr>
          <w:rFonts w:ascii="Arial" w:hAnsi="Arial" w:cs="Arial"/>
          <w:color w:val="FF0000"/>
        </w:rPr>
      </w:pPr>
    </w:p>
    <w:sectPr w:rsidR="001208BC" w:rsidRPr="00406E3D" w:rsidSect="006A04BA">
      <w:footerReference w:type="even" r:id="rId14"/>
      <w:footerReference w:type="defaul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2C496" w14:textId="77777777" w:rsidR="00266771" w:rsidRDefault="00266771">
      <w:r>
        <w:separator/>
      </w:r>
    </w:p>
  </w:endnote>
  <w:endnote w:type="continuationSeparator" w:id="0">
    <w:p w14:paraId="05944232" w14:textId="77777777" w:rsidR="00266771" w:rsidRDefault="0026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D9C68" w14:textId="6A727E15" w:rsidR="002773A3" w:rsidRDefault="002773A3" w:rsidP="00075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4BA">
      <w:rPr>
        <w:rStyle w:val="PageNumber"/>
        <w:noProof/>
      </w:rPr>
      <w:t>2</w:t>
    </w:r>
    <w:r>
      <w:rPr>
        <w:rStyle w:val="PageNumber"/>
      </w:rPr>
      <w:fldChar w:fldCharType="end"/>
    </w:r>
  </w:p>
  <w:p w14:paraId="20C60392" w14:textId="77777777" w:rsidR="002773A3" w:rsidRDefault="002773A3" w:rsidP="00303C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C6C9E" w14:textId="7973A77F" w:rsidR="008C2B5E" w:rsidRPr="00F12FC9" w:rsidRDefault="008C2B5E" w:rsidP="008C2B5E">
    <w:pPr>
      <w:pStyle w:val="Footer"/>
      <w:jc w:val="right"/>
      <w:rPr>
        <w:rStyle w:val="PageNumber"/>
        <w:rFonts w:ascii="Arial" w:hAnsi="Arial" w:cs="Arial"/>
        <w:sz w:val="16"/>
        <w:szCs w:val="16"/>
      </w:rPr>
    </w:pPr>
    <w:r w:rsidRPr="00761052">
      <w:rPr>
        <w:rStyle w:val="PageNumber"/>
        <w:rFonts w:ascii="Arial" w:hAnsi="Arial" w:cs="Arial"/>
        <w:sz w:val="16"/>
        <w:szCs w:val="16"/>
      </w:rPr>
      <w:t xml:space="preserve">Invitation to </w:t>
    </w:r>
    <w:r w:rsidR="00080C03">
      <w:rPr>
        <w:rStyle w:val="PageNumber"/>
        <w:rFonts w:ascii="Arial" w:hAnsi="Arial" w:cs="Arial"/>
        <w:sz w:val="16"/>
        <w:szCs w:val="16"/>
      </w:rPr>
      <w:t>Quote</w:t>
    </w:r>
    <w:r w:rsidR="000F1B40">
      <w:rPr>
        <w:rStyle w:val="PageNumber"/>
        <w:rFonts w:ascii="Arial" w:hAnsi="Arial" w:cs="Arial"/>
        <w:sz w:val="16"/>
        <w:szCs w:val="16"/>
      </w:rPr>
      <w:t xml:space="preserve">: </w:t>
    </w:r>
    <w:proofErr w:type="spellStart"/>
    <w:r w:rsidR="000F1B40" w:rsidRPr="000F1B40">
      <w:rPr>
        <w:rStyle w:val="PageNumber"/>
        <w:rFonts w:ascii="Arial" w:hAnsi="Arial" w:cs="Arial"/>
        <w:sz w:val="16"/>
        <w:szCs w:val="16"/>
      </w:rPr>
      <w:t>Llys</w:t>
    </w:r>
    <w:proofErr w:type="spellEnd"/>
    <w:r w:rsidR="000F1B40" w:rsidRPr="000F1B40">
      <w:rPr>
        <w:rStyle w:val="PageNumber"/>
        <w:rFonts w:ascii="Arial" w:hAnsi="Arial" w:cs="Arial"/>
        <w:sz w:val="16"/>
        <w:szCs w:val="16"/>
      </w:rPr>
      <w:t xml:space="preserve"> Owain Development Coordinator </w:t>
    </w:r>
    <w:r w:rsidR="00761052" w:rsidRPr="00761052">
      <w:rPr>
        <w:rStyle w:val="PageNumber"/>
        <w:rFonts w:ascii="Arial" w:hAnsi="Arial" w:cs="Arial"/>
        <w:sz w:val="16"/>
        <w:szCs w:val="16"/>
      </w:rPr>
      <w:t>–</w:t>
    </w:r>
    <w:r w:rsidR="0074756A" w:rsidRPr="00761052">
      <w:rPr>
        <w:rStyle w:val="PageNumber"/>
        <w:rFonts w:ascii="Arial" w:hAnsi="Arial" w:cs="Arial"/>
        <w:sz w:val="16"/>
        <w:szCs w:val="16"/>
      </w:rPr>
      <w:t xml:space="preserve"> </w:t>
    </w:r>
    <w:r w:rsidR="006A04BA">
      <w:rPr>
        <w:rStyle w:val="PageNumber"/>
        <w:rFonts w:ascii="Arial" w:hAnsi="Arial" w:cs="Arial"/>
        <w:sz w:val="16"/>
        <w:szCs w:val="16"/>
      </w:rPr>
      <w:t>August</w:t>
    </w:r>
    <w:r w:rsidR="00AB7377">
      <w:rPr>
        <w:rStyle w:val="PageNumber"/>
        <w:rFonts w:ascii="Arial" w:hAnsi="Arial" w:cs="Arial"/>
        <w:sz w:val="16"/>
        <w:szCs w:val="16"/>
      </w:rPr>
      <w:t xml:space="preserve"> 2022</w:t>
    </w:r>
  </w:p>
  <w:p w14:paraId="0DE4663D" w14:textId="221884FB" w:rsidR="002773A3" w:rsidRPr="00761052" w:rsidRDefault="008C2B5E" w:rsidP="008C2B5E">
    <w:pPr>
      <w:pStyle w:val="Footer"/>
      <w:jc w:val="right"/>
      <w:rPr>
        <w:rFonts w:ascii="Arial" w:hAnsi="Arial" w:cs="Arial"/>
      </w:rPr>
    </w:pPr>
    <w:r w:rsidRPr="00761052">
      <w:rPr>
        <w:rStyle w:val="PageNumber"/>
        <w:rFonts w:ascii="Arial" w:hAnsi="Arial" w:cs="Arial"/>
        <w:sz w:val="16"/>
        <w:szCs w:val="16"/>
      </w:rPr>
      <w:t xml:space="preserve">Page </w:t>
    </w:r>
    <w:r w:rsidRPr="00761052">
      <w:rPr>
        <w:rStyle w:val="PageNumber"/>
        <w:rFonts w:ascii="Arial" w:hAnsi="Arial" w:cs="Arial"/>
        <w:sz w:val="16"/>
        <w:szCs w:val="16"/>
      </w:rPr>
      <w:fldChar w:fldCharType="begin"/>
    </w:r>
    <w:r w:rsidRPr="00761052">
      <w:rPr>
        <w:rStyle w:val="PageNumber"/>
        <w:rFonts w:ascii="Arial" w:hAnsi="Arial" w:cs="Arial"/>
        <w:sz w:val="16"/>
        <w:szCs w:val="16"/>
      </w:rPr>
      <w:instrText xml:space="preserve"> PAGE </w:instrText>
    </w:r>
    <w:r w:rsidRPr="00761052">
      <w:rPr>
        <w:rStyle w:val="PageNumber"/>
        <w:rFonts w:ascii="Arial" w:hAnsi="Arial" w:cs="Arial"/>
        <w:sz w:val="16"/>
        <w:szCs w:val="16"/>
      </w:rPr>
      <w:fldChar w:fldCharType="separate"/>
    </w:r>
    <w:r w:rsidR="00BB1186" w:rsidRPr="00761052">
      <w:rPr>
        <w:rStyle w:val="PageNumber"/>
        <w:rFonts w:ascii="Arial" w:hAnsi="Arial" w:cs="Arial"/>
        <w:noProof/>
        <w:sz w:val="16"/>
        <w:szCs w:val="16"/>
      </w:rPr>
      <w:t>8</w:t>
    </w:r>
    <w:r w:rsidRPr="00761052">
      <w:rPr>
        <w:rStyle w:val="PageNumber"/>
        <w:rFonts w:ascii="Arial" w:hAnsi="Arial" w:cs="Arial"/>
        <w:sz w:val="16"/>
        <w:szCs w:val="16"/>
      </w:rPr>
      <w:fldChar w:fldCharType="end"/>
    </w:r>
    <w:r w:rsidRPr="00761052">
      <w:rPr>
        <w:rStyle w:val="PageNumber"/>
        <w:rFonts w:ascii="Arial" w:hAnsi="Arial" w:cs="Arial"/>
        <w:sz w:val="16"/>
        <w:szCs w:val="16"/>
      </w:rPr>
      <w:t>/</w:t>
    </w:r>
    <w:r w:rsidRPr="00761052">
      <w:rPr>
        <w:rStyle w:val="PageNumber"/>
        <w:rFonts w:ascii="Arial" w:hAnsi="Arial" w:cs="Arial"/>
        <w:sz w:val="16"/>
        <w:szCs w:val="16"/>
      </w:rPr>
      <w:fldChar w:fldCharType="begin"/>
    </w:r>
    <w:r w:rsidRPr="00761052">
      <w:rPr>
        <w:rStyle w:val="PageNumber"/>
        <w:rFonts w:ascii="Arial" w:hAnsi="Arial" w:cs="Arial"/>
        <w:sz w:val="16"/>
        <w:szCs w:val="16"/>
      </w:rPr>
      <w:instrText xml:space="preserve"> NUMPAGES </w:instrText>
    </w:r>
    <w:r w:rsidRPr="00761052">
      <w:rPr>
        <w:rStyle w:val="PageNumber"/>
        <w:rFonts w:ascii="Arial" w:hAnsi="Arial" w:cs="Arial"/>
        <w:sz w:val="16"/>
        <w:szCs w:val="16"/>
      </w:rPr>
      <w:fldChar w:fldCharType="separate"/>
    </w:r>
    <w:r w:rsidR="00BB1186" w:rsidRPr="00761052">
      <w:rPr>
        <w:rStyle w:val="PageNumber"/>
        <w:rFonts w:ascii="Arial" w:hAnsi="Arial" w:cs="Arial"/>
        <w:noProof/>
        <w:sz w:val="16"/>
        <w:szCs w:val="16"/>
      </w:rPr>
      <w:t>8</w:t>
    </w:r>
    <w:r w:rsidRPr="00761052">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9162060"/>
      <w:docPartObj>
        <w:docPartGallery w:val="Page Numbers (Bottom of Page)"/>
        <w:docPartUnique/>
      </w:docPartObj>
    </w:sdtPr>
    <w:sdtContent>
      <w:p w14:paraId="69B3AAD9" w14:textId="6FC7E66F" w:rsidR="003B145A" w:rsidRDefault="003B145A">
        <w:pPr>
          <w:pStyle w:val="Footer"/>
          <w:jc w:val="right"/>
        </w:pPr>
        <w:r>
          <w:fldChar w:fldCharType="begin"/>
        </w:r>
        <w:r>
          <w:instrText>PAGE   \* MERGEFORMAT</w:instrText>
        </w:r>
        <w:r>
          <w:fldChar w:fldCharType="separate"/>
        </w:r>
        <w:r>
          <w:t>2</w:t>
        </w:r>
        <w:r>
          <w:fldChar w:fldCharType="end"/>
        </w:r>
      </w:p>
    </w:sdtContent>
  </w:sdt>
  <w:p w14:paraId="54918E01" w14:textId="77777777" w:rsidR="009776E7" w:rsidRDefault="009776E7" w:rsidP="009776E7">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A8104" w14:textId="77777777" w:rsidR="00266771" w:rsidRDefault="00266771">
      <w:r>
        <w:separator/>
      </w:r>
    </w:p>
  </w:footnote>
  <w:footnote w:type="continuationSeparator" w:id="0">
    <w:p w14:paraId="4647080B" w14:textId="77777777" w:rsidR="00266771" w:rsidRDefault="0026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1B3"/>
    <w:multiLevelType w:val="multilevel"/>
    <w:tmpl w:val="33825D8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272F90"/>
    <w:multiLevelType w:val="hybridMultilevel"/>
    <w:tmpl w:val="DE645DC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831AC"/>
    <w:multiLevelType w:val="hybridMultilevel"/>
    <w:tmpl w:val="8958627A"/>
    <w:lvl w:ilvl="0" w:tplc="F52C1D5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6B1192"/>
    <w:multiLevelType w:val="hybridMultilevel"/>
    <w:tmpl w:val="6DA025C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B2406DC"/>
    <w:multiLevelType w:val="hybridMultilevel"/>
    <w:tmpl w:val="423095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04B2A"/>
    <w:multiLevelType w:val="multilevel"/>
    <w:tmpl w:val="7D12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D45D2"/>
    <w:multiLevelType w:val="hybridMultilevel"/>
    <w:tmpl w:val="784ED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0D216F"/>
    <w:multiLevelType w:val="hybridMultilevel"/>
    <w:tmpl w:val="5156D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B42866"/>
    <w:multiLevelType w:val="multilevel"/>
    <w:tmpl w:val="17020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ED289A"/>
    <w:multiLevelType w:val="hybridMultilevel"/>
    <w:tmpl w:val="A5E6F1D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E65BAB"/>
    <w:multiLevelType w:val="hybridMultilevel"/>
    <w:tmpl w:val="D51E7EF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BA7EF6"/>
    <w:multiLevelType w:val="hybridMultilevel"/>
    <w:tmpl w:val="F426E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D92FEB"/>
    <w:multiLevelType w:val="multilevel"/>
    <w:tmpl w:val="F7FACE5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34DB7238"/>
    <w:multiLevelType w:val="hybridMultilevel"/>
    <w:tmpl w:val="277C0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514592"/>
    <w:multiLevelType w:val="hybridMultilevel"/>
    <w:tmpl w:val="8BBAE276"/>
    <w:lvl w:ilvl="0" w:tplc="08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6A97F4E"/>
    <w:multiLevelType w:val="hybridMultilevel"/>
    <w:tmpl w:val="423095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D40CD"/>
    <w:multiLevelType w:val="multilevel"/>
    <w:tmpl w:val="98C42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C0B8D"/>
    <w:multiLevelType w:val="hybridMultilevel"/>
    <w:tmpl w:val="97563F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25EA3"/>
    <w:multiLevelType w:val="hybridMultilevel"/>
    <w:tmpl w:val="A42CC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EC165E"/>
    <w:multiLevelType w:val="hybridMultilevel"/>
    <w:tmpl w:val="C7242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FC4B0F"/>
    <w:multiLevelType w:val="hybridMultilevel"/>
    <w:tmpl w:val="A7DE7CD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0A6D96"/>
    <w:multiLevelType w:val="hybridMultilevel"/>
    <w:tmpl w:val="C91E2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9C352F"/>
    <w:multiLevelType w:val="multilevel"/>
    <w:tmpl w:val="024EE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E85E33"/>
    <w:multiLevelType w:val="multilevel"/>
    <w:tmpl w:val="19AA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D615C"/>
    <w:multiLevelType w:val="hybridMultilevel"/>
    <w:tmpl w:val="2348EA04"/>
    <w:lvl w:ilvl="0" w:tplc="29F28BBA">
      <w:start w:val="1"/>
      <w:numFmt w:val="decimal"/>
      <w:lvlText w:val="%1."/>
      <w:lvlJc w:val="left"/>
      <w:pPr>
        <w:ind w:left="360" w:hanging="360"/>
      </w:pPr>
      <w:rPr>
        <w:rFonts w:cs="Times New Roman" w:hint="default"/>
        <w:color w:val="auto"/>
      </w:rPr>
    </w:lvl>
    <w:lvl w:ilvl="1" w:tplc="08090019">
      <w:start w:val="1"/>
      <w:numFmt w:val="lowerLetter"/>
      <w:lvlText w:val="%2."/>
      <w:lvlJc w:val="left"/>
      <w:pPr>
        <w:ind w:left="1014" w:hanging="360"/>
      </w:pPr>
      <w:rPr>
        <w:rFonts w:cs="Times New Roman"/>
      </w:rPr>
    </w:lvl>
    <w:lvl w:ilvl="2" w:tplc="0809001B" w:tentative="1">
      <w:start w:val="1"/>
      <w:numFmt w:val="lowerRoman"/>
      <w:lvlText w:val="%3."/>
      <w:lvlJc w:val="right"/>
      <w:pPr>
        <w:ind w:left="1734" w:hanging="180"/>
      </w:pPr>
      <w:rPr>
        <w:rFonts w:cs="Times New Roman"/>
      </w:rPr>
    </w:lvl>
    <w:lvl w:ilvl="3" w:tplc="0809000F" w:tentative="1">
      <w:start w:val="1"/>
      <w:numFmt w:val="decimal"/>
      <w:lvlText w:val="%4."/>
      <w:lvlJc w:val="left"/>
      <w:pPr>
        <w:ind w:left="2454" w:hanging="360"/>
      </w:pPr>
      <w:rPr>
        <w:rFonts w:cs="Times New Roman"/>
      </w:rPr>
    </w:lvl>
    <w:lvl w:ilvl="4" w:tplc="08090019" w:tentative="1">
      <w:start w:val="1"/>
      <w:numFmt w:val="lowerLetter"/>
      <w:lvlText w:val="%5."/>
      <w:lvlJc w:val="left"/>
      <w:pPr>
        <w:ind w:left="3174" w:hanging="360"/>
      </w:pPr>
      <w:rPr>
        <w:rFonts w:cs="Times New Roman"/>
      </w:rPr>
    </w:lvl>
    <w:lvl w:ilvl="5" w:tplc="0809001B" w:tentative="1">
      <w:start w:val="1"/>
      <w:numFmt w:val="lowerRoman"/>
      <w:lvlText w:val="%6."/>
      <w:lvlJc w:val="right"/>
      <w:pPr>
        <w:ind w:left="3894" w:hanging="180"/>
      </w:pPr>
      <w:rPr>
        <w:rFonts w:cs="Times New Roman"/>
      </w:rPr>
    </w:lvl>
    <w:lvl w:ilvl="6" w:tplc="0809000F" w:tentative="1">
      <w:start w:val="1"/>
      <w:numFmt w:val="decimal"/>
      <w:lvlText w:val="%7."/>
      <w:lvlJc w:val="left"/>
      <w:pPr>
        <w:ind w:left="4614" w:hanging="360"/>
      </w:pPr>
      <w:rPr>
        <w:rFonts w:cs="Times New Roman"/>
      </w:rPr>
    </w:lvl>
    <w:lvl w:ilvl="7" w:tplc="08090019" w:tentative="1">
      <w:start w:val="1"/>
      <w:numFmt w:val="lowerLetter"/>
      <w:lvlText w:val="%8."/>
      <w:lvlJc w:val="left"/>
      <w:pPr>
        <w:ind w:left="5334" w:hanging="360"/>
      </w:pPr>
      <w:rPr>
        <w:rFonts w:cs="Times New Roman"/>
      </w:rPr>
    </w:lvl>
    <w:lvl w:ilvl="8" w:tplc="0809001B" w:tentative="1">
      <w:start w:val="1"/>
      <w:numFmt w:val="lowerRoman"/>
      <w:lvlText w:val="%9."/>
      <w:lvlJc w:val="right"/>
      <w:pPr>
        <w:ind w:left="6054" w:hanging="180"/>
      </w:pPr>
      <w:rPr>
        <w:rFonts w:cs="Times New Roman"/>
      </w:rPr>
    </w:lvl>
  </w:abstractNum>
  <w:abstractNum w:abstractNumId="25" w15:restartNumberingAfterBreak="0">
    <w:nsid w:val="674C1049"/>
    <w:multiLevelType w:val="hybridMultilevel"/>
    <w:tmpl w:val="F92A5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F361F"/>
    <w:multiLevelType w:val="multilevel"/>
    <w:tmpl w:val="0B1C7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5F0251"/>
    <w:multiLevelType w:val="hybridMultilevel"/>
    <w:tmpl w:val="2194A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C6D50"/>
    <w:multiLevelType w:val="hybridMultilevel"/>
    <w:tmpl w:val="B12A424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9" w15:restartNumberingAfterBreak="0">
    <w:nsid w:val="6F986130"/>
    <w:multiLevelType w:val="multilevel"/>
    <w:tmpl w:val="4F1679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57D0C"/>
    <w:multiLevelType w:val="hybridMultilevel"/>
    <w:tmpl w:val="1EC0F11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7EC17B77"/>
    <w:multiLevelType w:val="hybridMultilevel"/>
    <w:tmpl w:val="F7169AC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68283663">
    <w:abstractNumId w:val="24"/>
  </w:num>
  <w:num w:numId="2" w16cid:durableId="1606226063">
    <w:abstractNumId w:val="14"/>
  </w:num>
  <w:num w:numId="3" w16cid:durableId="1776631338">
    <w:abstractNumId w:val="10"/>
  </w:num>
  <w:num w:numId="4" w16cid:durableId="1889367918">
    <w:abstractNumId w:val="9"/>
  </w:num>
  <w:num w:numId="5" w16cid:durableId="1176728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3531551">
    <w:abstractNumId w:val="21"/>
  </w:num>
  <w:num w:numId="7" w16cid:durableId="610673673">
    <w:abstractNumId w:val="18"/>
  </w:num>
  <w:num w:numId="8" w16cid:durableId="69811150">
    <w:abstractNumId w:val="3"/>
  </w:num>
  <w:num w:numId="9" w16cid:durableId="1489205953">
    <w:abstractNumId w:val="7"/>
  </w:num>
  <w:num w:numId="10" w16cid:durableId="157506416">
    <w:abstractNumId w:val="13"/>
  </w:num>
  <w:num w:numId="11" w16cid:durableId="1445466868">
    <w:abstractNumId w:val="11"/>
  </w:num>
  <w:num w:numId="12" w16cid:durableId="1734423102">
    <w:abstractNumId w:val="19"/>
  </w:num>
  <w:num w:numId="13" w16cid:durableId="469441292">
    <w:abstractNumId w:val="6"/>
  </w:num>
  <w:num w:numId="14" w16cid:durableId="507602333">
    <w:abstractNumId w:val="28"/>
  </w:num>
  <w:num w:numId="15" w16cid:durableId="1666979881">
    <w:abstractNumId w:val="30"/>
  </w:num>
  <w:num w:numId="16" w16cid:durableId="1177500394">
    <w:abstractNumId w:val="1"/>
  </w:num>
  <w:num w:numId="17" w16cid:durableId="1466001709">
    <w:abstractNumId w:val="17"/>
  </w:num>
  <w:num w:numId="18" w16cid:durableId="160202045">
    <w:abstractNumId w:val="20"/>
  </w:num>
  <w:num w:numId="19" w16cid:durableId="2100440798">
    <w:abstractNumId w:val="31"/>
  </w:num>
  <w:num w:numId="20" w16cid:durableId="1739791583">
    <w:abstractNumId w:val="27"/>
  </w:num>
  <w:num w:numId="21" w16cid:durableId="967049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6816015">
    <w:abstractNumId w:val="26"/>
  </w:num>
  <w:num w:numId="23" w16cid:durableId="1664234541">
    <w:abstractNumId w:val="16"/>
  </w:num>
  <w:num w:numId="24" w16cid:durableId="612135325">
    <w:abstractNumId w:val="8"/>
  </w:num>
  <w:num w:numId="25" w16cid:durableId="162550174">
    <w:abstractNumId w:val="22"/>
  </w:num>
  <w:num w:numId="26" w16cid:durableId="1602104314">
    <w:abstractNumId w:val="5"/>
  </w:num>
  <w:num w:numId="27" w16cid:durableId="1285581852">
    <w:abstractNumId w:val="23"/>
  </w:num>
  <w:num w:numId="28" w16cid:durableId="240257369">
    <w:abstractNumId w:val="15"/>
  </w:num>
  <w:num w:numId="29" w16cid:durableId="2075883337">
    <w:abstractNumId w:val="29"/>
  </w:num>
  <w:num w:numId="30" w16cid:durableId="1193759962">
    <w:abstractNumId w:val="4"/>
  </w:num>
  <w:num w:numId="31" w16cid:durableId="165943986">
    <w:abstractNumId w:val="25"/>
  </w:num>
  <w:num w:numId="32" w16cid:durableId="1538817247">
    <w:abstractNumId w:val="0"/>
  </w:num>
  <w:num w:numId="33" w16cid:durableId="17252570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E3"/>
    <w:rsid w:val="00005256"/>
    <w:rsid w:val="00010CD5"/>
    <w:rsid w:val="00012B12"/>
    <w:rsid w:val="000146A2"/>
    <w:rsid w:val="00017998"/>
    <w:rsid w:val="0002061B"/>
    <w:rsid w:val="00020697"/>
    <w:rsid w:val="000235C2"/>
    <w:rsid w:val="000256E5"/>
    <w:rsid w:val="00031BA4"/>
    <w:rsid w:val="000325A4"/>
    <w:rsid w:val="00032A0F"/>
    <w:rsid w:val="000335D7"/>
    <w:rsid w:val="00033865"/>
    <w:rsid w:val="00033AC3"/>
    <w:rsid w:val="00044F84"/>
    <w:rsid w:val="00046CD2"/>
    <w:rsid w:val="0004706E"/>
    <w:rsid w:val="00047E6C"/>
    <w:rsid w:val="000507D6"/>
    <w:rsid w:val="00050DA2"/>
    <w:rsid w:val="00051ED6"/>
    <w:rsid w:val="000536B5"/>
    <w:rsid w:val="00055A02"/>
    <w:rsid w:val="00056FFF"/>
    <w:rsid w:val="00057F7C"/>
    <w:rsid w:val="0006103D"/>
    <w:rsid w:val="00062A67"/>
    <w:rsid w:val="00062AD3"/>
    <w:rsid w:val="000744D6"/>
    <w:rsid w:val="00074CF9"/>
    <w:rsid w:val="00075216"/>
    <w:rsid w:val="00075734"/>
    <w:rsid w:val="00076113"/>
    <w:rsid w:val="0008085B"/>
    <w:rsid w:val="00080C03"/>
    <w:rsid w:val="00081A2C"/>
    <w:rsid w:val="000828A3"/>
    <w:rsid w:val="000831DE"/>
    <w:rsid w:val="000837F6"/>
    <w:rsid w:val="0008386D"/>
    <w:rsid w:val="000839E4"/>
    <w:rsid w:val="00084AFE"/>
    <w:rsid w:val="00086305"/>
    <w:rsid w:val="00086C54"/>
    <w:rsid w:val="00086DAD"/>
    <w:rsid w:val="00087266"/>
    <w:rsid w:val="00090341"/>
    <w:rsid w:val="00090FAE"/>
    <w:rsid w:val="00091D60"/>
    <w:rsid w:val="000924F2"/>
    <w:rsid w:val="00092B92"/>
    <w:rsid w:val="0009379A"/>
    <w:rsid w:val="00094082"/>
    <w:rsid w:val="00095C53"/>
    <w:rsid w:val="00096372"/>
    <w:rsid w:val="000A304A"/>
    <w:rsid w:val="000A5788"/>
    <w:rsid w:val="000A5FF6"/>
    <w:rsid w:val="000A6DA9"/>
    <w:rsid w:val="000A799B"/>
    <w:rsid w:val="000B0978"/>
    <w:rsid w:val="000B0BBC"/>
    <w:rsid w:val="000B2178"/>
    <w:rsid w:val="000B2621"/>
    <w:rsid w:val="000B2C9F"/>
    <w:rsid w:val="000B2DC3"/>
    <w:rsid w:val="000B6C21"/>
    <w:rsid w:val="000C1B96"/>
    <w:rsid w:val="000C1C82"/>
    <w:rsid w:val="000C3A4A"/>
    <w:rsid w:val="000C47E3"/>
    <w:rsid w:val="000C7968"/>
    <w:rsid w:val="000C7DB5"/>
    <w:rsid w:val="000D318A"/>
    <w:rsid w:val="000D3C53"/>
    <w:rsid w:val="000D40EC"/>
    <w:rsid w:val="000D4AA9"/>
    <w:rsid w:val="000D6213"/>
    <w:rsid w:val="000E3456"/>
    <w:rsid w:val="000E3A14"/>
    <w:rsid w:val="000E4002"/>
    <w:rsid w:val="000E47E9"/>
    <w:rsid w:val="000E564D"/>
    <w:rsid w:val="000E5EB9"/>
    <w:rsid w:val="000E66C7"/>
    <w:rsid w:val="000E6BDA"/>
    <w:rsid w:val="000E6F23"/>
    <w:rsid w:val="000E772D"/>
    <w:rsid w:val="000F044F"/>
    <w:rsid w:val="000F08CE"/>
    <w:rsid w:val="000F1000"/>
    <w:rsid w:val="000F1B40"/>
    <w:rsid w:val="000F309A"/>
    <w:rsid w:val="000F3109"/>
    <w:rsid w:val="000F3B06"/>
    <w:rsid w:val="000F4B5D"/>
    <w:rsid w:val="000F4D46"/>
    <w:rsid w:val="000F77BF"/>
    <w:rsid w:val="00100C0A"/>
    <w:rsid w:val="00100DA2"/>
    <w:rsid w:val="00101491"/>
    <w:rsid w:val="0010150E"/>
    <w:rsid w:val="0010361E"/>
    <w:rsid w:val="00104B00"/>
    <w:rsid w:val="001062D7"/>
    <w:rsid w:val="001078B3"/>
    <w:rsid w:val="00111836"/>
    <w:rsid w:val="00113968"/>
    <w:rsid w:val="00113F07"/>
    <w:rsid w:val="00117C55"/>
    <w:rsid w:val="001204A5"/>
    <w:rsid w:val="001208BC"/>
    <w:rsid w:val="00121A86"/>
    <w:rsid w:val="0012204E"/>
    <w:rsid w:val="00125230"/>
    <w:rsid w:val="00125DC6"/>
    <w:rsid w:val="00126796"/>
    <w:rsid w:val="00126B1D"/>
    <w:rsid w:val="0012716E"/>
    <w:rsid w:val="001310A4"/>
    <w:rsid w:val="001316C0"/>
    <w:rsid w:val="00131760"/>
    <w:rsid w:val="00135D7D"/>
    <w:rsid w:val="00140001"/>
    <w:rsid w:val="00143F00"/>
    <w:rsid w:val="00144E01"/>
    <w:rsid w:val="00145D0C"/>
    <w:rsid w:val="00147362"/>
    <w:rsid w:val="00150A39"/>
    <w:rsid w:val="00156322"/>
    <w:rsid w:val="00157934"/>
    <w:rsid w:val="0016064E"/>
    <w:rsid w:val="00161B79"/>
    <w:rsid w:val="00163E11"/>
    <w:rsid w:val="001659A7"/>
    <w:rsid w:val="0016672C"/>
    <w:rsid w:val="00166807"/>
    <w:rsid w:val="00171332"/>
    <w:rsid w:val="0017176E"/>
    <w:rsid w:val="0017193D"/>
    <w:rsid w:val="00174135"/>
    <w:rsid w:val="00174828"/>
    <w:rsid w:val="001767D4"/>
    <w:rsid w:val="00182056"/>
    <w:rsid w:val="00186C34"/>
    <w:rsid w:val="001941DB"/>
    <w:rsid w:val="00195488"/>
    <w:rsid w:val="00196116"/>
    <w:rsid w:val="0019628D"/>
    <w:rsid w:val="001978B1"/>
    <w:rsid w:val="0019793C"/>
    <w:rsid w:val="001A0447"/>
    <w:rsid w:val="001A05FA"/>
    <w:rsid w:val="001A1A19"/>
    <w:rsid w:val="001A2A33"/>
    <w:rsid w:val="001A5C51"/>
    <w:rsid w:val="001A723D"/>
    <w:rsid w:val="001A7384"/>
    <w:rsid w:val="001B10ED"/>
    <w:rsid w:val="001B2BC4"/>
    <w:rsid w:val="001B3D53"/>
    <w:rsid w:val="001B4A3D"/>
    <w:rsid w:val="001B55E5"/>
    <w:rsid w:val="001B6644"/>
    <w:rsid w:val="001B687B"/>
    <w:rsid w:val="001B6D96"/>
    <w:rsid w:val="001B6FAD"/>
    <w:rsid w:val="001C206C"/>
    <w:rsid w:val="001C3F31"/>
    <w:rsid w:val="001C6C49"/>
    <w:rsid w:val="001C6D59"/>
    <w:rsid w:val="001C706C"/>
    <w:rsid w:val="001D330D"/>
    <w:rsid w:val="001D43BE"/>
    <w:rsid w:val="001D4D61"/>
    <w:rsid w:val="001D7D78"/>
    <w:rsid w:val="001E0760"/>
    <w:rsid w:val="001E30DB"/>
    <w:rsid w:val="001E4D28"/>
    <w:rsid w:val="001E562E"/>
    <w:rsid w:val="001F2185"/>
    <w:rsid w:val="001F2E75"/>
    <w:rsid w:val="001F4746"/>
    <w:rsid w:val="001F5170"/>
    <w:rsid w:val="001F6EF3"/>
    <w:rsid w:val="002006BF"/>
    <w:rsid w:val="00200F04"/>
    <w:rsid w:val="002010C9"/>
    <w:rsid w:val="00202CAF"/>
    <w:rsid w:val="00202E52"/>
    <w:rsid w:val="00203D34"/>
    <w:rsid w:val="00204113"/>
    <w:rsid w:val="00205279"/>
    <w:rsid w:val="0020593B"/>
    <w:rsid w:val="002071D3"/>
    <w:rsid w:val="002079C0"/>
    <w:rsid w:val="00211A32"/>
    <w:rsid w:val="00211CC2"/>
    <w:rsid w:val="00211FF6"/>
    <w:rsid w:val="002140AA"/>
    <w:rsid w:val="002150FD"/>
    <w:rsid w:val="00216973"/>
    <w:rsid w:val="0022144D"/>
    <w:rsid w:val="00221A57"/>
    <w:rsid w:val="002231C1"/>
    <w:rsid w:val="00223465"/>
    <w:rsid w:val="0022408A"/>
    <w:rsid w:val="00226792"/>
    <w:rsid w:val="00230DE8"/>
    <w:rsid w:val="002322D7"/>
    <w:rsid w:val="002326FA"/>
    <w:rsid w:val="0023446F"/>
    <w:rsid w:val="002345EB"/>
    <w:rsid w:val="002353B0"/>
    <w:rsid w:val="00237F20"/>
    <w:rsid w:val="002407F1"/>
    <w:rsid w:val="00243A31"/>
    <w:rsid w:val="00243C9C"/>
    <w:rsid w:val="00243CD2"/>
    <w:rsid w:val="00245019"/>
    <w:rsid w:val="00246B16"/>
    <w:rsid w:val="00247760"/>
    <w:rsid w:val="00250C86"/>
    <w:rsid w:val="00250E0C"/>
    <w:rsid w:val="0025116E"/>
    <w:rsid w:val="00255671"/>
    <w:rsid w:val="00257846"/>
    <w:rsid w:val="00260A82"/>
    <w:rsid w:val="00261651"/>
    <w:rsid w:val="00261EF3"/>
    <w:rsid w:val="00263209"/>
    <w:rsid w:val="00263DF8"/>
    <w:rsid w:val="00265223"/>
    <w:rsid w:val="00266771"/>
    <w:rsid w:val="00267020"/>
    <w:rsid w:val="00267651"/>
    <w:rsid w:val="002711F3"/>
    <w:rsid w:val="00271BCB"/>
    <w:rsid w:val="00273DA5"/>
    <w:rsid w:val="002773A3"/>
    <w:rsid w:val="0027790B"/>
    <w:rsid w:val="00280790"/>
    <w:rsid w:val="00280A1C"/>
    <w:rsid w:val="00281C98"/>
    <w:rsid w:val="00281F3D"/>
    <w:rsid w:val="00283A95"/>
    <w:rsid w:val="00284457"/>
    <w:rsid w:val="002860D2"/>
    <w:rsid w:val="00287B89"/>
    <w:rsid w:val="00290299"/>
    <w:rsid w:val="002904A1"/>
    <w:rsid w:val="0029059C"/>
    <w:rsid w:val="00291C22"/>
    <w:rsid w:val="002933A4"/>
    <w:rsid w:val="00293A29"/>
    <w:rsid w:val="00293B00"/>
    <w:rsid w:val="00296929"/>
    <w:rsid w:val="00296E23"/>
    <w:rsid w:val="002A36D5"/>
    <w:rsid w:val="002A3C6A"/>
    <w:rsid w:val="002A4DC1"/>
    <w:rsid w:val="002A5426"/>
    <w:rsid w:val="002A640D"/>
    <w:rsid w:val="002A686F"/>
    <w:rsid w:val="002B0D97"/>
    <w:rsid w:val="002B43B1"/>
    <w:rsid w:val="002B621C"/>
    <w:rsid w:val="002B7CD2"/>
    <w:rsid w:val="002C1371"/>
    <w:rsid w:val="002C31EF"/>
    <w:rsid w:val="002C3736"/>
    <w:rsid w:val="002C55C9"/>
    <w:rsid w:val="002C58D0"/>
    <w:rsid w:val="002C5E82"/>
    <w:rsid w:val="002C644F"/>
    <w:rsid w:val="002C72EC"/>
    <w:rsid w:val="002C73EC"/>
    <w:rsid w:val="002D08B7"/>
    <w:rsid w:val="002D1FD5"/>
    <w:rsid w:val="002D2DDE"/>
    <w:rsid w:val="002D3EE5"/>
    <w:rsid w:val="002D4730"/>
    <w:rsid w:val="002D59FE"/>
    <w:rsid w:val="002D5DF7"/>
    <w:rsid w:val="002D6954"/>
    <w:rsid w:val="002D742C"/>
    <w:rsid w:val="002E06DD"/>
    <w:rsid w:val="002E09C7"/>
    <w:rsid w:val="002E0D2E"/>
    <w:rsid w:val="002E1C25"/>
    <w:rsid w:val="002E1CD2"/>
    <w:rsid w:val="002E26DD"/>
    <w:rsid w:val="002E4494"/>
    <w:rsid w:val="002E4B60"/>
    <w:rsid w:val="002E5D28"/>
    <w:rsid w:val="002E6A5E"/>
    <w:rsid w:val="002E6EE4"/>
    <w:rsid w:val="002F2BF5"/>
    <w:rsid w:val="002F5771"/>
    <w:rsid w:val="002F7655"/>
    <w:rsid w:val="00300B7E"/>
    <w:rsid w:val="00300F66"/>
    <w:rsid w:val="00301751"/>
    <w:rsid w:val="00303CF3"/>
    <w:rsid w:val="00304F2A"/>
    <w:rsid w:val="00306371"/>
    <w:rsid w:val="0030769A"/>
    <w:rsid w:val="0031473E"/>
    <w:rsid w:val="00314823"/>
    <w:rsid w:val="00314FDF"/>
    <w:rsid w:val="003174B0"/>
    <w:rsid w:val="003175FB"/>
    <w:rsid w:val="0031794F"/>
    <w:rsid w:val="0032085D"/>
    <w:rsid w:val="00321086"/>
    <w:rsid w:val="003214E9"/>
    <w:rsid w:val="0032259E"/>
    <w:rsid w:val="00322D43"/>
    <w:rsid w:val="00324F4F"/>
    <w:rsid w:val="003274D3"/>
    <w:rsid w:val="003338A6"/>
    <w:rsid w:val="003367E4"/>
    <w:rsid w:val="00336F69"/>
    <w:rsid w:val="0033767F"/>
    <w:rsid w:val="003428D0"/>
    <w:rsid w:val="003432AE"/>
    <w:rsid w:val="00343A48"/>
    <w:rsid w:val="00346D7B"/>
    <w:rsid w:val="00347159"/>
    <w:rsid w:val="00347C37"/>
    <w:rsid w:val="0035056A"/>
    <w:rsid w:val="00350C37"/>
    <w:rsid w:val="00352E9B"/>
    <w:rsid w:val="003538D7"/>
    <w:rsid w:val="00354118"/>
    <w:rsid w:val="003547B6"/>
    <w:rsid w:val="003579C0"/>
    <w:rsid w:val="00360860"/>
    <w:rsid w:val="00360E1D"/>
    <w:rsid w:val="003639D5"/>
    <w:rsid w:val="00364F4F"/>
    <w:rsid w:val="00370870"/>
    <w:rsid w:val="00370AC3"/>
    <w:rsid w:val="0037414D"/>
    <w:rsid w:val="00374E24"/>
    <w:rsid w:val="00375A6F"/>
    <w:rsid w:val="00376AAD"/>
    <w:rsid w:val="00376C6C"/>
    <w:rsid w:val="00377ABA"/>
    <w:rsid w:val="00377BC5"/>
    <w:rsid w:val="00377DB6"/>
    <w:rsid w:val="003804B7"/>
    <w:rsid w:val="003807EE"/>
    <w:rsid w:val="00380F87"/>
    <w:rsid w:val="00381BEF"/>
    <w:rsid w:val="0038316C"/>
    <w:rsid w:val="0038356B"/>
    <w:rsid w:val="00383610"/>
    <w:rsid w:val="003839D5"/>
    <w:rsid w:val="00385067"/>
    <w:rsid w:val="00385124"/>
    <w:rsid w:val="00387434"/>
    <w:rsid w:val="00391529"/>
    <w:rsid w:val="0039252B"/>
    <w:rsid w:val="003961CF"/>
    <w:rsid w:val="0039626F"/>
    <w:rsid w:val="00396BB4"/>
    <w:rsid w:val="003970C2"/>
    <w:rsid w:val="003A21B9"/>
    <w:rsid w:val="003A26B3"/>
    <w:rsid w:val="003A2BAE"/>
    <w:rsid w:val="003A2E17"/>
    <w:rsid w:val="003A3569"/>
    <w:rsid w:val="003A3A3B"/>
    <w:rsid w:val="003A3C2A"/>
    <w:rsid w:val="003A5A50"/>
    <w:rsid w:val="003A6B23"/>
    <w:rsid w:val="003B06F3"/>
    <w:rsid w:val="003B145A"/>
    <w:rsid w:val="003B472E"/>
    <w:rsid w:val="003B5E93"/>
    <w:rsid w:val="003B776C"/>
    <w:rsid w:val="003C1414"/>
    <w:rsid w:val="003C15C9"/>
    <w:rsid w:val="003C22A9"/>
    <w:rsid w:val="003C398C"/>
    <w:rsid w:val="003C4257"/>
    <w:rsid w:val="003C455E"/>
    <w:rsid w:val="003C482D"/>
    <w:rsid w:val="003C664A"/>
    <w:rsid w:val="003C6B7A"/>
    <w:rsid w:val="003C7980"/>
    <w:rsid w:val="003C7E63"/>
    <w:rsid w:val="003D0A07"/>
    <w:rsid w:val="003D1352"/>
    <w:rsid w:val="003D224F"/>
    <w:rsid w:val="003D300B"/>
    <w:rsid w:val="003D33F2"/>
    <w:rsid w:val="003D4698"/>
    <w:rsid w:val="003D4B58"/>
    <w:rsid w:val="003D5909"/>
    <w:rsid w:val="003D6DB8"/>
    <w:rsid w:val="003D716C"/>
    <w:rsid w:val="003E0DDB"/>
    <w:rsid w:val="003E22B5"/>
    <w:rsid w:val="003E251B"/>
    <w:rsid w:val="003E2604"/>
    <w:rsid w:val="003E63D7"/>
    <w:rsid w:val="003E7D9C"/>
    <w:rsid w:val="003F012D"/>
    <w:rsid w:val="003F1185"/>
    <w:rsid w:val="003F1347"/>
    <w:rsid w:val="003F32BD"/>
    <w:rsid w:val="003F4C9F"/>
    <w:rsid w:val="003F5A47"/>
    <w:rsid w:val="003F6FA2"/>
    <w:rsid w:val="003F6FFD"/>
    <w:rsid w:val="003F7DBE"/>
    <w:rsid w:val="0040060A"/>
    <w:rsid w:val="00400ECA"/>
    <w:rsid w:val="004010A3"/>
    <w:rsid w:val="00401FB1"/>
    <w:rsid w:val="00403109"/>
    <w:rsid w:val="0040416C"/>
    <w:rsid w:val="00406E3D"/>
    <w:rsid w:val="00407A14"/>
    <w:rsid w:val="00407D80"/>
    <w:rsid w:val="00410CDA"/>
    <w:rsid w:val="004114BD"/>
    <w:rsid w:val="004120A8"/>
    <w:rsid w:val="0041367B"/>
    <w:rsid w:val="00415D5A"/>
    <w:rsid w:val="004160F7"/>
    <w:rsid w:val="00417CB1"/>
    <w:rsid w:val="00422A3F"/>
    <w:rsid w:val="00422E57"/>
    <w:rsid w:val="004245AF"/>
    <w:rsid w:val="00425E4A"/>
    <w:rsid w:val="00426C85"/>
    <w:rsid w:val="00427234"/>
    <w:rsid w:val="0043129E"/>
    <w:rsid w:val="00432349"/>
    <w:rsid w:val="004324C1"/>
    <w:rsid w:val="00433671"/>
    <w:rsid w:val="004341E6"/>
    <w:rsid w:val="00435311"/>
    <w:rsid w:val="00436A80"/>
    <w:rsid w:val="0043793C"/>
    <w:rsid w:val="00440286"/>
    <w:rsid w:val="00443C28"/>
    <w:rsid w:val="004441AE"/>
    <w:rsid w:val="00445AC3"/>
    <w:rsid w:val="00445EF6"/>
    <w:rsid w:val="00447058"/>
    <w:rsid w:val="00450B9A"/>
    <w:rsid w:val="0045541A"/>
    <w:rsid w:val="004566C8"/>
    <w:rsid w:val="00457BB9"/>
    <w:rsid w:val="00460618"/>
    <w:rsid w:val="004640E6"/>
    <w:rsid w:val="0046487C"/>
    <w:rsid w:val="00466D17"/>
    <w:rsid w:val="00466D46"/>
    <w:rsid w:val="004723CE"/>
    <w:rsid w:val="00473213"/>
    <w:rsid w:val="0047374A"/>
    <w:rsid w:val="00473EED"/>
    <w:rsid w:val="00477C19"/>
    <w:rsid w:val="004814AA"/>
    <w:rsid w:val="00482C42"/>
    <w:rsid w:val="0048318D"/>
    <w:rsid w:val="00484C5A"/>
    <w:rsid w:val="00485BE9"/>
    <w:rsid w:val="00491E40"/>
    <w:rsid w:val="00492C3F"/>
    <w:rsid w:val="0049419D"/>
    <w:rsid w:val="004A578F"/>
    <w:rsid w:val="004A6311"/>
    <w:rsid w:val="004A6F24"/>
    <w:rsid w:val="004B0E32"/>
    <w:rsid w:val="004B0F3A"/>
    <w:rsid w:val="004B1945"/>
    <w:rsid w:val="004B470C"/>
    <w:rsid w:val="004B566B"/>
    <w:rsid w:val="004B59B0"/>
    <w:rsid w:val="004C0564"/>
    <w:rsid w:val="004C11F2"/>
    <w:rsid w:val="004C3B9B"/>
    <w:rsid w:val="004C63C5"/>
    <w:rsid w:val="004C7118"/>
    <w:rsid w:val="004C73C6"/>
    <w:rsid w:val="004D23AD"/>
    <w:rsid w:val="004D4823"/>
    <w:rsid w:val="004D4C32"/>
    <w:rsid w:val="004D7D6D"/>
    <w:rsid w:val="004E01C9"/>
    <w:rsid w:val="004E1CC8"/>
    <w:rsid w:val="004E2CD8"/>
    <w:rsid w:val="004E30A5"/>
    <w:rsid w:val="004E3124"/>
    <w:rsid w:val="004E34FD"/>
    <w:rsid w:val="004E3FFD"/>
    <w:rsid w:val="004E5E7B"/>
    <w:rsid w:val="004F1481"/>
    <w:rsid w:val="004F1FD0"/>
    <w:rsid w:val="004F2019"/>
    <w:rsid w:val="004F673D"/>
    <w:rsid w:val="00500C1D"/>
    <w:rsid w:val="005015A6"/>
    <w:rsid w:val="0050197B"/>
    <w:rsid w:val="005023FA"/>
    <w:rsid w:val="00502C6D"/>
    <w:rsid w:val="00505060"/>
    <w:rsid w:val="00505CCE"/>
    <w:rsid w:val="005062B6"/>
    <w:rsid w:val="00506393"/>
    <w:rsid w:val="005073C3"/>
    <w:rsid w:val="005110B7"/>
    <w:rsid w:val="00513A88"/>
    <w:rsid w:val="00517CCE"/>
    <w:rsid w:val="00523BA5"/>
    <w:rsid w:val="005259CB"/>
    <w:rsid w:val="00526026"/>
    <w:rsid w:val="00526030"/>
    <w:rsid w:val="00531377"/>
    <w:rsid w:val="005356A6"/>
    <w:rsid w:val="00540138"/>
    <w:rsid w:val="00540536"/>
    <w:rsid w:val="005406A8"/>
    <w:rsid w:val="005407E3"/>
    <w:rsid w:val="00541FB9"/>
    <w:rsid w:val="00543DA7"/>
    <w:rsid w:val="00547DA9"/>
    <w:rsid w:val="00551DE7"/>
    <w:rsid w:val="00552C8E"/>
    <w:rsid w:val="00552E5D"/>
    <w:rsid w:val="00554644"/>
    <w:rsid w:val="00554C5A"/>
    <w:rsid w:val="00555FC1"/>
    <w:rsid w:val="0055613E"/>
    <w:rsid w:val="0055615D"/>
    <w:rsid w:val="00556706"/>
    <w:rsid w:val="00560188"/>
    <w:rsid w:val="0056090C"/>
    <w:rsid w:val="0056370D"/>
    <w:rsid w:val="00566BD6"/>
    <w:rsid w:val="00566EB5"/>
    <w:rsid w:val="005710AD"/>
    <w:rsid w:val="00573900"/>
    <w:rsid w:val="00573F6A"/>
    <w:rsid w:val="005741F1"/>
    <w:rsid w:val="005760C1"/>
    <w:rsid w:val="0057638C"/>
    <w:rsid w:val="00576BE9"/>
    <w:rsid w:val="00577A0D"/>
    <w:rsid w:val="00580972"/>
    <w:rsid w:val="00581826"/>
    <w:rsid w:val="005841F4"/>
    <w:rsid w:val="00585771"/>
    <w:rsid w:val="00585931"/>
    <w:rsid w:val="005866C6"/>
    <w:rsid w:val="005904E9"/>
    <w:rsid w:val="00590FB4"/>
    <w:rsid w:val="005921FD"/>
    <w:rsid w:val="0059329A"/>
    <w:rsid w:val="00595118"/>
    <w:rsid w:val="00596139"/>
    <w:rsid w:val="005976B1"/>
    <w:rsid w:val="00597F95"/>
    <w:rsid w:val="005A0A04"/>
    <w:rsid w:val="005A146D"/>
    <w:rsid w:val="005A1488"/>
    <w:rsid w:val="005A2CDD"/>
    <w:rsid w:val="005A2CE3"/>
    <w:rsid w:val="005A7B20"/>
    <w:rsid w:val="005B05B9"/>
    <w:rsid w:val="005B0F1C"/>
    <w:rsid w:val="005B1C83"/>
    <w:rsid w:val="005B350B"/>
    <w:rsid w:val="005B3DCF"/>
    <w:rsid w:val="005B45AF"/>
    <w:rsid w:val="005B6898"/>
    <w:rsid w:val="005B7031"/>
    <w:rsid w:val="005B7164"/>
    <w:rsid w:val="005B7D8A"/>
    <w:rsid w:val="005C200A"/>
    <w:rsid w:val="005C220F"/>
    <w:rsid w:val="005C2C89"/>
    <w:rsid w:val="005C32F5"/>
    <w:rsid w:val="005C3A35"/>
    <w:rsid w:val="005C4961"/>
    <w:rsid w:val="005C590E"/>
    <w:rsid w:val="005C76E7"/>
    <w:rsid w:val="005D3E89"/>
    <w:rsid w:val="005D4B95"/>
    <w:rsid w:val="005D5882"/>
    <w:rsid w:val="005D5FED"/>
    <w:rsid w:val="005D64ED"/>
    <w:rsid w:val="005D6D9F"/>
    <w:rsid w:val="005E0BE1"/>
    <w:rsid w:val="005E15F9"/>
    <w:rsid w:val="005E2A2F"/>
    <w:rsid w:val="005E39C8"/>
    <w:rsid w:val="005E3F6B"/>
    <w:rsid w:val="005E432D"/>
    <w:rsid w:val="005E4B22"/>
    <w:rsid w:val="005E5590"/>
    <w:rsid w:val="005E5FDC"/>
    <w:rsid w:val="005E67CE"/>
    <w:rsid w:val="005E7CBE"/>
    <w:rsid w:val="006042A8"/>
    <w:rsid w:val="0060504A"/>
    <w:rsid w:val="00605CC5"/>
    <w:rsid w:val="0061164D"/>
    <w:rsid w:val="0061170B"/>
    <w:rsid w:val="00611738"/>
    <w:rsid w:val="006155DD"/>
    <w:rsid w:val="006165EC"/>
    <w:rsid w:val="006173C9"/>
    <w:rsid w:val="006200E7"/>
    <w:rsid w:val="0062020E"/>
    <w:rsid w:val="00622210"/>
    <w:rsid w:val="006260E6"/>
    <w:rsid w:val="00627277"/>
    <w:rsid w:val="0063741F"/>
    <w:rsid w:val="00640DF0"/>
    <w:rsid w:val="0064279C"/>
    <w:rsid w:val="0064352A"/>
    <w:rsid w:val="006445FD"/>
    <w:rsid w:val="00645277"/>
    <w:rsid w:val="00646547"/>
    <w:rsid w:val="00646B60"/>
    <w:rsid w:val="00646FE3"/>
    <w:rsid w:val="0064770A"/>
    <w:rsid w:val="00650B11"/>
    <w:rsid w:val="00651EF1"/>
    <w:rsid w:val="006549B9"/>
    <w:rsid w:val="00654E34"/>
    <w:rsid w:val="00655370"/>
    <w:rsid w:val="00655C40"/>
    <w:rsid w:val="00656F88"/>
    <w:rsid w:val="00657B6A"/>
    <w:rsid w:val="006618BE"/>
    <w:rsid w:val="006620D7"/>
    <w:rsid w:val="00662366"/>
    <w:rsid w:val="00663056"/>
    <w:rsid w:val="006648A2"/>
    <w:rsid w:val="00664EC4"/>
    <w:rsid w:val="006706EC"/>
    <w:rsid w:val="00672535"/>
    <w:rsid w:val="00674AA4"/>
    <w:rsid w:val="00674E6E"/>
    <w:rsid w:val="0067627B"/>
    <w:rsid w:val="006767CA"/>
    <w:rsid w:val="006774C6"/>
    <w:rsid w:val="00681739"/>
    <w:rsid w:val="006826BC"/>
    <w:rsid w:val="00682CF7"/>
    <w:rsid w:val="00685681"/>
    <w:rsid w:val="00685ED2"/>
    <w:rsid w:val="00686EA7"/>
    <w:rsid w:val="006871C0"/>
    <w:rsid w:val="00687E92"/>
    <w:rsid w:val="00690CF0"/>
    <w:rsid w:val="00690E9D"/>
    <w:rsid w:val="006926E1"/>
    <w:rsid w:val="00695179"/>
    <w:rsid w:val="00695BB8"/>
    <w:rsid w:val="00695D0E"/>
    <w:rsid w:val="0069774A"/>
    <w:rsid w:val="00697B3D"/>
    <w:rsid w:val="006A00C0"/>
    <w:rsid w:val="006A01D2"/>
    <w:rsid w:val="006A04BA"/>
    <w:rsid w:val="006A1E32"/>
    <w:rsid w:val="006A3406"/>
    <w:rsid w:val="006A48AB"/>
    <w:rsid w:val="006A4C01"/>
    <w:rsid w:val="006A5A7D"/>
    <w:rsid w:val="006B0994"/>
    <w:rsid w:val="006B29FD"/>
    <w:rsid w:val="006B2AB9"/>
    <w:rsid w:val="006B36DF"/>
    <w:rsid w:val="006B50C8"/>
    <w:rsid w:val="006B750E"/>
    <w:rsid w:val="006C0008"/>
    <w:rsid w:val="006C280D"/>
    <w:rsid w:val="006C3112"/>
    <w:rsid w:val="006C37D1"/>
    <w:rsid w:val="006C4030"/>
    <w:rsid w:val="006C593D"/>
    <w:rsid w:val="006C7E5E"/>
    <w:rsid w:val="006D150C"/>
    <w:rsid w:val="006D3C43"/>
    <w:rsid w:val="006D3F35"/>
    <w:rsid w:val="006D4E86"/>
    <w:rsid w:val="006D7CAA"/>
    <w:rsid w:val="006E13D4"/>
    <w:rsid w:val="006E296C"/>
    <w:rsid w:val="006E4FD7"/>
    <w:rsid w:val="006E679C"/>
    <w:rsid w:val="006F0252"/>
    <w:rsid w:val="006F21AB"/>
    <w:rsid w:val="006F5A4E"/>
    <w:rsid w:val="006F6DED"/>
    <w:rsid w:val="00700FF2"/>
    <w:rsid w:val="00701EC8"/>
    <w:rsid w:val="00702053"/>
    <w:rsid w:val="007025DB"/>
    <w:rsid w:val="0070653A"/>
    <w:rsid w:val="007065EE"/>
    <w:rsid w:val="0071118B"/>
    <w:rsid w:val="00711C23"/>
    <w:rsid w:val="00713D0D"/>
    <w:rsid w:val="00713DBD"/>
    <w:rsid w:val="007141E3"/>
    <w:rsid w:val="00721AF2"/>
    <w:rsid w:val="00721EE1"/>
    <w:rsid w:val="00722B82"/>
    <w:rsid w:val="00722BE7"/>
    <w:rsid w:val="00724C41"/>
    <w:rsid w:val="007250B5"/>
    <w:rsid w:val="007255C1"/>
    <w:rsid w:val="00725E57"/>
    <w:rsid w:val="00732D09"/>
    <w:rsid w:val="00733C5B"/>
    <w:rsid w:val="007345E0"/>
    <w:rsid w:val="00734EB7"/>
    <w:rsid w:val="00735382"/>
    <w:rsid w:val="00735574"/>
    <w:rsid w:val="0073590A"/>
    <w:rsid w:val="0073715E"/>
    <w:rsid w:val="007405E2"/>
    <w:rsid w:val="007428E8"/>
    <w:rsid w:val="00742CA5"/>
    <w:rsid w:val="007442AF"/>
    <w:rsid w:val="00745E87"/>
    <w:rsid w:val="00747427"/>
    <w:rsid w:val="0074756A"/>
    <w:rsid w:val="0074791A"/>
    <w:rsid w:val="007479F6"/>
    <w:rsid w:val="00747D05"/>
    <w:rsid w:val="00747F71"/>
    <w:rsid w:val="00750CF3"/>
    <w:rsid w:val="0075198F"/>
    <w:rsid w:val="00751B9A"/>
    <w:rsid w:val="0075732F"/>
    <w:rsid w:val="00757C1C"/>
    <w:rsid w:val="00761052"/>
    <w:rsid w:val="00761F19"/>
    <w:rsid w:val="00762223"/>
    <w:rsid w:val="0076626E"/>
    <w:rsid w:val="00766749"/>
    <w:rsid w:val="0076763B"/>
    <w:rsid w:val="0077032C"/>
    <w:rsid w:val="00770717"/>
    <w:rsid w:val="00771640"/>
    <w:rsid w:val="00771B88"/>
    <w:rsid w:val="00772FA9"/>
    <w:rsid w:val="00773011"/>
    <w:rsid w:val="0077438F"/>
    <w:rsid w:val="00774FC7"/>
    <w:rsid w:val="007765B1"/>
    <w:rsid w:val="007815F3"/>
    <w:rsid w:val="00782F93"/>
    <w:rsid w:val="0078476F"/>
    <w:rsid w:val="007851AA"/>
    <w:rsid w:val="007855E9"/>
    <w:rsid w:val="00786865"/>
    <w:rsid w:val="00792CC3"/>
    <w:rsid w:val="0079681E"/>
    <w:rsid w:val="007A224D"/>
    <w:rsid w:val="007A2729"/>
    <w:rsid w:val="007A2C6A"/>
    <w:rsid w:val="007A5417"/>
    <w:rsid w:val="007B2329"/>
    <w:rsid w:val="007B62D5"/>
    <w:rsid w:val="007B6B38"/>
    <w:rsid w:val="007C114E"/>
    <w:rsid w:val="007C20E4"/>
    <w:rsid w:val="007C3277"/>
    <w:rsid w:val="007C7A57"/>
    <w:rsid w:val="007C7EED"/>
    <w:rsid w:val="007D18D5"/>
    <w:rsid w:val="007D1D96"/>
    <w:rsid w:val="007D1F03"/>
    <w:rsid w:val="007D522B"/>
    <w:rsid w:val="007D67CD"/>
    <w:rsid w:val="007D68D9"/>
    <w:rsid w:val="007E2852"/>
    <w:rsid w:val="007E28BD"/>
    <w:rsid w:val="007E33C3"/>
    <w:rsid w:val="007E3FA3"/>
    <w:rsid w:val="007E4970"/>
    <w:rsid w:val="007E57E4"/>
    <w:rsid w:val="007E793C"/>
    <w:rsid w:val="007E7F59"/>
    <w:rsid w:val="007F200A"/>
    <w:rsid w:val="007F275F"/>
    <w:rsid w:val="007F28C2"/>
    <w:rsid w:val="007F6E41"/>
    <w:rsid w:val="008002EE"/>
    <w:rsid w:val="008002F5"/>
    <w:rsid w:val="008013D2"/>
    <w:rsid w:val="00801A57"/>
    <w:rsid w:val="00802CF9"/>
    <w:rsid w:val="00803359"/>
    <w:rsid w:val="00804344"/>
    <w:rsid w:val="00805554"/>
    <w:rsid w:val="0080646C"/>
    <w:rsid w:val="0080682B"/>
    <w:rsid w:val="00806F49"/>
    <w:rsid w:val="0080753A"/>
    <w:rsid w:val="008105DF"/>
    <w:rsid w:val="008126B0"/>
    <w:rsid w:val="0081333F"/>
    <w:rsid w:val="0081381B"/>
    <w:rsid w:val="008141CB"/>
    <w:rsid w:val="00815779"/>
    <w:rsid w:val="00816439"/>
    <w:rsid w:val="00817C71"/>
    <w:rsid w:val="00817FB4"/>
    <w:rsid w:val="00820FC1"/>
    <w:rsid w:val="00825692"/>
    <w:rsid w:val="00826825"/>
    <w:rsid w:val="00830555"/>
    <w:rsid w:val="008307D1"/>
    <w:rsid w:val="00830853"/>
    <w:rsid w:val="0083234D"/>
    <w:rsid w:val="008328C1"/>
    <w:rsid w:val="008349BC"/>
    <w:rsid w:val="008356C2"/>
    <w:rsid w:val="0083703D"/>
    <w:rsid w:val="008414A1"/>
    <w:rsid w:val="008418CE"/>
    <w:rsid w:val="00842B0A"/>
    <w:rsid w:val="00843FDF"/>
    <w:rsid w:val="008455BC"/>
    <w:rsid w:val="0084694F"/>
    <w:rsid w:val="00847007"/>
    <w:rsid w:val="00847B7B"/>
    <w:rsid w:val="00850C2A"/>
    <w:rsid w:val="0085326D"/>
    <w:rsid w:val="008539EE"/>
    <w:rsid w:val="00855918"/>
    <w:rsid w:val="00863351"/>
    <w:rsid w:val="00865B0D"/>
    <w:rsid w:val="00866A36"/>
    <w:rsid w:val="00866FEE"/>
    <w:rsid w:val="008671B4"/>
    <w:rsid w:val="0086771A"/>
    <w:rsid w:val="00872BAD"/>
    <w:rsid w:val="0087387D"/>
    <w:rsid w:val="008743BD"/>
    <w:rsid w:val="00874FFA"/>
    <w:rsid w:val="008814B5"/>
    <w:rsid w:val="008817F4"/>
    <w:rsid w:val="008842C5"/>
    <w:rsid w:val="00887B56"/>
    <w:rsid w:val="008901FB"/>
    <w:rsid w:val="00890F69"/>
    <w:rsid w:val="00891C9E"/>
    <w:rsid w:val="008920DA"/>
    <w:rsid w:val="008934D4"/>
    <w:rsid w:val="00894F03"/>
    <w:rsid w:val="008958D1"/>
    <w:rsid w:val="008958F3"/>
    <w:rsid w:val="00896C99"/>
    <w:rsid w:val="008A031D"/>
    <w:rsid w:val="008A1CA0"/>
    <w:rsid w:val="008A1FFA"/>
    <w:rsid w:val="008A4E2D"/>
    <w:rsid w:val="008A7BD2"/>
    <w:rsid w:val="008B04FB"/>
    <w:rsid w:val="008B07B8"/>
    <w:rsid w:val="008B0AA5"/>
    <w:rsid w:val="008B0EA8"/>
    <w:rsid w:val="008B1BA6"/>
    <w:rsid w:val="008B278B"/>
    <w:rsid w:val="008B38C7"/>
    <w:rsid w:val="008B43B4"/>
    <w:rsid w:val="008B46FB"/>
    <w:rsid w:val="008B50B0"/>
    <w:rsid w:val="008C01BD"/>
    <w:rsid w:val="008C2A80"/>
    <w:rsid w:val="008C2B5E"/>
    <w:rsid w:val="008C2EF6"/>
    <w:rsid w:val="008C3D41"/>
    <w:rsid w:val="008C5CE6"/>
    <w:rsid w:val="008C6D2F"/>
    <w:rsid w:val="008C76C8"/>
    <w:rsid w:val="008C76FC"/>
    <w:rsid w:val="008D5AEF"/>
    <w:rsid w:val="008D6D1B"/>
    <w:rsid w:val="008D7175"/>
    <w:rsid w:val="008E37AA"/>
    <w:rsid w:val="008E3870"/>
    <w:rsid w:val="008E392F"/>
    <w:rsid w:val="008E4E8A"/>
    <w:rsid w:val="008E55DD"/>
    <w:rsid w:val="008E57B8"/>
    <w:rsid w:val="008E5EE6"/>
    <w:rsid w:val="008E632B"/>
    <w:rsid w:val="008E6F3A"/>
    <w:rsid w:val="008E7350"/>
    <w:rsid w:val="008E7D0B"/>
    <w:rsid w:val="008F11EB"/>
    <w:rsid w:val="008F2EEE"/>
    <w:rsid w:val="008F5F87"/>
    <w:rsid w:val="008F602C"/>
    <w:rsid w:val="008F7B88"/>
    <w:rsid w:val="0090205A"/>
    <w:rsid w:val="00903153"/>
    <w:rsid w:val="00903986"/>
    <w:rsid w:val="0090542B"/>
    <w:rsid w:val="00905627"/>
    <w:rsid w:val="00907B9F"/>
    <w:rsid w:val="00911BB0"/>
    <w:rsid w:val="009129A4"/>
    <w:rsid w:val="00915BF6"/>
    <w:rsid w:val="00915E1F"/>
    <w:rsid w:val="00920CD6"/>
    <w:rsid w:val="00923C1C"/>
    <w:rsid w:val="00923E9F"/>
    <w:rsid w:val="00925B69"/>
    <w:rsid w:val="009261EB"/>
    <w:rsid w:val="0092628C"/>
    <w:rsid w:val="00927222"/>
    <w:rsid w:val="00927588"/>
    <w:rsid w:val="009308C4"/>
    <w:rsid w:val="00930D53"/>
    <w:rsid w:val="00931107"/>
    <w:rsid w:val="009312A6"/>
    <w:rsid w:val="009313EA"/>
    <w:rsid w:val="009321E0"/>
    <w:rsid w:val="00932B90"/>
    <w:rsid w:val="00934AE6"/>
    <w:rsid w:val="009377E6"/>
    <w:rsid w:val="00937C25"/>
    <w:rsid w:val="00940BA3"/>
    <w:rsid w:val="0094203A"/>
    <w:rsid w:val="00942B5A"/>
    <w:rsid w:val="009435CB"/>
    <w:rsid w:val="00943C6D"/>
    <w:rsid w:val="00943DFF"/>
    <w:rsid w:val="009449D1"/>
    <w:rsid w:val="009479BE"/>
    <w:rsid w:val="00952FD8"/>
    <w:rsid w:val="0095320F"/>
    <w:rsid w:val="00953769"/>
    <w:rsid w:val="009556D1"/>
    <w:rsid w:val="00956647"/>
    <w:rsid w:val="00956B7A"/>
    <w:rsid w:val="009601BB"/>
    <w:rsid w:val="00960C9A"/>
    <w:rsid w:val="00961E04"/>
    <w:rsid w:val="00961E0F"/>
    <w:rsid w:val="00962A9A"/>
    <w:rsid w:val="00963E85"/>
    <w:rsid w:val="0096556F"/>
    <w:rsid w:val="00965601"/>
    <w:rsid w:val="00965D30"/>
    <w:rsid w:val="00965E7A"/>
    <w:rsid w:val="00967BFD"/>
    <w:rsid w:val="009705CC"/>
    <w:rsid w:val="00971AF6"/>
    <w:rsid w:val="00972C92"/>
    <w:rsid w:val="009751B8"/>
    <w:rsid w:val="00976106"/>
    <w:rsid w:val="00976DE2"/>
    <w:rsid w:val="009776E7"/>
    <w:rsid w:val="00977DEF"/>
    <w:rsid w:val="009844FB"/>
    <w:rsid w:val="0098471C"/>
    <w:rsid w:val="0098471D"/>
    <w:rsid w:val="00984776"/>
    <w:rsid w:val="00985039"/>
    <w:rsid w:val="00987554"/>
    <w:rsid w:val="00987DF0"/>
    <w:rsid w:val="00991327"/>
    <w:rsid w:val="00991403"/>
    <w:rsid w:val="00991F82"/>
    <w:rsid w:val="0099332B"/>
    <w:rsid w:val="009934A7"/>
    <w:rsid w:val="00995A5F"/>
    <w:rsid w:val="009960AA"/>
    <w:rsid w:val="009A0594"/>
    <w:rsid w:val="009A1799"/>
    <w:rsid w:val="009A17D1"/>
    <w:rsid w:val="009A322D"/>
    <w:rsid w:val="009A4361"/>
    <w:rsid w:val="009A4B87"/>
    <w:rsid w:val="009A5F4C"/>
    <w:rsid w:val="009A5FE0"/>
    <w:rsid w:val="009A617B"/>
    <w:rsid w:val="009A7818"/>
    <w:rsid w:val="009B22B5"/>
    <w:rsid w:val="009B231E"/>
    <w:rsid w:val="009B3F26"/>
    <w:rsid w:val="009B48BF"/>
    <w:rsid w:val="009B4A86"/>
    <w:rsid w:val="009B5ADE"/>
    <w:rsid w:val="009B5CFB"/>
    <w:rsid w:val="009B6C13"/>
    <w:rsid w:val="009B6C28"/>
    <w:rsid w:val="009C150C"/>
    <w:rsid w:val="009C2AD0"/>
    <w:rsid w:val="009C5AF0"/>
    <w:rsid w:val="009C61E1"/>
    <w:rsid w:val="009C78CE"/>
    <w:rsid w:val="009D3B11"/>
    <w:rsid w:val="009D550A"/>
    <w:rsid w:val="009D56CE"/>
    <w:rsid w:val="009D6849"/>
    <w:rsid w:val="009E013B"/>
    <w:rsid w:val="009E02D1"/>
    <w:rsid w:val="009E2CC5"/>
    <w:rsid w:val="009E3203"/>
    <w:rsid w:val="009E347B"/>
    <w:rsid w:val="009E3609"/>
    <w:rsid w:val="009E4B0D"/>
    <w:rsid w:val="009E6FF3"/>
    <w:rsid w:val="009E7CF5"/>
    <w:rsid w:val="009F0709"/>
    <w:rsid w:val="009F0C7B"/>
    <w:rsid w:val="009F1CEA"/>
    <w:rsid w:val="009F280B"/>
    <w:rsid w:val="009F3F9C"/>
    <w:rsid w:val="009F5248"/>
    <w:rsid w:val="009F6A0F"/>
    <w:rsid w:val="009F6C13"/>
    <w:rsid w:val="009F7348"/>
    <w:rsid w:val="009F7501"/>
    <w:rsid w:val="00A02FA6"/>
    <w:rsid w:val="00A0335D"/>
    <w:rsid w:val="00A03534"/>
    <w:rsid w:val="00A03A32"/>
    <w:rsid w:val="00A03EE8"/>
    <w:rsid w:val="00A056C7"/>
    <w:rsid w:val="00A14EA6"/>
    <w:rsid w:val="00A1543F"/>
    <w:rsid w:val="00A20000"/>
    <w:rsid w:val="00A20C11"/>
    <w:rsid w:val="00A23470"/>
    <w:rsid w:val="00A23667"/>
    <w:rsid w:val="00A2527F"/>
    <w:rsid w:val="00A252DF"/>
    <w:rsid w:val="00A25D00"/>
    <w:rsid w:val="00A30813"/>
    <w:rsid w:val="00A309CD"/>
    <w:rsid w:val="00A31C30"/>
    <w:rsid w:val="00A356E0"/>
    <w:rsid w:val="00A41029"/>
    <w:rsid w:val="00A41F55"/>
    <w:rsid w:val="00A422AD"/>
    <w:rsid w:val="00A424A7"/>
    <w:rsid w:val="00A42A5B"/>
    <w:rsid w:val="00A43515"/>
    <w:rsid w:val="00A4644E"/>
    <w:rsid w:val="00A53155"/>
    <w:rsid w:val="00A531ED"/>
    <w:rsid w:val="00A53728"/>
    <w:rsid w:val="00A55BF5"/>
    <w:rsid w:val="00A55DF1"/>
    <w:rsid w:val="00A56577"/>
    <w:rsid w:val="00A5742B"/>
    <w:rsid w:val="00A6076D"/>
    <w:rsid w:val="00A618B5"/>
    <w:rsid w:val="00A61B6F"/>
    <w:rsid w:val="00A61BCD"/>
    <w:rsid w:val="00A631DD"/>
    <w:rsid w:val="00A67D28"/>
    <w:rsid w:val="00A71E27"/>
    <w:rsid w:val="00A74642"/>
    <w:rsid w:val="00A76A7E"/>
    <w:rsid w:val="00A77D67"/>
    <w:rsid w:val="00A80E4F"/>
    <w:rsid w:val="00A812FE"/>
    <w:rsid w:val="00A81948"/>
    <w:rsid w:val="00A81C70"/>
    <w:rsid w:val="00A8321F"/>
    <w:rsid w:val="00A84539"/>
    <w:rsid w:val="00A84B53"/>
    <w:rsid w:val="00A862A5"/>
    <w:rsid w:val="00A86680"/>
    <w:rsid w:val="00A86E87"/>
    <w:rsid w:val="00A87721"/>
    <w:rsid w:val="00A91DEB"/>
    <w:rsid w:val="00A9271B"/>
    <w:rsid w:val="00A93CB3"/>
    <w:rsid w:val="00A96324"/>
    <w:rsid w:val="00A9643B"/>
    <w:rsid w:val="00A96640"/>
    <w:rsid w:val="00A968AD"/>
    <w:rsid w:val="00A9722F"/>
    <w:rsid w:val="00A9732F"/>
    <w:rsid w:val="00AA021C"/>
    <w:rsid w:val="00AA0DE6"/>
    <w:rsid w:val="00AA0EB1"/>
    <w:rsid w:val="00AA5880"/>
    <w:rsid w:val="00AA63CB"/>
    <w:rsid w:val="00AA751D"/>
    <w:rsid w:val="00AA7523"/>
    <w:rsid w:val="00AB2F85"/>
    <w:rsid w:val="00AB309C"/>
    <w:rsid w:val="00AB3233"/>
    <w:rsid w:val="00AB4600"/>
    <w:rsid w:val="00AB7377"/>
    <w:rsid w:val="00AB74BA"/>
    <w:rsid w:val="00AC053D"/>
    <w:rsid w:val="00AC0BB1"/>
    <w:rsid w:val="00AC1B5D"/>
    <w:rsid w:val="00AC39C3"/>
    <w:rsid w:val="00AC3BB0"/>
    <w:rsid w:val="00AC44FA"/>
    <w:rsid w:val="00AC570F"/>
    <w:rsid w:val="00AC6DA1"/>
    <w:rsid w:val="00AC72E1"/>
    <w:rsid w:val="00AC77EF"/>
    <w:rsid w:val="00AC7B09"/>
    <w:rsid w:val="00AD148B"/>
    <w:rsid w:val="00AD3E83"/>
    <w:rsid w:val="00AD76CA"/>
    <w:rsid w:val="00AE019C"/>
    <w:rsid w:val="00AE3CA2"/>
    <w:rsid w:val="00AE50FF"/>
    <w:rsid w:val="00AE5168"/>
    <w:rsid w:val="00AE51FE"/>
    <w:rsid w:val="00AE557A"/>
    <w:rsid w:val="00AF072B"/>
    <w:rsid w:val="00AF0D7D"/>
    <w:rsid w:val="00AF19AA"/>
    <w:rsid w:val="00AF524A"/>
    <w:rsid w:val="00AF62A8"/>
    <w:rsid w:val="00AF6BE0"/>
    <w:rsid w:val="00AF7B8F"/>
    <w:rsid w:val="00B00149"/>
    <w:rsid w:val="00B0053E"/>
    <w:rsid w:val="00B00A8B"/>
    <w:rsid w:val="00B00E80"/>
    <w:rsid w:val="00B0275D"/>
    <w:rsid w:val="00B02812"/>
    <w:rsid w:val="00B03142"/>
    <w:rsid w:val="00B03D6A"/>
    <w:rsid w:val="00B053E0"/>
    <w:rsid w:val="00B05858"/>
    <w:rsid w:val="00B06D3E"/>
    <w:rsid w:val="00B07826"/>
    <w:rsid w:val="00B10FC8"/>
    <w:rsid w:val="00B1149E"/>
    <w:rsid w:val="00B123F3"/>
    <w:rsid w:val="00B125A5"/>
    <w:rsid w:val="00B12B09"/>
    <w:rsid w:val="00B12BD3"/>
    <w:rsid w:val="00B15573"/>
    <w:rsid w:val="00B17C12"/>
    <w:rsid w:val="00B20F54"/>
    <w:rsid w:val="00B21BB3"/>
    <w:rsid w:val="00B21BB7"/>
    <w:rsid w:val="00B2308F"/>
    <w:rsid w:val="00B235C5"/>
    <w:rsid w:val="00B23C7D"/>
    <w:rsid w:val="00B25681"/>
    <w:rsid w:val="00B273C1"/>
    <w:rsid w:val="00B27629"/>
    <w:rsid w:val="00B27890"/>
    <w:rsid w:val="00B33913"/>
    <w:rsid w:val="00B3508C"/>
    <w:rsid w:val="00B36EE6"/>
    <w:rsid w:val="00B37247"/>
    <w:rsid w:val="00B4037D"/>
    <w:rsid w:val="00B41015"/>
    <w:rsid w:val="00B417D6"/>
    <w:rsid w:val="00B41B9C"/>
    <w:rsid w:val="00B427B7"/>
    <w:rsid w:val="00B43ECF"/>
    <w:rsid w:val="00B44326"/>
    <w:rsid w:val="00B46DD1"/>
    <w:rsid w:val="00B47E64"/>
    <w:rsid w:val="00B501EE"/>
    <w:rsid w:val="00B503AF"/>
    <w:rsid w:val="00B525A2"/>
    <w:rsid w:val="00B545F2"/>
    <w:rsid w:val="00B559B0"/>
    <w:rsid w:val="00B56E22"/>
    <w:rsid w:val="00B62E3D"/>
    <w:rsid w:val="00B654E7"/>
    <w:rsid w:val="00B70C64"/>
    <w:rsid w:val="00B71689"/>
    <w:rsid w:val="00B73C91"/>
    <w:rsid w:val="00B750A3"/>
    <w:rsid w:val="00B75284"/>
    <w:rsid w:val="00B800D5"/>
    <w:rsid w:val="00B80174"/>
    <w:rsid w:val="00B8103C"/>
    <w:rsid w:val="00B84727"/>
    <w:rsid w:val="00B93071"/>
    <w:rsid w:val="00B933A2"/>
    <w:rsid w:val="00B93808"/>
    <w:rsid w:val="00B9645C"/>
    <w:rsid w:val="00BA007C"/>
    <w:rsid w:val="00BA0B86"/>
    <w:rsid w:val="00BA1A88"/>
    <w:rsid w:val="00BA2277"/>
    <w:rsid w:val="00BA2D52"/>
    <w:rsid w:val="00BA2D74"/>
    <w:rsid w:val="00BA382F"/>
    <w:rsid w:val="00BA4016"/>
    <w:rsid w:val="00BA5956"/>
    <w:rsid w:val="00BA640E"/>
    <w:rsid w:val="00BA64F6"/>
    <w:rsid w:val="00BA68D8"/>
    <w:rsid w:val="00BA6D35"/>
    <w:rsid w:val="00BB06A7"/>
    <w:rsid w:val="00BB1186"/>
    <w:rsid w:val="00BB1A87"/>
    <w:rsid w:val="00BB2A5B"/>
    <w:rsid w:val="00BB601D"/>
    <w:rsid w:val="00BB69A9"/>
    <w:rsid w:val="00BC072B"/>
    <w:rsid w:val="00BC425A"/>
    <w:rsid w:val="00BC449F"/>
    <w:rsid w:val="00BC7D40"/>
    <w:rsid w:val="00BD01DA"/>
    <w:rsid w:val="00BD2955"/>
    <w:rsid w:val="00BD30C0"/>
    <w:rsid w:val="00BD4C54"/>
    <w:rsid w:val="00BD52BA"/>
    <w:rsid w:val="00BD537E"/>
    <w:rsid w:val="00BD59D0"/>
    <w:rsid w:val="00BE0D1A"/>
    <w:rsid w:val="00BE2C3D"/>
    <w:rsid w:val="00BE5AA3"/>
    <w:rsid w:val="00BE680A"/>
    <w:rsid w:val="00BE757E"/>
    <w:rsid w:val="00BE790C"/>
    <w:rsid w:val="00BE7B9F"/>
    <w:rsid w:val="00BF03DC"/>
    <w:rsid w:val="00BF1719"/>
    <w:rsid w:val="00BF49B0"/>
    <w:rsid w:val="00BF501F"/>
    <w:rsid w:val="00BF51F0"/>
    <w:rsid w:val="00BF70B3"/>
    <w:rsid w:val="00BF7FA7"/>
    <w:rsid w:val="00C00365"/>
    <w:rsid w:val="00C00967"/>
    <w:rsid w:val="00C0112C"/>
    <w:rsid w:val="00C01A88"/>
    <w:rsid w:val="00C049E1"/>
    <w:rsid w:val="00C058E4"/>
    <w:rsid w:val="00C06A19"/>
    <w:rsid w:val="00C11818"/>
    <w:rsid w:val="00C11DC1"/>
    <w:rsid w:val="00C11FB8"/>
    <w:rsid w:val="00C1226F"/>
    <w:rsid w:val="00C13BD0"/>
    <w:rsid w:val="00C1421E"/>
    <w:rsid w:val="00C155F3"/>
    <w:rsid w:val="00C15F6F"/>
    <w:rsid w:val="00C16320"/>
    <w:rsid w:val="00C16575"/>
    <w:rsid w:val="00C17DB6"/>
    <w:rsid w:val="00C22A98"/>
    <w:rsid w:val="00C251EF"/>
    <w:rsid w:val="00C26756"/>
    <w:rsid w:val="00C27662"/>
    <w:rsid w:val="00C31AF0"/>
    <w:rsid w:val="00C32410"/>
    <w:rsid w:val="00C33257"/>
    <w:rsid w:val="00C33D8B"/>
    <w:rsid w:val="00C33DBC"/>
    <w:rsid w:val="00C33E6F"/>
    <w:rsid w:val="00C345C9"/>
    <w:rsid w:val="00C3533B"/>
    <w:rsid w:val="00C40DB0"/>
    <w:rsid w:val="00C41AE2"/>
    <w:rsid w:val="00C41CE0"/>
    <w:rsid w:val="00C41D1C"/>
    <w:rsid w:val="00C41FFF"/>
    <w:rsid w:val="00C427C2"/>
    <w:rsid w:val="00C428A3"/>
    <w:rsid w:val="00C434DE"/>
    <w:rsid w:val="00C43F18"/>
    <w:rsid w:val="00C44C6B"/>
    <w:rsid w:val="00C46FA2"/>
    <w:rsid w:val="00C47E1F"/>
    <w:rsid w:val="00C52299"/>
    <w:rsid w:val="00C530A5"/>
    <w:rsid w:val="00C55523"/>
    <w:rsid w:val="00C56B24"/>
    <w:rsid w:val="00C56C93"/>
    <w:rsid w:val="00C607A4"/>
    <w:rsid w:val="00C631C5"/>
    <w:rsid w:val="00C64114"/>
    <w:rsid w:val="00C64F40"/>
    <w:rsid w:val="00C66CC9"/>
    <w:rsid w:val="00C678A0"/>
    <w:rsid w:val="00C7035C"/>
    <w:rsid w:val="00C70B62"/>
    <w:rsid w:val="00C717DD"/>
    <w:rsid w:val="00C7323E"/>
    <w:rsid w:val="00C733E9"/>
    <w:rsid w:val="00C73BD2"/>
    <w:rsid w:val="00C743BD"/>
    <w:rsid w:val="00C76278"/>
    <w:rsid w:val="00C762A7"/>
    <w:rsid w:val="00C77AC7"/>
    <w:rsid w:val="00C8168C"/>
    <w:rsid w:val="00C84C78"/>
    <w:rsid w:val="00C876A4"/>
    <w:rsid w:val="00C878D3"/>
    <w:rsid w:val="00C87B48"/>
    <w:rsid w:val="00C87BD6"/>
    <w:rsid w:val="00C929E9"/>
    <w:rsid w:val="00C92B18"/>
    <w:rsid w:val="00C954B0"/>
    <w:rsid w:val="00C97514"/>
    <w:rsid w:val="00CA163E"/>
    <w:rsid w:val="00CA198E"/>
    <w:rsid w:val="00CA2381"/>
    <w:rsid w:val="00CA3150"/>
    <w:rsid w:val="00CA46A3"/>
    <w:rsid w:val="00CA4985"/>
    <w:rsid w:val="00CA4EB1"/>
    <w:rsid w:val="00CA5B3D"/>
    <w:rsid w:val="00CA633C"/>
    <w:rsid w:val="00CA6C17"/>
    <w:rsid w:val="00CB1D5D"/>
    <w:rsid w:val="00CB211C"/>
    <w:rsid w:val="00CB25C1"/>
    <w:rsid w:val="00CB2617"/>
    <w:rsid w:val="00CB3C22"/>
    <w:rsid w:val="00CB56B6"/>
    <w:rsid w:val="00CC12E1"/>
    <w:rsid w:val="00CC1C97"/>
    <w:rsid w:val="00CC4231"/>
    <w:rsid w:val="00CC65A8"/>
    <w:rsid w:val="00CC79A8"/>
    <w:rsid w:val="00CD2A11"/>
    <w:rsid w:val="00CD309B"/>
    <w:rsid w:val="00CD39E5"/>
    <w:rsid w:val="00CD69FA"/>
    <w:rsid w:val="00CD6D83"/>
    <w:rsid w:val="00CD752C"/>
    <w:rsid w:val="00CD7938"/>
    <w:rsid w:val="00CE120D"/>
    <w:rsid w:val="00CE1B76"/>
    <w:rsid w:val="00CE4618"/>
    <w:rsid w:val="00CE5347"/>
    <w:rsid w:val="00CE5A67"/>
    <w:rsid w:val="00CE5D09"/>
    <w:rsid w:val="00CF03E5"/>
    <w:rsid w:val="00CF0869"/>
    <w:rsid w:val="00CF0FA8"/>
    <w:rsid w:val="00CF134C"/>
    <w:rsid w:val="00CF1751"/>
    <w:rsid w:val="00CF2624"/>
    <w:rsid w:val="00CF37C1"/>
    <w:rsid w:val="00CF3BA8"/>
    <w:rsid w:val="00CF4801"/>
    <w:rsid w:val="00CF5B8C"/>
    <w:rsid w:val="00CF61E6"/>
    <w:rsid w:val="00CF7834"/>
    <w:rsid w:val="00D0031D"/>
    <w:rsid w:val="00D02A5C"/>
    <w:rsid w:val="00D04FBE"/>
    <w:rsid w:val="00D0594F"/>
    <w:rsid w:val="00D060E7"/>
    <w:rsid w:val="00D063B5"/>
    <w:rsid w:val="00D07789"/>
    <w:rsid w:val="00D07E66"/>
    <w:rsid w:val="00D117FF"/>
    <w:rsid w:val="00D124E1"/>
    <w:rsid w:val="00D126AE"/>
    <w:rsid w:val="00D1291D"/>
    <w:rsid w:val="00D16849"/>
    <w:rsid w:val="00D171AC"/>
    <w:rsid w:val="00D21329"/>
    <w:rsid w:val="00D21F40"/>
    <w:rsid w:val="00D23568"/>
    <w:rsid w:val="00D244D4"/>
    <w:rsid w:val="00D248D0"/>
    <w:rsid w:val="00D25A78"/>
    <w:rsid w:val="00D2693A"/>
    <w:rsid w:val="00D31E9E"/>
    <w:rsid w:val="00D33FFC"/>
    <w:rsid w:val="00D34247"/>
    <w:rsid w:val="00D34503"/>
    <w:rsid w:val="00D3646B"/>
    <w:rsid w:val="00D379B8"/>
    <w:rsid w:val="00D4387E"/>
    <w:rsid w:val="00D43B2B"/>
    <w:rsid w:val="00D47D14"/>
    <w:rsid w:val="00D500AB"/>
    <w:rsid w:val="00D5166E"/>
    <w:rsid w:val="00D5211C"/>
    <w:rsid w:val="00D5303F"/>
    <w:rsid w:val="00D54E64"/>
    <w:rsid w:val="00D55301"/>
    <w:rsid w:val="00D579E2"/>
    <w:rsid w:val="00D60A4B"/>
    <w:rsid w:val="00D638B8"/>
    <w:rsid w:val="00D63AD6"/>
    <w:rsid w:val="00D66ABB"/>
    <w:rsid w:val="00D745B5"/>
    <w:rsid w:val="00D74A82"/>
    <w:rsid w:val="00D76054"/>
    <w:rsid w:val="00D801AF"/>
    <w:rsid w:val="00D8302B"/>
    <w:rsid w:val="00D839F0"/>
    <w:rsid w:val="00D84534"/>
    <w:rsid w:val="00D84DDA"/>
    <w:rsid w:val="00D84ECC"/>
    <w:rsid w:val="00D85521"/>
    <w:rsid w:val="00D865CA"/>
    <w:rsid w:val="00D87C9D"/>
    <w:rsid w:val="00D90B3B"/>
    <w:rsid w:val="00D91C3F"/>
    <w:rsid w:val="00D935A1"/>
    <w:rsid w:val="00D94D29"/>
    <w:rsid w:val="00D96024"/>
    <w:rsid w:val="00DA10BF"/>
    <w:rsid w:val="00DA1A00"/>
    <w:rsid w:val="00DA471D"/>
    <w:rsid w:val="00DA5F49"/>
    <w:rsid w:val="00DA793A"/>
    <w:rsid w:val="00DB0329"/>
    <w:rsid w:val="00DB0E8E"/>
    <w:rsid w:val="00DB1AB9"/>
    <w:rsid w:val="00DB4476"/>
    <w:rsid w:val="00DB4E55"/>
    <w:rsid w:val="00DB58F1"/>
    <w:rsid w:val="00DB608B"/>
    <w:rsid w:val="00DB7F24"/>
    <w:rsid w:val="00DC13CB"/>
    <w:rsid w:val="00DC286F"/>
    <w:rsid w:val="00DC4C48"/>
    <w:rsid w:val="00DC54DA"/>
    <w:rsid w:val="00DC5C89"/>
    <w:rsid w:val="00DC6CD4"/>
    <w:rsid w:val="00DD2310"/>
    <w:rsid w:val="00DD2DD5"/>
    <w:rsid w:val="00DD3F91"/>
    <w:rsid w:val="00DD44C2"/>
    <w:rsid w:val="00DD4CA9"/>
    <w:rsid w:val="00DD5E0B"/>
    <w:rsid w:val="00DE114B"/>
    <w:rsid w:val="00DE1EE5"/>
    <w:rsid w:val="00DE24BF"/>
    <w:rsid w:val="00DE2EA0"/>
    <w:rsid w:val="00DE34CA"/>
    <w:rsid w:val="00DE58E1"/>
    <w:rsid w:val="00DE77FB"/>
    <w:rsid w:val="00DE7922"/>
    <w:rsid w:val="00DF17C7"/>
    <w:rsid w:val="00DF3901"/>
    <w:rsid w:val="00DF5F2E"/>
    <w:rsid w:val="00E0341E"/>
    <w:rsid w:val="00E03B11"/>
    <w:rsid w:val="00E04D5E"/>
    <w:rsid w:val="00E05290"/>
    <w:rsid w:val="00E06879"/>
    <w:rsid w:val="00E10500"/>
    <w:rsid w:val="00E1153C"/>
    <w:rsid w:val="00E138D1"/>
    <w:rsid w:val="00E1488F"/>
    <w:rsid w:val="00E14B75"/>
    <w:rsid w:val="00E1503C"/>
    <w:rsid w:val="00E1507F"/>
    <w:rsid w:val="00E156FD"/>
    <w:rsid w:val="00E15FFE"/>
    <w:rsid w:val="00E23F09"/>
    <w:rsid w:val="00E26AEE"/>
    <w:rsid w:val="00E270B0"/>
    <w:rsid w:val="00E308AE"/>
    <w:rsid w:val="00E316E6"/>
    <w:rsid w:val="00E31D01"/>
    <w:rsid w:val="00E335E7"/>
    <w:rsid w:val="00E3387D"/>
    <w:rsid w:val="00E347A5"/>
    <w:rsid w:val="00E362CB"/>
    <w:rsid w:val="00E363AE"/>
    <w:rsid w:val="00E37410"/>
    <w:rsid w:val="00E40195"/>
    <w:rsid w:val="00E40947"/>
    <w:rsid w:val="00E40C33"/>
    <w:rsid w:val="00E410C2"/>
    <w:rsid w:val="00E43CD9"/>
    <w:rsid w:val="00E46258"/>
    <w:rsid w:val="00E5030B"/>
    <w:rsid w:val="00E50788"/>
    <w:rsid w:val="00E529A3"/>
    <w:rsid w:val="00E53D01"/>
    <w:rsid w:val="00E544E1"/>
    <w:rsid w:val="00E54B42"/>
    <w:rsid w:val="00E54BC4"/>
    <w:rsid w:val="00E5599F"/>
    <w:rsid w:val="00E56CAB"/>
    <w:rsid w:val="00E6048F"/>
    <w:rsid w:val="00E6310E"/>
    <w:rsid w:val="00E638AF"/>
    <w:rsid w:val="00E6454B"/>
    <w:rsid w:val="00E67690"/>
    <w:rsid w:val="00E679A6"/>
    <w:rsid w:val="00E67E47"/>
    <w:rsid w:val="00E700A2"/>
    <w:rsid w:val="00E70762"/>
    <w:rsid w:val="00E72863"/>
    <w:rsid w:val="00E73316"/>
    <w:rsid w:val="00E73AC7"/>
    <w:rsid w:val="00E745FD"/>
    <w:rsid w:val="00E746C6"/>
    <w:rsid w:val="00E74BC9"/>
    <w:rsid w:val="00E752F9"/>
    <w:rsid w:val="00E7544D"/>
    <w:rsid w:val="00E75FAC"/>
    <w:rsid w:val="00E808E7"/>
    <w:rsid w:val="00E80B5A"/>
    <w:rsid w:val="00E8190E"/>
    <w:rsid w:val="00E81BB1"/>
    <w:rsid w:val="00E81E58"/>
    <w:rsid w:val="00E83AE3"/>
    <w:rsid w:val="00E9068E"/>
    <w:rsid w:val="00E90748"/>
    <w:rsid w:val="00E917F7"/>
    <w:rsid w:val="00E91A17"/>
    <w:rsid w:val="00E91D69"/>
    <w:rsid w:val="00E92CE5"/>
    <w:rsid w:val="00E93394"/>
    <w:rsid w:val="00E95996"/>
    <w:rsid w:val="00E96B6B"/>
    <w:rsid w:val="00EA02A4"/>
    <w:rsid w:val="00EA0C79"/>
    <w:rsid w:val="00EA1AC1"/>
    <w:rsid w:val="00EA3937"/>
    <w:rsid w:val="00EA704A"/>
    <w:rsid w:val="00EB041C"/>
    <w:rsid w:val="00EB0563"/>
    <w:rsid w:val="00EB0ABF"/>
    <w:rsid w:val="00EB1C13"/>
    <w:rsid w:val="00EB1CB6"/>
    <w:rsid w:val="00EB1E37"/>
    <w:rsid w:val="00EB260E"/>
    <w:rsid w:val="00EB32D6"/>
    <w:rsid w:val="00EB337E"/>
    <w:rsid w:val="00EB46EE"/>
    <w:rsid w:val="00EB4F6A"/>
    <w:rsid w:val="00EB5738"/>
    <w:rsid w:val="00EB5954"/>
    <w:rsid w:val="00EB6247"/>
    <w:rsid w:val="00EB6C52"/>
    <w:rsid w:val="00EC0322"/>
    <w:rsid w:val="00EC07A2"/>
    <w:rsid w:val="00EC0E6B"/>
    <w:rsid w:val="00EC21D5"/>
    <w:rsid w:val="00EC2DB7"/>
    <w:rsid w:val="00EC641F"/>
    <w:rsid w:val="00ED0937"/>
    <w:rsid w:val="00ED0B3B"/>
    <w:rsid w:val="00ED0C98"/>
    <w:rsid w:val="00ED0CE6"/>
    <w:rsid w:val="00ED20D0"/>
    <w:rsid w:val="00ED2B79"/>
    <w:rsid w:val="00ED2C79"/>
    <w:rsid w:val="00ED510C"/>
    <w:rsid w:val="00ED5674"/>
    <w:rsid w:val="00ED5F28"/>
    <w:rsid w:val="00EE1F22"/>
    <w:rsid w:val="00EE2FA9"/>
    <w:rsid w:val="00EE3423"/>
    <w:rsid w:val="00EE4D5E"/>
    <w:rsid w:val="00EE5300"/>
    <w:rsid w:val="00EE5EF8"/>
    <w:rsid w:val="00EE6E73"/>
    <w:rsid w:val="00EF15D0"/>
    <w:rsid w:val="00EF34D4"/>
    <w:rsid w:val="00EF6245"/>
    <w:rsid w:val="00EF6F71"/>
    <w:rsid w:val="00EF7376"/>
    <w:rsid w:val="00EF7E7F"/>
    <w:rsid w:val="00F02243"/>
    <w:rsid w:val="00F07597"/>
    <w:rsid w:val="00F1118F"/>
    <w:rsid w:val="00F12FC9"/>
    <w:rsid w:val="00F14338"/>
    <w:rsid w:val="00F158F5"/>
    <w:rsid w:val="00F17125"/>
    <w:rsid w:val="00F178EA"/>
    <w:rsid w:val="00F2257E"/>
    <w:rsid w:val="00F26217"/>
    <w:rsid w:val="00F27F98"/>
    <w:rsid w:val="00F30823"/>
    <w:rsid w:val="00F33BD6"/>
    <w:rsid w:val="00F33C49"/>
    <w:rsid w:val="00F348B0"/>
    <w:rsid w:val="00F35F69"/>
    <w:rsid w:val="00F3635F"/>
    <w:rsid w:val="00F40DD8"/>
    <w:rsid w:val="00F41D67"/>
    <w:rsid w:val="00F44A5A"/>
    <w:rsid w:val="00F4776B"/>
    <w:rsid w:val="00F51F3B"/>
    <w:rsid w:val="00F52E67"/>
    <w:rsid w:val="00F53032"/>
    <w:rsid w:val="00F55CAE"/>
    <w:rsid w:val="00F568A9"/>
    <w:rsid w:val="00F56FF5"/>
    <w:rsid w:val="00F60071"/>
    <w:rsid w:val="00F630D5"/>
    <w:rsid w:val="00F6353E"/>
    <w:rsid w:val="00F66971"/>
    <w:rsid w:val="00F66D2C"/>
    <w:rsid w:val="00F67303"/>
    <w:rsid w:val="00F70526"/>
    <w:rsid w:val="00F72C60"/>
    <w:rsid w:val="00F762CD"/>
    <w:rsid w:val="00F76D7D"/>
    <w:rsid w:val="00F80032"/>
    <w:rsid w:val="00F849E7"/>
    <w:rsid w:val="00F85218"/>
    <w:rsid w:val="00F86108"/>
    <w:rsid w:val="00F86760"/>
    <w:rsid w:val="00F86D42"/>
    <w:rsid w:val="00F90BCE"/>
    <w:rsid w:val="00F928CE"/>
    <w:rsid w:val="00F932A6"/>
    <w:rsid w:val="00F9409E"/>
    <w:rsid w:val="00F9456A"/>
    <w:rsid w:val="00F95F44"/>
    <w:rsid w:val="00FA064F"/>
    <w:rsid w:val="00FA13EF"/>
    <w:rsid w:val="00FA25CB"/>
    <w:rsid w:val="00FA3C1B"/>
    <w:rsid w:val="00FA51B1"/>
    <w:rsid w:val="00FA6FCD"/>
    <w:rsid w:val="00FB0AEB"/>
    <w:rsid w:val="00FB131C"/>
    <w:rsid w:val="00FB64C6"/>
    <w:rsid w:val="00FC0349"/>
    <w:rsid w:val="00FC0449"/>
    <w:rsid w:val="00FC1BDA"/>
    <w:rsid w:val="00FC2115"/>
    <w:rsid w:val="00FC5DBC"/>
    <w:rsid w:val="00FD0DC4"/>
    <w:rsid w:val="00FD16EF"/>
    <w:rsid w:val="00FD1B78"/>
    <w:rsid w:val="00FD6211"/>
    <w:rsid w:val="00FE0928"/>
    <w:rsid w:val="00FE1220"/>
    <w:rsid w:val="00FE12AE"/>
    <w:rsid w:val="00FE526C"/>
    <w:rsid w:val="00FE5BCD"/>
    <w:rsid w:val="00FE6699"/>
    <w:rsid w:val="00FE6BDA"/>
    <w:rsid w:val="00FE6FF9"/>
    <w:rsid w:val="00FE7D1F"/>
    <w:rsid w:val="00FF323C"/>
    <w:rsid w:val="00FF3AB3"/>
    <w:rsid w:val="00FF4499"/>
    <w:rsid w:val="00FF5FEF"/>
    <w:rsid w:val="00FF74C9"/>
    <w:rsid w:val="00FF75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67A22"/>
  <w15:docId w15:val="{AA285363-F9AD-45D8-845C-29D71E13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itle1">
    <w:name w:val="paragraphtitle1"/>
    <w:rPr>
      <w:b/>
      <w:bCs/>
    </w:rPr>
  </w:style>
  <w:style w:type="paragraph" w:styleId="NormalWeb">
    <w:name w:val="Normal (Web)"/>
    <w:basedOn w:val="Normal"/>
    <w:pPr>
      <w:spacing w:before="100" w:beforeAutospacing="1" w:after="100" w:afterAutospacing="1"/>
    </w:pPr>
    <w:rPr>
      <w:rFonts w:ascii="Verdana" w:hAnsi="Verdana"/>
      <w:sz w:val="18"/>
      <w:szCs w:val="18"/>
    </w:rPr>
  </w:style>
  <w:style w:type="paragraph" w:styleId="Footer">
    <w:name w:val="footer"/>
    <w:basedOn w:val="Normal"/>
    <w:link w:val="FooterChar"/>
    <w:uiPriority w:val="99"/>
    <w:rsid w:val="00303CF3"/>
    <w:pPr>
      <w:tabs>
        <w:tab w:val="center" w:pos="4320"/>
        <w:tab w:val="right" w:pos="8640"/>
      </w:tabs>
    </w:pPr>
  </w:style>
  <w:style w:type="character" w:styleId="PageNumber">
    <w:name w:val="page number"/>
    <w:basedOn w:val="DefaultParagraphFont"/>
    <w:rsid w:val="00303CF3"/>
  </w:style>
  <w:style w:type="character" w:styleId="Hyperlink">
    <w:name w:val="Hyperlink"/>
    <w:rsid w:val="005B7D8A"/>
    <w:rPr>
      <w:color w:val="0000FF"/>
      <w:u w:val="single"/>
    </w:rPr>
  </w:style>
  <w:style w:type="table" w:styleId="TableGrid">
    <w:name w:val="Table Grid"/>
    <w:basedOn w:val="TableNormal"/>
    <w:rsid w:val="00AE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173C9"/>
    <w:rPr>
      <w:b/>
      <w:bCs/>
      <w:lang w:eastAsia="en-US"/>
    </w:rPr>
  </w:style>
  <w:style w:type="paragraph" w:styleId="ListParagraph">
    <w:name w:val="List Paragraph"/>
    <w:basedOn w:val="Normal"/>
    <w:uiPriority w:val="34"/>
    <w:qFormat/>
    <w:rsid w:val="00A03A32"/>
    <w:pPr>
      <w:spacing w:line="276" w:lineRule="auto"/>
      <w:ind w:left="720"/>
    </w:pPr>
    <w:rPr>
      <w:rFonts w:ascii="Arial" w:eastAsia="Arial" w:hAnsi="Arial"/>
      <w:sz w:val="22"/>
      <w:szCs w:val="22"/>
      <w:lang w:eastAsia="en-US"/>
    </w:rPr>
  </w:style>
  <w:style w:type="paragraph" w:styleId="BalloonText">
    <w:name w:val="Balloon Text"/>
    <w:basedOn w:val="Normal"/>
    <w:semiHidden/>
    <w:rsid w:val="00396BB4"/>
    <w:rPr>
      <w:rFonts w:ascii="Tahoma" w:hAnsi="Tahoma" w:cs="Tahoma"/>
      <w:sz w:val="16"/>
      <w:szCs w:val="16"/>
    </w:rPr>
  </w:style>
  <w:style w:type="paragraph" w:styleId="NoSpacing">
    <w:name w:val="No Spacing"/>
    <w:qFormat/>
    <w:rsid w:val="00396BB4"/>
    <w:rPr>
      <w:rFonts w:ascii="Calibri" w:hAnsi="Calibri"/>
      <w:sz w:val="22"/>
      <w:szCs w:val="22"/>
      <w:lang w:val="en-US" w:eastAsia="en-US"/>
    </w:rPr>
  </w:style>
  <w:style w:type="character" w:styleId="CommentReference">
    <w:name w:val="annotation reference"/>
    <w:semiHidden/>
    <w:rsid w:val="008126B0"/>
    <w:rPr>
      <w:sz w:val="16"/>
      <w:szCs w:val="16"/>
    </w:rPr>
  </w:style>
  <w:style w:type="paragraph" w:styleId="CommentText">
    <w:name w:val="annotation text"/>
    <w:basedOn w:val="Normal"/>
    <w:semiHidden/>
    <w:rsid w:val="008126B0"/>
    <w:rPr>
      <w:sz w:val="20"/>
      <w:szCs w:val="20"/>
    </w:rPr>
  </w:style>
  <w:style w:type="paragraph" w:styleId="CommentSubject">
    <w:name w:val="annotation subject"/>
    <w:basedOn w:val="CommentText"/>
    <w:next w:val="CommentText"/>
    <w:semiHidden/>
    <w:rsid w:val="008126B0"/>
    <w:rPr>
      <w:b/>
      <w:bCs/>
    </w:rPr>
  </w:style>
  <w:style w:type="paragraph" w:customStyle="1" w:styleId="Default">
    <w:name w:val="Default"/>
    <w:rsid w:val="000507D6"/>
    <w:pPr>
      <w:autoSpaceDE w:val="0"/>
      <w:autoSpaceDN w:val="0"/>
      <w:adjustRightInd w:val="0"/>
    </w:pPr>
    <w:rPr>
      <w:rFonts w:eastAsia="Calibri"/>
      <w:color w:val="000000"/>
      <w:sz w:val="24"/>
      <w:szCs w:val="24"/>
      <w:lang w:val="en-CA" w:eastAsia="en-US"/>
    </w:rPr>
  </w:style>
  <w:style w:type="character" w:styleId="FollowedHyperlink">
    <w:name w:val="FollowedHyperlink"/>
    <w:rsid w:val="00D244D4"/>
    <w:rPr>
      <w:color w:val="800080"/>
      <w:u w:val="single"/>
    </w:rPr>
  </w:style>
  <w:style w:type="paragraph" w:styleId="Header">
    <w:name w:val="header"/>
    <w:basedOn w:val="Normal"/>
    <w:link w:val="HeaderChar"/>
    <w:rsid w:val="00BA1A88"/>
    <w:pPr>
      <w:tabs>
        <w:tab w:val="center" w:pos="4513"/>
        <w:tab w:val="right" w:pos="9026"/>
      </w:tabs>
    </w:pPr>
  </w:style>
  <w:style w:type="character" w:customStyle="1" w:styleId="HeaderChar">
    <w:name w:val="Header Char"/>
    <w:link w:val="Header"/>
    <w:rsid w:val="00BA1A88"/>
    <w:rPr>
      <w:sz w:val="24"/>
      <w:szCs w:val="24"/>
    </w:rPr>
  </w:style>
  <w:style w:type="character" w:customStyle="1" w:styleId="FooterChar">
    <w:name w:val="Footer Char"/>
    <w:link w:val="Footer"/>
    <w:uiPriority w:val="99"/>
    <w:rsid w:val="00BA1A88"/>
    <w:rPr>
      <w:sz w:val="24"/>
      <w:szCs w:val="24"/>
    </w:rPr>
  </w:style>
  <w:style w:type="character" w:styleId="UnresolvedMention">
    <w:name w:val="Unresolved Mention"/>
    <w:basedOn w:val="DefaultParagraphFont"/>
    <w:uiPriority w:val="99"/>
    <w:semiHidden/>
    <w:unhideWhenUsed/>
    <w:rsid w:val="00F76D7D"/>
    <w:rPr>
      <w:color w:val="605E5C"/>
      <w:shd w:val="clear" w:color="auto" w:fill="E1DFDD"/>
    </w:rPr>
  </w:style>
  <w:style w:type="paragraph" w:customStyle="1" w:styleId="paragraph">
    <w:name w:val="paragraph"/>
    <w:basedOn w:val="Normal"/>
    <w:rsid w:val="00AB2F85"/>
    <w:pPr>
      <w:spacing w:before="100" w:beforeAutospacing="1" w:after="100" w:afterAutospacing="1"/>
    </w:pPr>
  </w:style>
  <w:style w:type="character" w:customStyle="1" w:styleId="normaltextrun">
    <w:name w:val="normaltextrun"/>
    <w:basedOn w:val="DefaultParagraphFont"/>
    <w:rsid w:val="00AB2F85"/>
  </w:style>
  <w:style w:type="character" w:customStyle="1" w:styleId="eop">
    <w:name w:val="eop"/>
    <w:basedOn w:val="DefaultParagraphFont"/>
    <w:rsid w:val="00AB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1613">
      <w:bodyDiv w:val="1"/>
      <w:marLeft w:val="0"/>
      <w:marRight w:val="0"/>
      <w:marTop w:val="0"/>
      <w:marBottom w:val="0"/>
      <w:divBdr>
        <w:top w:val="none" w:sz="0" w:space="0" w:color="auto"/>
        <w:left w:val="none" w:sz="0" w:space="0" w:color="auto"/>
        <w:bottom w:val="none" w:sz="0" w:space="0" w:color="auto"/>
        <w:right w:val="none" w:sz="0" w:space="0" w:color="auto"/>
      </w:divBdr>
    </w:div>
    <w:div w:id="235866590">
      <w:bodyDiv w:val="1"/>
      <w:marLeft w:val="0"/>
      <w:marRight w:val="0"/>
      <w:marTop w:val="0"/>
      <w:marBottom w:val="0"/>
      <w:divBdr>
        <w:top w:val="none" w:sz="0" w:space="0" w:color="auto"/>
        <w:left w:val="none" w:sz="0" w:space="0" w:color="auto"/>
        <w:bottom w:val="none" w:sz="0" w:space="0" w:color="auto"/>
        <w:right w:val="none" w:sz="0" w:space="0" w:color="auto"/>
      </w:divBdr>
    </w:div>
    <w:div w:id="939990380">
      <w:bodyDiv w:val="1"/>
      <w:marLeft w:val="0"/>
      <w:marRight w:val="0"/>
      <w:marTop w:val="0"/>
      <w:marBottom w:val="0"/>
      <w:divBdr>
        <w:top w:val="none" w:sz="0" w:space="0" w:color="auto"/>
        <w:left w:val="none" w:sz="0" w:space="0" w:color="auto"/>
        <w:bottom w:val="none" w:sz="0" w:space="0" w:color="auto"/>
        <w:right w:val="none" w:sz="0" w:space="0" w:color="auto"/>
      </w:divBdr>
    </w:div>
    <w:div w:id="1020740857">
      <w:bodyDiv w:val="1"/>
      <w:marLeft w:val="0"/>
      <w:marRight w:val="0"/>
      <w:marTop w:val="0"/>
      <w:marBottom w:val="0"/>
      <w:divBdr>
        <w:top w:val="none" w:sz="0" w:space="0" w:color="auto"/>
        <w:left w:val="none" w:sz="0" w:space="0" w:color="auto"/>
        <w:bottom w:val="none" w:sz="0" w:space="0" w:color="auto"/>
        <w:right w:val="none" w:sz="0" w:space="0" w:color="auto"/>
      </w:divBdr>
    </w:div>
    <w:div w:id="1496724781">
      <w:bodyDiv w:val="1"/>
      <w:marLeft w:val="0"/>
      <w:marRight w:val="0"/>
      <w:marTop w:val="0"/>
      <w:marBottom w:val="0"/>
      <w:divBdr>
        <w:top w:val="none" w:sz="0" w:space="0" w:color="auto"/>
        <w:left w:val="none" w:sz="0" w:space="0" w:color="auto"/>
        <w:bottom w:val="none" w:sz="0" w:space="0" w:color="auto"/>
        <w:right w:val="none" w:sz="0" w:space="0" w:color="auto"/>
      </w:divBdr>
    </w:div>
    <w:div w:id="1616135511">
      <w:bodyDiv w:val="1"/>
      <w:marLeft w:val="0"/>
      <w:marRight w:val="0"/>
      <w:marTop w:val="0"/>
      <w:marBottom w:val="0"/>
      <w:divBdr>
        <w:top w:val="none" w:sz="0" w:space="0" w:color="auto"/>
        <w:left w:val="none" w:sz="0" w:space="0" w:color="auto"/>
        <w:bottom w:val="none" w:sz="0" w:space="0" w:color="auto"/>
        <w:right w:val="none" w:sz="0" w:space="0" w:color="auto"/>
      </w:divBdr>
      <w:divsChild>
        <w:div w:id="2005081112">
          <w:marLeft w:val="0"/>
          <w:marRight w:val="0"/>
          <w:marTop w:val="0"/>
          <w:marBottom w:val="0"/>
          <w:divBdr>
            <w:top w:val="none" w:sz="0" w:space="0" w:color="auto"/>
            <w:left w:val="none" w:sz="0" w:space="0" w:color="auto"/>
            <w:bottom w:val="none" w:sz="0" w:space="0" w:color="auto"/>
            <w:right w:val="none" w:sz="0" w:space="0" w:color="auto"/>
          </w:divBdr>
        </w:div>
      </w:divsChild>
    </w:div>
    <w:div w:id="1758945196">
      <w:bodyDiv w:val="1"/>
      <w:marLeft w:val="0"/>
      <w:marRight w:val="0"/>
      <w:marTop w:val="0"/>
      <w:marBottom w:val="0"/>
      <w:divBdr>
        <w:top w:val="none" w:sz="0" w:space="0" w:color="auto"/>
        <w:left w:val="none" w:sz="0" w:space="0" w:color="auto"/>
        <w:bottom w:val="none" w:sz="0" w:space="0" w:color="auto"/>
        <w:right w:val="none" w:sz="0" w:space="0" w:color="auto"/>
      </w:divBdr>
    </w:div>
    <w:div w:id="1819373363">
      <w:bodyDiv w:val="1"/>
      <w:marLeft w:val="0"/>
      <w:marRight w:val="0"/>
      <w:marTop w:val="0"/>
      <w:marBottom w:val="0"/>
      <w:divBdr>
        <w:top w:val="none" w:sz="0" w:space="0" w:color="auto"/>
        <w:left w:val="none" w:sz="0" w:space="0" w:color="auto"/>
        <w:bottom w:val="none" w:sz="0" w:space="0" w:color="auto"/>
        <w:right w:val="none" w:sz="0" w:space="0" w:color="auto"/>
      </w:divBdr>
    </w:div>
    <w:div w:id="18778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dwynclwyd.co.uk/wp-content/uploads/Cadwyn-Clwyd-Privacy-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dwynclwyd.co.uk/wp-content/uploads/Cadwyn-Clwyd-Privacy-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adwynclwyd.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5c50edef-0f51-4a51-a7b6-92ac7503478a">
      <Terms xmlns="http://schemas.microsoft.com/office/infopath/2007/PartnerControls"/>
    </lcf76f155ced4ddcb4097134ff3c332f>
    <TaxCatchAll xmlns="7f36d124-fa24-43ad-b0e6-e38c4c23783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8" ma:contentTypeDescription="Create a new document." ma:contentTypeScope="" ma:versionID="a2432be6ee4dda66fb5e55590e7f13d2">
  <xsd:schema xmlns:xsd="http://www.w3.org/2001/XMLSchema" xmlns:xs="http://www.w3.org/2001/XMLSchema" xmlns:p="http://schemas.microsoft.com/office/2006/metadata/properties" xmlns:ns2="57f6171c-7fe8-41ed-a8d5-cead0980f9e4" xmlns:ns3="5c50edef-0f51-4a51-a7b6-92ac7503478a" xmlns:ns4="7f36d124-fa24-43ad-b0e6-e38c4c23783e" targetNamespace="http://schemas.microsoft.com/office/2006/metadata/properties" ma:root="true" ma:fieldsID="c528c6257d925f5665b9428f9f779973" ns2:_="" ns3:_="" ns4:_="">
    <xsd:import namespace="57f6171c-7fe8-41ed-a8d5-cead0980f9e4"/>
    <xsd:import namespace="5c50edef-0f51-4a51-a7b6-92ac7503478a"/>
    <xsd:import namespace="7f36d124-fa24-43ad-b0e6-e38c4c2378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c59169-ed2b-40e4-ae57-988a4c24c4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4f3ac1-2403-4e3d-b12c-9fa5f4435ea9}" ma:internalName="TaxCatchAll" ma:showField="CatchAllData" ma:web="7f36d124-fa24-43ad-b0e6-e38c4c237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D65B-218D-4828-94B0-DED94A54D99A}">
  <ds:schemaRefs>
    <ds:schemaRef ds:uri="http://schemas.microsoft.com/sharepoint/v3/contenttype/forms"/>
  </ds:schemaRefs>
</ds:datastoreItem>
</file>

<file path=customXml/itemProps2.xml><?xml version="1.0" encoding="utf-8"?>
<ds:datastoreItem xmlns:ds="http://schemas.openxmlformats.org/officeDocument/2006/customXml" ds:itemID="{59C9A2F6-F8D6-4F5B-8760-4F00A6A5E90C}">
  <ds:schemaRefs>
    <ds:schemaRef ds:uri="http://schemas.microsoft.com/office/2006/metadata/properties"/>
    <ds:schemaRef ds:uri="5c50edef-0f51-4a51-a7b6-92ac7503478a"/>
    <ds:schemaRef ds:uri="http://schemas.microsoft.com/office/infopath/2007/PartnerControls"/>
    <ds:schemaRef ds:uri="7f36d124-fa24-43ad-b0e6-e38c4c23783e"/>
  </ds:schemaRefs>
</ds:datastoreItem>
</file>

<file path=customXml/itemProps3.xml><?xml version="1.0" encoding="utf-8"?>
<ds:datastoreItem xmlns:ds="http://schemas.openxmlformats.org/officeDocument/2006/customXml" ds:itemID="{9D88316D-C87C-4809-A06D-4BF7B5E3AAF5}">
  <ds:schemaRefs>
    <ds:schemaRef ds:uri="http://schemas.openxmlformats.org/officeDocument/2006/bibliography"/>
  </ds:schemaRefs>
</ds:datastoreItem>
</file>

<file path=customXml/itemProps4.xml><?xml version="1.0" encoding="utf-8"?>
<ds:datastoreItem xmlns:ds="http://schemas.openxmlformats.org/officeDocument/2006/customXml" ds:itemID="{B28A47F8-5E52-4113-95C4-2679CEBA5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7f36d124-fa24-43ad-b0e6-e38c4c237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2948</Words>
  <Characters>17050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Consultants Brief</vt:lpstr>
    </vt:vector>
  </TitlesOfParts>
  <Company>Cadwyn Clwyd</Company>
  <LinksUpToDate>false</LinksUpToDate>
  <CharactersWithSpaces>19959</CharactersWithSpaces>
  <SharedDoc>false</SharedDoc>
  <HLinks>
    <vt:vector size="6" baseType="variant">
      <vt:variant>
        <vt:i4>196617</vt:i4>
      </vt:variant>
      <vt:variant>
        <vt:i4>0</vt:i4>
      </vt:variant>
      <vt:variant>
        <vt:i4>0</vt:i4>
      </vt:variant>
      <vt:variant>
        <vt:i4>5</vt:i4>
      </vt:variant>
      <vt:variant>
        <vt:lpwstr>http://www.cadwynclwyd.co.uk/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Brief</dc:title>
  <dc:creator>silas.jones</dc:creator>
  <cp:lastModifiedBy>Lowri Owain</cp:lastModifiedBy>
  <cp:revision>7</cp:revision>
  <cp:lastPrinted>2024-05-21T09:55:00Z</cp:lastPrinted>
  <dcterms:created xsi:type="dcterms:W3CDTF">2024-04-03T10:16:00Z</dcterms:created>
  <dcterms:modified xsi:type="dcterms:W3CDTF">2024-05-21T11:16:00Z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MediaServiceImageTags">
    <vt:lpwstr/>
  </property>
</Properties>
</file>