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1A09" w14:textId="4CB78094" w:rsidR="00654110" w:rsidRPr="00C41D47" w:rsidRDefault="00B46673" w:rsidP="00FD257A">
      <w:pPr>
        <w:jc w:val="center"/>
        <w:rPr>
          <w:rFonts w:ascii="Arial" w:hAnsi="Arial" w:cs="Arial"/>
          <w:lang w:val="en-GB"/>
        </w:rPr>
      </w:pPr>
      <w:r>
        <w:rPr>
          <w:noProof/>
        </w:rPr>
        <w:drawing>
          <wp:inline distT="0" distB="0" distL="0" distR="0" wp14:anchorId="36CC9099" wp14:editId="5D3B48EA">
            <wp:extent cx="6645910"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r="11621"/>
                    <a:stretch/>
                  </pic:blipFill>
                  <pic:spPr bwMode="auto">
                    <a:xfrm>
                      <a:off x="0" y="0"/>
                      <a:ext cx="6645910" cy="808990"/>
                    </a:xfrm>
                    <a:prstGeom prst="rect">
                      <a:avLst/>
                    </a:prstGeom>
                    <a:noFill/>
                    <a:ln>
                      <a:noFill/>
                    </a:ln>
                    <a:extLst>
                      <a:ext uri="{53640926-AAD7-44D8-BBD7-CCE9431645EC}">
                        <a14:shadowObscured xmlns:a14="http://schemas.microsoft.com/office/drawing/2010/main"/>
                      </a:ext>
                    </a:extLst>
                  </pic:spPr>
                </pic:pic>
              </a:graphicData>
            </a:graphic>
          </wp:inline>
        </w:drawing>
      </w:r>
    </w:p>
    <w:p w14:paraId="6245E346" w14:textId="35181156" w:rsidR="00EE3EEA" w:rsidRPr="00C41D47" w:rsidRDefault="00EE3EEA" w:rsidP="00E75337">
      <w:pPr>
        <w:rPr>
          <w:rFonts w:ascii="Arial" w:hAnsi="Arial" w:cs="Arial"/>
          <w:lang w:val="en-GB"/>
        </w:rPr>
      </w:pPr>
    </w:p>
    <w:p w14:paraId="775DEDAD" w14:textId="7F7C888A" w:rsidR="00FD257A" w:rsidRPr="00C41D47" w:rsidRDefault="00750E4A" w:rsidP="00750E4A">
      <w:pPr>
        <w:tabs>
          <w:tab w:val="left" w:pos="8445"/>
        </w:tabs>
        <w:rPr>
          <w:rFonts w:ascii="Arial" w:hAnsi="Arial" w:cs="Arial"/>
          <w:lang w:val="en-GB"/>
        </w:rPr>
      </w:pPr>
      <w:r>
        <w:rPr>
          <w:rFonts w:ascii="Arial" w:hAnsi="Arial" w:cs="Arial"/>
          <w:lang w:val="en-GB"/>
        </w:rPr>
        <w:tab/>
      </w:r>
    </w:p>
    <w:p w14:paraId="2041B344" w14:textId="77777777" w:rsidR="00FD257A" w:rsidRPr="00C41D47" w:rsidRDefault="00FD257A" w:rsidP="00E75337">
      <w:pPr>
        <w:rPr>
          <w:rFonts w:ascii="Arial" w:hAnsi="Arial" w:cs="Arial"/>
          <w:lang w:val="en-GB"/>
        </w:rPr>
      </w:pPr>
    </w:p>
    <w:p w14:paraId="550CC556" w14:textId="65FB4D68" w:rsidR="005D65FB" w:rsidRDefault="005D65FB" w:rsidP="00E75337">
      <w:pPr>
        <w:rPr>
          <w:rFonts w:ascii="Arial" w:hAnsi="Arial" w:cs="Arial"/>
          <w:lang w:val="en-GB"/>
        </w:rPr>
      </w:pPr>
    </w:p>
    <w:p w14:paraId="74D56E76" w14:textId="3AFBA359" w:rsidR="005D65FB" w:rsidRDefault="005D65FB" w:rsidP="00E75337">
      <w:pPr>
        <w:rPr>
          <w:rFonts w:ascii="Arial" w:hAnsi="Arial" w:cs="Arial"/>
          <w:lang w:val="en-GB"/>
        </w:rPr>
      </w:pPr>
    </w:p>
    <w:p w14:paraId="3008504A" w14:textId="516D7055" w:rsidR="005D65FB" w:rsidRDefault="005D65FB" w:rsidP="00E75337">
      <w:pPr>
        <w:rPr>
          <w:rFonts w:ascii="Arial" w:hAnsi="Arial" w:cs="Arial"/>
          <w:lang w:val="en-GB"/>
        </w:rPr>
      </w:pPr>
    </w:p>
    <w:p w14:paraId="6E7B4957" w14:textId="2AEF342A" w:rsidR="00B46673" w:rsidRDefault="00B46673" w:rsidP="00E75337">
      <w:pPr>
        <w:rPr>
          <w:rFonts w:ascii="Arial" w:hAnsi="Arial" w:cs="Arial"/>
          <w:lang w:val="en-GB"/>
        </w:rPr>
      </w:pPr>
    </w:p>
    <w:p w14:paraId="35B0EEB9" w14:textId="77777777" w:rsidR="00B46673" w:rsidRPr="00C41D47" w:rsidRDefault="00B46673" w:rsidP="00E75337">
      <w:pPr>
        <w:rPr>
          <w:rFonts w:ascii="Arial" w:hAnsi="Arial" w:cs="Arial"/>
          <w:lang w:val="en-GB"/>
        </w:rPr>
      </w:pPr>
    </w:p>
    <w:p w14:paraId="5C5C6EF9" w14:textId="2504AECA" w:rsidR="00FC5565" w:rsidRPr="00B439AF" w:rsidRDefault="00AD3904" w:rsidP="00FC5565">
      <w:pPr>
        <w:jc w:val="center"/>
        <w:rPr>
          <w:rFonts w:ascii="Arial" w:hAnsi="Arial" w:cs="Arial"/>
          <w:lang w:val="en-GB"/>
        </w:rPr>
      </w:pPr>
      <w:r>
        <w:rPr>
          <w:rFonts w:asciiTheme="minorHAnsi" w:hAnsiTheme="minorHAnsi" w:cstheme="minorHAnsi"/>
          <w:color w:val="0000CC"/>
          <w:sz w:val="72"/>
          <w:szCs w:val="72"/>
          <w:lang w:val="en-GB"/>
        </w:rPr>
        <w:t xml:space="preserve">Grantiau Busnes ar gyfer Arloesi – Sir Ddinbych </w:t>
      </w:r>
    </w:p>
    <w:p w14:paraId="611A2337" w14:textId="77777777" w:rsidR="00FC5565" w:rsidRDefault="00FC5565" w:rsidP="00FC5565">
      <w:pPr>
        <w:jc w:val="center"/>
        <w:rPr>
          <w:rFonts w:ascii="Arial" w:hAnsi="Arial" w:cs="Arial"/>
          <w:sz w:val="28"/>
          <w:szCs w:val="28"/>
        </w:rPr>
      </w:pPr>
    </w:p>
    <w:p w14:paraId="42C5F03D" w14:textId="77777777" w:rsidR="00FC5565" w:rsidRDefault="00FC5565" w:rsidP="00FC5565">
      <w:pPr>
        <w:jc w:val="center"/>
        <w:rPr>
          <w:rFonts w:ascii="Arial" w:hAnsi="Arial" w:cs="Arial"/>
          <w:sz w:val="28"/>
          <w:szCs w:val="28"/>
        </w:rPr>
      </w:pPr>
    </w:p>
    <w:p w14:paraId="3E9E2648" w14:textId="05EBA75D" w:rsidR="00FC5565" w:rsidRPr="00E32FA8" w:rsidRDefault="00AD3904" w:rsidP="00FC5565">
      <w:pPr>
        <w:rPr>
          <w:rFonts w:ascii="Arial" w:hAnsi="Arial" w:cs="Arial"/>
          <w:sz w:val="2"/>
          <w:szCs w:val="2"/>
        </w:rPr>
      </w:pPr>
      <w:bookmarkStart w:id="0" w:name="_Hlk89251695"/>
      <w:r>
        <w:rPr>
          <w:rFonts w:ascii="Arial" w:hAnsi="Arial" w:cs="Arial"/>
          <w:sz w:val="28"/>
          <w:szCs w:val="28"/>
        </w:rPr>
        <w:t>Prosiect Cronfa Adfywio Cymunedol y Deyrnas Unedig i gefnogi arloesi mewn busnes a datblygu economaidd yn Sir Ddinbych</w:t>
      </w:r>
      <w:r w:rsidRPr="00B16196">
        <w:rPr>
          <w:rFonts w:ascii="Arial" w:hAnsi="Arial" w:cs="Arial"/>
          <w:sz w:val="28"/>
          <w:szCs w:val="28"/>
        </w:rPr>
        <w:t xml:space="preserve"> </w:t>
      </w:r>
    </w:p>
    <w:bookmarkEnd w:id="0"/>
    <w:p w14:paraId="542F74FE" w14:textId="28CAAB35" w:rsidR="00FC5565" w:rsidRDefault="00FC5565" w:rsidP="00FC5565">
      <w:pPr>
        <w:rPr>
          <w:rFonts w:ascii="Arial" w:hAnsi="Arial" w:cs="Arial"/>
          <w:sz w:val="28"/>
          <w:szCs w:val="28"/>
          <w:lang w:val="en-GB"/>
        </w:rPr>
      </w:pPr>
    </w:p>
    <w:p w14:paraId="0216D4BE" w14:textId="6D5BE19F" w:rsidR="006A211E" w:rsidRDefault="00AD3904" w:rsidP="00FC5565">
      <w:pPr>
        <w:rPr>
          <w:rFonts w:ascii="Arial" w:hAnsi="Arial" w:cs="Arial"/>
          <w:sz w:val="28"/>
          <w:szCs w:val="28"/>
          <w:lang w:val="en-GB"/>
        </w:rPr>
      </w:pPr>
      <w:r w:rsidRPr="00AD3904">
        <w:rPr>
          <w:rFonts w:ascii="Arial" w:hAnsi="Arial" w:cs="Arial"/>
          <w:sz w:val="28"/>
          <w:szCs w:val="28"/>
        </w:rPr>
        <w:t>Cynigir cymorth ar raddfa fechan, felly mae’r cynllun hwn yn gweddu orau i ficro fusnesau neu fusnesau bach newydd</w:t>
      </w:r>
      <w:r>
        <w:rPr>
          <w:rFonts w:ascii="Arial" w:hAnsi="Arial" w:cs="Arial"/>
          <w:sz w:val="28"/>
          <w:szCs w:val="28"/>
          <w:lang w:val="en-GB"/>
        </w:rPr>
        <w:t xml:space="preserve"> </w:t>
      </w:r>
    </w:p>
    <w:p w14:paraId="3BA81023" w14:textId="60ACE859" w:rsidR="00FC5565" w:rsidRDefault="00FC5565" w:rsidP="00FC5565">
      <w:pPr>
        <w:rPr>
          <w:rFonts w:ascii="Arial" w:hAnsi="Arial" w:cs="Arial"/>
          <w:sz w:val="28"/>
          <w:szCs w:val="28"/>
          <w:lang w:val="en-GB"/>
        </w:rPr>
      </w:pPr>
    </w:p>
    <w:p w14:paraId="645A9B8A" w14:textId="030DDB9F" w:rsidR="006A211E" w:rsidRDefault="006A211E" w:rsidP="00FC5565">
      <w:pPr>
        <w:rPr>
          <w:rFonts w:ascii="Arial" w:hAnsi="Arial" w:cs="Arial"/>
          <w:sz w:val="28"/>
          <w:szCs w:val="28"/>
          <w:lang w:val="en-GB"/>
        </w:rPr>
      </w:pPr>
    </w:p>
    <w:p w14:paraId="45AF181C" w14:textId="77777777" w:rsidR="006A211E" w:rsidRPr="00C41D47" w:rsidRDefault="006A211E" w:rsidP="00FC5565">
      <w:pPr>
        <w:rPr>
          <w:rFonts w:ascii="Arial" w:hAnsi="Arial" w:cs="Arial"/>
          <w:sz w:val="28"/>
          <w:szCs w:val="28"/>
          <w:lang w:val="en-GB"/>
        </w:rPr>
      </w:pPr>
    </w:p>
    <w:p w14:paraId="397FDCB7" w14:textId="264698E2" w:rsidR="00FC5565" w:rsidRPr="006A211E" w:rsidRDefault="00AD3904" w:rsidP="00FC5565">
      <w:pPr>
        <w:rPr>
          <w:rFonts w:ascii="Arial" w:hAnsi="Arial" w:cs="Arial"/>
          <w:sz w:val="48"/>
          <w:szCs w:val="48"/>
          <w:lang w:val="en-GB"/>
        </w:rPr>
      </w:pPr>
      <w:r>
        <w:rPr>
          <w:rFonts w:ascii="Arial" w:hAnsi="Arial" w:cs="Arial"/>
          <w:sz w:val="56"/>
          <w:szCs w:val="56"/>
          <w:lang w:val="en-GB"/>
        </w:rPr>
        <w:t>Nodiadau Canllaw</w:t>
      </w:r>
    </w:p>
    <w:p w14:paraId="794335B0" w14:textId="77777777" w:rsidR="00FC5565" w:rsidRPr="00C41D47" w:rsidRDefault="00FC5565" w:rsidP="00FC5565">
      <w:pPr>
        <w:rPr>
          <w:rFonts w:ascii="Arial" w:hAnsi="Arial" w:cs="Arial"/>
          <w:lang w:val="en-GB"/>
        </w:rPr>
      </w:pPr>
    </w:p>
    <w:p w14:paraId="226F9FA5" w14:textId="77777777" w:rsidR="00FC5565" w:rsidRPr="00C41D47" w:rsidRDefault="00FC5565" w:rsidP="00FC5565">
      <w:pPr>
        <w:rPr>
          <w:rFonts w:ascii="Arial" w:hAnsi="Arial" w:cs="Arial"/>
          <w:lang w:val="en-GB"/>
        </w:rPr>
      </w:pPr>
    </w:p>
    <w:p w14:paraId="2F4C366A" w14:textId="77777777" w:rsidR="00FC5565" w:rsidRPr="00C41D47" w:rsidRDefault="00FC5565" w:rsidP="00FC5565">
      <w:pPr>
        <w:rPr>
          <w:rFonts w:ascii="Arial" w:hAnsi="Arial" w:cs="Arial"/>
          <w:lang w:val="en-GB"/>
        </w:rPr>
      </w:pPr>
    </w:p>
    <w:p w14:paraId="653BA723" w14:textId="77777777" w:rsidR="00FC5565" w:rsidRPr="00C41D47" w:rsidRDefault="00FC5565" w:rsidP="00FC5565">
      <w:pPr>
        <w:rPr>
          <w:rFonts w:ascii="Arial" w:hAnsi="Arial" w:cs="Arial"/>
          <w:lang w:val="en-GB"/>
        </w:rPr>
      </w:pPr>
    </w:p>
    <w:p w14:paraId="3C87D5E9" w14:textId="77777777" w:rsidR="00FC5565" w:rsidRPr="00C41D47" w:rsidRDefault="00FC5565" w:rsidP="00FC5565">
      <w:pPr>
        <w:rPr>
          <w:rFonts w:ascii="Arial" w:hAnsi="Arial" w:cs="Arial"/>
          <w:lang w:val="en-GB"/>
        </w:rPr>
      </w:pPr>
    </w:p>
    <w:p w14:paraId="1FAADB3A" w14:textId="00CF6E9C" w:rsidR="00EE3EEA" w:rsidRPr="00C41D47" w:rsidRDefault="00EE3EEA" w:rsidP="00E75337">
      <w:pPr>
        <w:rPr>
          <w:rFonts w:ascii="Arial" w:hAnsi="Arial" w:cs="Arial"/>
          <w:lang w:val="en-GB"/>
        </w:rPr>
      </w:pPr>
    </w:p>
    <w:p w14:paraId="1EE05FE8" w14:textId="20CBFBCF" w:rsidR="00FD257A" w:rsidRPr="00C41D47" w:rsidRDefault="00FD257A" w:rsidP="00E75337">
      <w:pPr>
        <w:rPr>
          <w:rFonts w:ascii="Arial" w:hAnsi="Arial" w:cs="Arial"/>
          <w:lang w:val="en-GB"/>
        </w:rPr>
      </w:pPr>
    </w:p>
    <w:p w14:paraId="4C87F456" w14:textId="16B573AB" w:rsidR="00FD257A" w:rsidRPr="00C41D47" w:rsidRDefault="00FD257A" w:rsidP="00E75337">
      <w:pPr>
        <w:rPr>
          <w:rFonts w:ascii="Arial" w:hAnsi="Arial" w:cs="Arial"/>
          <w:lang w:val="en-GB"/>
        </w:rPr>
      </w:pPr>
    </w:p>
    <w:p w14:paraId="4A23143A" w14:textId="3ECBDC3F" w:rsidR="00FD257A" w:rsidRPr="00C41D47" w:rsidRDefault="00FD257A" w:rsidP="00E75337">
      <w:pPr>
        <w:rPr>
          <w:rFonts w:ascii="Arial" w:hAnsi="Arial" w:cs="Arial"/>
          <w:lang w:val="en-GB"/>
        </w:rPr>
      </w:pPr>
    </w:p>
    <w:p w14:paraId="787E0627" w14:textId="77777777" w:rsidR="006A211E" w:rsidRPr="00C41D47" w:rsidRDefault="006A211E" w:rsidP="00E75337">
      <w:pPr>
        <w:rPr>
          <w:rFonts w:ascii="Arial" w:hAnsi="Arial" w:cs="Arial"/>
          <w:lang w:val="en-GB"/>
        </w:rPr>
      </w:pPr>
    </w:p>
    <w:p w14:paraId="06713E11" w14:textId="1251DE6E" w:rsidR="00EE3EEA" w:rsidRPr="00C41D47" w:rsidRDefault="00AD3904" w:rsidP="00E75337">
      <w:pPr>
        <w:rPr>
          <w:rFonts w:ascii="Arial" w:hAnsi="Arial" w:cs="Arial"/>
          <w:sz w:val="28"/>
          <w:szCs w:val="28"/>
          <w:lang w:val="en-GB"/>
        </w:rPr>
      </w:pPr>
      <w:r>
        <w:rPr>
          <w:rFonts w:ascii="Arial" w:hAnsi="Arial" w:cs="Arial"/>
          <w:sz w:val="28"/>
          <w:szCs w:val="28"/>
          <w:lang w:val="en-GB"/>
        </w:rPr>
        <w:t>Cymraeg</w:t>
      </w:r>
    </w:p>
    <w:p w14:paraId="1EDD4363" w14:textId="77777777" w:rsidR="00FD257A" w:rsidRPr="00C41D47" w:rsidRDefault="00FD257A" w:rsidP="00E75337">
      <w:pPr>
        <w:rPr>
          <w:rFonts w:ascii="Arial" w:hAnsi="Arial" w:cs="Arial"/>
          <w:sz w:val="28"/>
          <w:szCs w:val="28"/>
          <w:lang w:val="en-GB"/>
        </w:rPr>
      </w:pPr>
    </w:p>
    <w:p w14:paraId="1F9F5EFF" w14:textId="7C0C1789" w:rsidR="00EE3EEA" w:rsidRPr="00C41D47" w:rsidRDefault="00AD3904" w:rsidP="00E75337">
      <w:pPr>
        <w:rPr>
          <w:rFonts w:ascii="Arial" w:hAnsi="Arial" w:cs="Arial"/>
          <w:sz w:val="28"/>
          <w:szCs w:val="28"/>
          <w:lang w:val="en-GB"/>
        </w:rPr>
      </w:pPr>
      <w:r>
        <w:rPr>
          <w:rFonts w:ascii="Arial" w:hAnsi="Arial" w:cs="Arial"/>
          <w:sz w:val="28"/>
          <w:szCs w:val="28"/>
          <w:lang w:val="en-GB"/>
        </w:rPr>
        <w:t>Fersiwn</w:t>
      </w:r>
      <w:r w:rsidR="00EE3EEA" w:rsidRPr="00C41D47">
        <w:rPr>
          <w:rFonts w:ascii="Arial" w:hAnsi="Arial" w:cs="Arial"/>
          <w:sz w:val="28"/>
          <w:szCs w:val="28"/>
          <w:lang w:val="en-GB"/>
        </w:rPr>
        <w:t xml:space="preserve">: </w:t>
      </w:r>
      <w:r w:rsidR="00F543EB">
        <w:rPr>
          <w:rFonts w:ascii="Arial" w:hAnsi="Arial" w:cs="Arial"/>
          <w:sz w:val="28"/>
          <w:szCs w:val="28"/>
          <w:lang w:val="en-GB"/>
        </w:rPr>
        <w:t>1</w:t>
      </w:r>
    </w:p>
    <w:p w14:paraId="7508FFFF" w14:textId="77777777" w:rsidR="00EE3EEA" w:rsidRPr="00C41D47" w:rsidRDefault="00EE3EEA" w:rsidP="00E75337">
      <w:pPr>
        <w:rPr>
          <w:rFonts w:ascii="Arial" w:hAnsi="Arial" w:cs="Arial"/>
          <w:sz w:val="28"/>
          <w:szCs w:val="28"/>
          <w:lang w:val="en-GB"/>
        </w:rPr>
      </w:pPr>
    </w:p>
    <w:p w14:paraId="6677D86D" w14:textId="70D8FE7C" w:rsidR="00654110" w:rsidRPr="00C41D47" w:rsidRDefault="00AD3904" w:rsidP="00E75337">
      <w:pPr>
        <w:rPr>
          <w:rFonts w:ascii="Arial" w:hAnsi="Arial" w:cs="Arial"/>
          <w:sz w:val="28"/>
          <w:szCs w:val="28"/>
          <w:lang w:val="en-GB"/>
        </w:rPr>
      </w:pPr>
      <w:r>
        <w:rPr>
          <w:rFonts w:ascii="Arial" w:hAnsi="Arial" w:cs="Arial"/>
          <w:sz w:val="28"/>
          <w:szCs w:val="28"/>
          <w:lang w:val="en-GB"/>
        </w:rPr>
        <w:t>Ionawr</w:t>
      </w:r>
      <w:r w:rsidR="00FD257A" w:rsidRPr="00C41D47">
        <w:rPr>
          <w:rFonts w:ascii="Arial" w:hAnsi="Arial" w:cs="Arial"/>
          <w:sz w:val="28"/>
          <w:szCs w:val="28"/>
          <w:lang w:val="en-GB"/>
        </w:rPr>
        <w:t xml:space="preserve"> 202</w:t>
      </w:r>
      <w:r w:rsidR="0034576A">
        <w:rPr>
          <w:rFonts w:ascii="Arial" w:hAnsi="Arial" w:cs="Arial"/>
          <w:sz w:val="28"/>
          <w:szCs w:val="28"/>
          <w:lang w:val="en-GB"/>
        </w:rPr>
        <w:t>2</w:t>
      </w:r>
    </w:p>
    <w:p w14:paraId="171171B3" w14:textId="5D97E56C" w:rsidR="00654110" w:rsidRPr="00C41D47" w:rsidRDefault="00654110" w:rsidP="00F805AC">
      <w:pPr>
        <w:jc w:val="center"/>
        <w:rPr>
          <w:rFonts w:ascii="Arial" w:hAnsi="Arial" w:cs="Arial"/>
          <w:lang w:val="en-GB"/>
        </w:rPr>
      </w:pPr>
    </w:p>
    <w:p w14:paraId="6D9B0F3B" w14:textId="70A43C2C" w:rsidR="001D5D72" w:rsidRDefault="001D5D72" w:rsidP="001D5D72">
      <w:pPr>
        <w:pStyle w:val="ListParagraph"/>
        <w:spacing w:after="0" w:line="240" w:lineRule="auto"/>
        <w:rPr>
          <w:rFonts w:ascii="Arial" w:hAnsi="Arial" w:cs="Arial"/>
          <w:b/>
          <w:bCs/>
          <w:sz w:val="24"/>
          <w:szCs w:val="24"/>
          <w:lang w:val="en-GB"/>
        </w:rPr>
      </w:pPr>
    </w:p>
    <w:p w14:paraId="597CB15B" w14:textId="23A110E3" w:rsidR="00FC5565" w:rsidRPr="00B439AF" w:rsidRDefault="00AD3904" w:rsidP="00FC5565">
      <w:pPr>
        <w:jc w:val="center"/>
        <w:rPr>
          <w:rFonts w:ascii="Arial" w:hAnsi="Arial" w:cs="Arial"/>
          <w:lang w:val="en-GB"/>
        </w:rPr>
      </w:pPr>
      <w:r>
        <w:rPr>
          <w:rFonts w:asciiTheme="minorHAnsi" w:hAnsiTheme="minorHAnsi" w:cstheme="minorHAnsi"/>
          <w:color w:val="0000CC"/>
          <w:sz w:val="72"/>
          <w:szCs w:val="72"/>
          <w:lang w:val="en-GB"/>
        </w:rPr>
        <w:lastRenderedPageBreak/>
        <w:t xml:space="preserve">Grantiau Busnes ar gyfer Arloesi – Sir Ddinbych </w:t>
      </w:r>
    </w:p>
    <w:p w14:paraId="467923CF" w14:textId="77777777" w:rsidR="00FC5565" w:rsidRDefault="00FC5565" w:rsidP="006F274A">
      <w:pPr>
        <w:spacing w:after="120"/>
        <w:jc w:val="center"/>
        <w:rPr>
          <w:rFonts w:ascii="Arial" w:hAnsi="Arial" w:cs="Arial"/>
          <w:sz w:val="44"/>
          <w:szCs w:val="44"/>
          <w:lang w:val="en-GB"/>
        </w:rPr>
      </w:pPr>
    </w:p>
    <w:p w14:paraId="6F212E95" w14:textId="437D5912" w:rsidR="006F274A" w:rsidRPr="00FB650A" w:rsidRDefault="00AD3904" w:rsidP="00FB650A">
      <w:pPr>
        <w:spacing w:after="120"/>
        <w:jc w:val="center"/>
        <w:rPr>
          <w:rFonts w:ascii="Arial" w:hAnsi="Arial" w:cs="Arial"/>
          <w:sz w:val="36"/>
          <w:szCs w:val="36"/>
          <w:lang w:val="en-GB"/>
        </w:rPr>
      </w:pPr>
      <w:r>
        <w:rPr>
          <w:rFonts w:ascii="Arial" w:hAnsi="Arial" w:cs="Arial"/>
          <w:sz w:val="44"/>
          <w:szCs w:val="44"/>
          <w:lang w:val="en-GB"/>
        </w:rPr>
        <w:t>Nodiadau Canllaw</w:t>
      </w:r>
    </w:p>
    <w:p w14:paraId="7C48DE43" w14:textId="77777777" w:rsidR="006F274A" w:rsidRPr="005A77EB" w:rsidRDefault="006F274A" w:rsidP="001D5D72">
      <w:pPr>
        <w:pStyle w:val="ListParagraph"/>
        <w:spacing w:after="0" w:line="240" w:lineRule="auto"/>
        <w:rPr>
          <w:rFonts w:ascii="Arial" w:hAnsi="Arial" w:cs="Arial"/>
          <w:b/>
          <w:bCs/>
          <w:sz w:val="24"/>
          <w:szCs w:val="24"/>
          <w:lang w:val="en-GB"/>
        </w:rPr>
      </w:pPr>
    </w:p>
    <w:p w14:paraId="3EF3B6BF" w14:textId="78C5E747" w:rsidR="006F274A" w:rsidRPr="00D27579" w:rsidRDefault="006F274A" w:rsidP="006F274A">
      <w:pPr>
        <w:jc w:val="center"/>
        <w:rPr>
          <w:rFonts w:ascii="Arial" w:hAnsi="Arial" w:cs="Arial"/>
          <w:b/>
        </w:rPr>
      </w:pPr>
      <w:r w:rsidRPr="000003B6">
        <w:rPr>
          <w:rFonts w:ascii="Arial" w:hAnsi="Arial" w:cs="Arial"/>
          <w:b/>
          <w:sz w:val="32"/>
          <w:szCs w:val="32"/>
        </w:rPr>
        <w:t>C</w:t>
      </w:r>
      <w:r w:rsidR="00AD3904">
        <w:rPr>
          <w:rFonts w:ascii="Arial" w:hAnsi="Arial" w:cs="Arial"/>
          <w:b/>
          <w:sz w:val="32"/>
          <w:szCs w:val="32"/>
        </w:rPr>
        <w:t>YNNWYS</w:t>
      </w:r>
    </w:p>
    <w:p w14:paraId="26B68F36" w14:textId="77777777" w:rsidR="006F274A" w:rsidRPr="00EF7376" w:rsidRDefault="006F274A" w:rsidP="006F274A">
      <w:pPr>
        <w:rPr>
          <w:rFonts w:ascii="Arial" w:hAnsi="Arial" w:cs="Arial"/>
          <w:b/>
          <w:sz w:val="32"/>
          <w:szCs w:val="32"/>
        </w:rPr>
      </w:pPr>
    </w:p>
    <w:p w14:paraId="44A0CB94" w14:textId="77777777" w:rsidR="006F274A" w:rsidRPr="00EF7376" w:rsidRDefault="006F274A" w:rsidP="006F274A">
      <w:pPr>
        <w:jc w:val="center"/>
        <w:rPr>
          <w:rFonts w:ascii="Arial" w:hAnsi="Arial" w:cs="Arial"/>
          <w:b/>
        </w:rPr>
      </w:pPr>
    </w:p>
    <w:p w14:paraId="67AED91C" w14:textId="77777777" w:rsidR="006F274A" w:rsidRPr="00EF7376" w:rsidRDefault="006F274A" w:rsidP="006F274A">
      <w:pPr>
        <w:ind w:left="2160" w:firstLine="720"/>
        <w:rPr>
          <w:rFonts w:ascii="Arial" w:hAnsi="Arial" w:cs="Arial"/>
          <w:sz w:val="32"/>
          <w:szCs w:val="32"/>
        </w:rPr>
      </w:pPr>
    </w:p>
    <w:p w14:paraId="66CC5AE1" w14:textId="7712CBC8" w:rsidR="00E72394" w:rsidRPr="00EF7376" w:rsidRDefault="00A924D7" w:rsidP="00E72394">
      <w:pPr>
        <w:ind w:left="720"/>
        <w:rPr>
          <w:rFonts w:ascii="Arial" w:hAnsi="Arial" w:cs="Arial"/>
          <w:sz w:val="28"/>
          <w:szCs w:val="32"/>
        </w:rPr>
      </w:pP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sidR="00E72394">
        <w:rPr>
          <w:rFonts w:ascii="Arial" w:hAnsi="Arial" w:cs="Arial"/>
          <w:sz w:val="28"/>
          <w:szCs w:val="32"/>
        </w:rPr>
        <w:tab/>
      </w:r>
      <w:r w:rsidR="00AD3904">
        <w:rPr>
          <w:rFonts w:ascii="Arial" w:hAnsi="Arial" w:cs="Arial"/>
          <w:sz w:val="28"/>
          <w:szCs w:val="32"/>
        </w:rPr>
        <w:t>Tudalen</w:t>
      </w:r>
    </w:p>
    <w:p w14:paraId="48C757E2" w14:textId="77777777" w:rsidR="00E72394" w:rsidRPr="007F745E" w:rsidRDefault="00E72394" w:rsidP="00E72394">
      <w:pPr>
        <w:ind w:left="2160" w:firstLine="720"/>
        <w:rPr>
          <w:rFonts w:ascii="Arial" w:hAnsi="Arial" w:cs="Arial"/>
          <w:sz w:val="28"/>
          <w:szCs w:val="32"/>
        </w:rPr>
      </w:pPr>
      <w:r w:rsidRPr="00EF7376">
        <w:rPr>
          <w:rFonts w:ascii="Arial" w:hAnsi="Arial" w:cs="Arial"/>
          <w:sz w:val="28"/>
          <w:szCs w:val="32"/>
        </w:rPr>
        <w:tab/>
      </w:r>
      <w:r w:rsidRPr="00EF7376">
        <w:rPr>
          <w:rFonts w:ascii="Arial" w:hAnsi="Arial" w:cs="Arial"/>
          <w:sz w:val="28"/>
          <w:szCs w:val="32"/>
        </w:rPr>
        <w:tab/>
      </w:r>
      <w:r w:rsidRPr="00EF7376">
        <w:rPr>
          <w:rFonts w:ascii="Arial" w:hAnsi="Arial" w:cs="Arial"/>
          <w:sz w:val="28"/>
          <w:szCs w:val="32"/>
        </w:rPr>
        <w:tab/>
      </w:r>
      <w:r w:rsidRPr="00EF7376">
        <w:rPr>
          <w:rFonts w:ascii="Arial" w:hAnsi="Arial" w:cs="Arial"/>
          <w:sz w:val="28"/>
          <w:szCs w:val="32"/>
        </w:rPr>
        <w:tab/>
      </w:r>
      <w:r w:rsidRPr="007F745E">
        <w:rPr>
          <w:rFonts w:ascii="Arial" w:hAnsi="Arial" w:cs="Arial"/>
          <w:sz w:val="28"/>
          <w:szCs w:val="32"/>
        </w:rPr>
        <w:t xml:space="preserve">                                                   </w:t>
      </w:r>
    </w:p>
    <w:p w14:paraId="22835364" w14:textId="1D857E2A" w:rsidR="00E72394" w:rsidRPr="00491095"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95369B">
        <w:rPr>
          <w:rFonts w:ascii="Arial" w:hAnsi="Arial" w:cs="Arial"/>
          <w:color w:val="FF0000"/>
          <w:sz w:val="28"/>
          <w:szCs w:val="32"/>
        </w:rPr>
        <w:t xml:space="preserve">  </w:t>
      </w:r>
      <w:r w:rsidRPr="0095369B">
        <w:rPr>
          <w:rFonts w:ascii="Arial" w:hAnsi="Arial" w:cs="Arial"/>
          <w:color w:val="FF0000"/>
          <w:sz w:val="28"/>
          <w:szCs w:val="32"/>
        </w:rPr>
        <w:tab/>
      </w:r>
      <w:r w:rsidR="003E300B">
        <w:rPr>
          <w:rFonts w:ascii="Arial" w:hAnsi="Arial" w:cs="Arial"/>
          <w:sz w:val="28"/>
          <w:szCs w:val="32"/>
        </w:rPr>
        <w:t>B</w:t>
      </w:r>
      <w:r w:rsidR="00AC1733">
        <w:rPr>
          <w:rFonts w:ascii="Arial" w:hAnsi="Arial" w:cs="Arial"/>
          <w:sz w:val="28"/>
          <w:szCs w:val="32"/>
        </w:rPr>
        <w:t xml:space="preserve">eth yw </w:t>
      </w:r>
      <w:r w:rsidR="003E300B">
        <w:rPr>
          <w:rFonts w:ascii="Arial" w:hAnsi="Arial" w:cs="Arial"/>
          <w:sz w:val="28"/>
          <w:szCs w:val="32"/>
        </w:rPr>
        <w:t>Grantiau Busnes ar gyfer Arloesi – Sir Ddinbych</w:t>
      </w:r>
      <w:r w:rsidRPr="00491095">
        <w:rPr>
          <w:rFonts w:ascii="Arial" w:eastAsia="Times New Roman" w:hAnsi="Arial" w:cs="Arial"/>
          <w:sz w:val="28"/>
          <w:szCs w:val="32"/>
          <w:lang w:eastAsia="en-GB"/>
        </w:rPr>
        <w:t>?</w:t>
      </w:r>
      <w:r w:rsidRPr="00491095">
        <w:rPr>
          <w:rFonts w:ascii="Arial" w:eastAsia="Times New Roman" w:hAnsi="Arial" w:cs="Arial"/>
          <w:sz w:val="28"/>
          <w:szCs w:val="32"/>
          <w:lang w:eastAsia="en-GB"/>
        </w:rPr>
        <w:tab/>
      </w:r>
      <w:r w:rsidRPr="00491095">
        <w:rPr>
          <w:rFonts w:ascii="Arial" w:eastAsia="Times New Roman" w:hAnsi="Arial" w:cs="Arial"/>
          <w:sz w:val="28"/>
          <w:szCs w:val="32"/>
          <w:lang w:eastAsia="en-GB"/>
        </w:rPr>
        <w:tab/>
        <w:t>3</w:t>
      </w:r>
      <w:r w:rsidRPr="00491095">
        <w:rPr>
          <w:rFonts w:ascii="Arial" w:eastAsia="Times New Roman" w:hAnsi="Arial" w:cs="Arial"/>
          <w:sz w:val="28"/>
          <w:szCs w:val="32"/>
          <w:lang w:eastAsia="en-GB"/>
        </w:rPr>
        <w:tab/>
      </w:r>
    </w:p>
    <w:p w14:paraId="2322F873" w14:textId="77777777" w:rsidR="00E72394" w:rsidRPr="00491095" w:rsidRDefault="00E72394" w:rsidP="00E72394">
      <w:pPr>
        <w:pStyle w:val="ListParagraph"/>
        <w:spacing w:after="0" w:line="240" w:lineRule="auto"/>
        <w:rPr>
          <w:rFonts w:ascii="Arial" w:eastAsia="Times New Roman" w:hAnsi="Arial" w:cs="Arial"/>
          <w:sz w:val="28"/>
          <w:szCs w:val="32"/>
          <w:lang w:eastAsia="en-GB"/>
        </w:rPr>
      </w:pPr>
    </w:p>
    <w:p w14:paraId="0FA21472" w14:textId="11871560" w:rsidR="00E72394" w:rsidRPr="00D31D9B" w:rsidRDefault="00E72394" w:rsidP="00E72394">
      <w:pPr>
        <w:pStyle w:val="ListParagraph"/>
        <w:numPr>
          <w:ilvl w:val="0"/>
          <w:numId w:val="3"/>
        </w:numPr>
        <w:spacing w:after="0"/>
        <w:ind w:left="720"/>
        <w:rPr>
          <w:rFonts w:ascii="Arial" w:eastAsia="Times New Roman" w:hAnsi="Arial" w:cs="Arial"/>
          <w:color w:val="FF0000"/>
          <w:sz w:val="28"/>
          <w:szCs w:val="32"/>
          <w:lang w:eastAsia="en-GB"/>
        </w:rPr>
      </w:pPr>
      <w:r w:rsidRPr="00491095">
        <w:rPr>
          <w:rFonts w:ascii="Arial" w:hAnsi="Arial" w:cs="Arial"/>
          <w:sz w:val="28"/>
          <w:szCs w:val="32"/>
        </w:rPr>
        <w:tab/>
      </w:r>
      <w:r w:rsidR="003E300B">
        <w:rPr>
          <w:rFonts w:ascii="Arial" w:hAnsi="Arial" w:cs="Arial"/>
          <w:sz w:val="28"/>
          <w:szCs w:val="32"/>
        </w:rPr>
        <w:t>Sut i gael cyngor a chyflwyno cais</w:t>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t>3</w:t>
      </w:r>
      <w:r w:rsidRPr="0095369B">
        <w:rPr>
          <w:rFonts w:ascii="Arial" w:hAnsi="Arial" w:cs="Arial"/>
          <w:color w:val="FF0000"/>
          <w:sz w:val="28"/>
          <w:szCs w:val="32"/>
        </w:rPr>
        <w:tab/>
      </w:r>
      <w:r w:rsidRPr="0095369B">
        <w:rPr>
          <w:rFonts w:ascii="Arial" w:hAnsi="Arial" w:cs="Arial"/>
          <w:color w:val="FF0000"/>
          <w:sz w:val="28"/>
          <w:szCs w:val="32"/>
        </w:rPr>
        <w:tab/>
        <w:t xml:space="preserve">                                                   </w:t>
      </w:r>
    </w:p>
    <w:p w14:paraId="57F70386" w14:textId="259CDD24" w:rsidR="00E72394" w:rsidRPr="00491095"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491095">
        <w:rPr>
          <w:rFonts w:ascii="Arial" w:hAnsi="Arial" w:cs="Arial"/>
          <w:sz w:val="28"/>
          <w:szCs w:val="32"/>
        </w:rPr>
        <w:t xml:space="preserve">  </w:t>
      </w:r>
      <w:r w:rsidRPr="00491095">
        <w:rPr>
          <w:rFonts w:ascii="Arial" w:hAnsi="Arial" w:cs="Arial"/>
          <w:sz w:val="28"/>
          <w:szCs w:val="32"/>
        </w:rPr>
        <w:tab/>
      </w:r>
      <w:r w:rsidR="003E300B">
        <w:rPr>
          <w:rFonts w:ascii="Arial" w:hAnsi="Arial" w:cs="Arial"/>
          <w:sz w:val="28"/>
          <w:szCs w:val="32"/>
        </w:rPr>
        <w:t>Pwy sy’n cael gwneud cais</w:t>
      </w:r>
      <w:r w:rsidR="003E300B" w:rsidRPr="00491095">
        <w:rPr>
          <w:rFonts w:ascii="Arial" w:eastAsia="Times New Roman" w:hAnsi="Arial" w:cs="Arial"/>
          <w:sz w:val="28"/>
          <w:szCs w:val="32"/>
          <w:lang w:eastAsia="en-GB"/>
        </w:rPr>
        <w:t>?</w:t>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005D65FB">
        <w:rPr>
          <w:rFonts w:ascii="Arial" w:hAnsi="Arial" w:cs="Arial"/>
          <w:sz w:val="28"/>
          <w:szCs w:val="32"/>
        </w:rPr>
        <w:t>4</w:t>
      </w:r>
      <w:r w:rsidRPr="00491095">
        <w:rPr>
          <w:rFonts w:ascii="Arial" w:hAnsi="Arial" w:cs="Arial"/>
          <w:sz w:val="28"/>
          <w:szCs w:val="32"/>
        </w:rPr>
        <w:tab/>
      </w:r>
    </w:p>
    <w:p w14:paraId="3A4F08AB" w14:textId="77777777" w:rsidR="00E72394" w:rsidRPr="00CD40AF" w:rsidRDefault="00E72394" w:rsidP="00E72394">
      <w:pPr>
        <w:ind w:left="360"/>
        <w:rPr>
          <w:rFonts w:ascii="Arial" w:hAnsi="Arial" w:cs="Arial"/>
          <w:sz w:val="28"/>
          <w:szCs w:val="32"/>
        </w:rPr>
      </w:pP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r w:rsidRPr="00491095">
        <w:rPr>
          <w:rFonts w:ascii="Arial" w:hAnsi="Arial" w:cs="Arial"/>
          <w:sz w:val="28"/>
          <w:szCs w:val="32"/>
        </w:rPr>
        <w:tab/>
      </w:r>
    </w:p>
    <w:p w14:paraId="050C4B8F" w14:textId="7EEC6633" w:rsidR="00E72394" w:rsidRPr="00DB7C1D"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E4632B">
        <w:rPr>
          <w:rFonts w:ascii="Arial" w:eastAsia="Times New Roman" w:hAnsi="Arial" w:cs="Arial"/>
          <w:sz w:val="28"/>
          <w:szCs w:val="32"/>
          <w:lang w:eastAsia="en-GB"/>
        </w:rPr>
        <w:tab/>
      </w:r>
      <w:r w:rsidR="003E300B">
        <w:rPr>
          <w:rFonts w:ascii="Arial" w:eastAsia="Times New Roman" w:hAnsi="Arial" w:cs="Arial"/>
          <w:sz w:val="28"/>
          <w:szCs w:val="32"/>
          <w:lang w:eastAsia="en-GB"/>
        </w:rPr>
        <w:t xml:space="preserve">Pa gymorth sydd ar gael gan </w:t>
      </w:r>
      <w:r w:rsidR="00BF631A">
        <w:rPr>
          <w:rFonts w:ascii="Arial" w:eastAsia="Times New Roman" w:hAnsi="Arial" w:cs="Arial"/>
          <w:sz w:val="28"/>
          <w:szCs w:val="32"/>
          <w:lang w:eastAsia="en-GB"/>
        </w:rPr>
        <w:t>F</w:t>
      </w:r>
      <w:r w:rsidR="003E300B">
        <w:rPr>
          <w:rFonts w:ascii="Arial" w:eastAsia="Times New Roman" w:hAnsi="Arial" w:cs="Arial"/>
          <w:sz w:val="28"/>
          <w:szCs w:val="32"/>
          <w:lang w:eastAsia="en-GB"/>
        </w:rPr>
        <w:t>usnes Cymru</w:t>
      </w:r>
      <w:r w:rsidRPr="00E4632B">
        <w:rPr>
          <w:rFonts w:ascii="Arial" w:eastAsia="Times New Roman" w:hAnsi="Arial" w:cs="Arial"/>
          <w:sz w:val="28"/>
          <w:szCs w:val="32"/>
          <w:lang w:eastAsia="en-GB"/>
        </w:rPr>
        <w:t>?</w:t>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sidRPr="00E4632B">
        <w:rPr>
          <w:rFonts w:ascii="Arial" w:eastAsia="Times New Roman" w:hAnsi="Arial" w:cs="Arial"/>
          <w:sz w:val="28"/>
          <w:szCs w:val="32"/>
          <w:lang w:eastAsia="en-GB"/>
        </w:rPr>
        <w:tab/>
      </w:r>
      <w:r>
        <w:rPr>
          <w:rFonts w:ascii="Arial" w:eastAsia="Times New Roman" w:hAnsi="Arial" w:cs="Arial"/>
          <w:sz w:val="28"/>
          <w:szCs w:val="32"/>
          <w:lang w:eastAsia="en-GB"/>
        </w:rPr>
        <w:t>4</w:t>
      </w:r>
    </w:p>
    <w:p w14:paraId="43BB72B5" w14:textId="77777777" w:rsidR="00E72394" w:rsidRPr="0095369B" w:rsidRDefault="00E72394" w:rsidP="00E72394">
      <w:pPr>
        <w:ind w:left="360"/>
        <w:rPr>
          <w:rFonts w:ascii="Arial" w:hAnsi="Arial" w:cs="Arial"/>
          <w:color w:val="FF0000"/>
          <w:sz w:val="28"/>
          <w:szCs w:val="32"/>
        </w:rPr>
      </w:pPr>
      <w:r w:rsidRPr="0095369B">
        <w:rPr>
          <w:rFonts w:ascii="Arial" w:hAnsi="Arial" w:cs="Arial"/>
          <w:color w:val="FF0000"/>
          <w:sz w:val="28"/>
          <w:szCs w:val="32"/>
        </w:rPr>
        <w:tab/>
      </w:r>
      <w:r w:rsidRPr="0095369B">
        <w:rPr>
          <w:rFonts w:ascii="Arial" w:hAnsi="Arial" w:cs="Arial"/>
          <w:color w:val="FF0000"/>
          <w:sz w:val="28"/>
          <w:szCs w:val="32"/>
        </w:rPr>
        <w:tab/>
      </w:r>
      <w:r w:rsidRPr="0095369B">
        <w:rPr>
          <w:rFonts w:ascii="Arial" w:hAnsi="Arial" w:cs="Arial"/>
          <w:color w:val="FF0000"/>
          <w:sz w:val="28"/>
          <w:szCs w:val="32"/>
        </w:rPr>
        <w:tab/>
      </w:r>
      <w:r w:rsidRPr="0095369B">
        <w:rPr>
          <w:rFonts w:ascii="Arial" w:hAnsi="Arial" w:cs="Arial"/>
          <w:color w:val="FF0000"/>
          <w:sz w:val="28"/>
          <w:szCs w:val="32"/>
        </w:rPr>
        <w:tab/>
        <w:t xml:space="preserve">                                                </w:t>
      </w:r>
    </w:p>
    <w:p w14:paraId="092C67B8" w14:textId="3ACA3B2E" w:rsidR="00E72394" w:rsidRPr="00BF0EC5" w:rsidRDefault="00E72394" w:rsidP="00E72394">
      <w:pPr>
        <w:pStyle w:val="ListParagraph"/>
        <w:numPr>
          <w:ilvl w:val="0"/>
          <w:numId w:val="3"/>
        </w:numPr>
        <w:spacing w:after="0" w:line="240" w:lineRule="auto"/>
        <w:ind w:left="720"/>
        <w:rPr>
          <w:rFonts w:ascii="Arial" w:eastAsia="Times New Roman" w:hAnsi="Arial" w:cs="Arial"/>
          <w:color w:val="FF0000"/>
          <w:sz w:val="28"/>
          <w:szCs w:val="32"/>
          <w:lang w:eastAsia="en-GB"/>
        </w:rPr>
      </w:pPr>
      <w:r w:rsidRPr="0095369B">
        <w:rPr>
          <w:rFonts w:ascii="Arial" w:hAnsi="Arial" w:cs="Arial"/>
          <w:color w:val="FF0000"/>
          <w:sz w:val="28"/>
          <w:szCs w:val="32"/>
        </w:rPr>
        <w:t xml:space="preserve">  </w:t>
      </w:r>
      <w:r w:rsidRPr="0095369B">
        <w:rPr>
          <w:rFonts w:ascii="Arial" w:hAnsi="Arial" w:cs="Arial"/>
          <w:color w:val="FF0000"/>
          <w:sz w:val="28"/>
          <w:szCs w:val="32"/>
        </w:rPr>
        <w:tab/>
      </w:r>
      <w:r w:rsidR="003E300B">
        <w:rPr>
          <w:rFonts w:ascii="Arial" w:eastAsia="Times New Roman" w:hAnsi="Arial" w:cs="Arial"/>
          <w:sz w:val="28"/>
          <w:szCs w:val="32"/>
          <w:lang w:eastAsia="en-GB"/>
        </w:rPr>
        <w:t>Pa gymorth grant sydd ar gael</w:t>
      </w:r>
      <w:r w:rsidRPr="00DB7C1D">
        <w:rPr>
          <w:rFonts w:ascii="Arial" w:eastAsia="Times New Roman" w:hAnsi="Arial" w:cs="Arial"/>
          <w:sz w:val="28"/>
          <w:szCs w:val="32"/>
          <w:lang w:eastAsia="en-GB"/>
        </w:rPr>
        <w:t>?</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5</w:t>
      </w:r>
    </w:p>
    <w:p w14:paraId="0793A8C8" w14:textId="77777777" w:rsidR="00E72394" w:rsidRPr="00BF0EC5" w:rsidRDefault="00E72394" w:rsidP="00E72394">
      <w:pPr>
        <w:pStyle w:val="ListParagraph"/>
        <w:spacing w:after="0"/>
        <w:ind w:left="1080"/>
        <w:rPr>
          <w:rFonts w:ascii="Arial" w:eastAsia="Times New Roman" w:hAnsi="Arial" w:cs="Arial"/>
          <w:sz w:val="28"/>
          <w:szCs w:val="32"/>
          <w:lang w:eastAsia="en-GB"/>
        </w:rPr>
      </w:pPr>
    </w:p>
    <w:p w14:paraId="46BEB734" w14:textId="53892CF0" w:rsidR="00E72394" w:rsidRPr="0095369B" w:rsidRDefault="00E72394" w:rsidP="00E72394">
      <w:pPr>
        <w:pStyle w:val="ListParagraph"/>
        <w:numPr>
          <w:ilvl w:val="0"/>
          <w:numId w:val="3"/>
        </w:numPr>
        <w:spacing w:after="0" w:line="240" w:lineRule="auto"/>
        <w:ind w:left="720"/>
        <w:rPr>
          <w:rFonts w:ascii="Arial" w:eastAsia="Times New Roman" w:hAnsi="Arial" w:cs="Arial"/>
          <w:color w:val="FF0000"/>
          <w:sz w:val="28"/>
          <w:szCs w:val="32"/>
          <w:lang w:eastAsia="en-GB"/>
        </w:rPr>
      </w:pPr>
      <w:r w:rsidRPr="00DB7C1D">
        <w:rPr>
          <w:rFonts w:ascii="Arial" w:eastAsia="Times New Roman" w:hAnsi="Arial" w:cs="Arial"/>
          <w:sz w:val="28"/>
          <w:szCs w:val="32"/>
          <w:lang w:eastAsia="en-GB"/>
        </w:rPr>
        <w:tab/>
      </w:r>
      <w:r w:rsidR="003E300B">
        <w:rPr>
          <w:rFonts w:ascii="Arial" w:eastAsia="Times New Roman" w:hAnsi="Arial" w:cs="Arial"/>
          <w:sz w:val="28"/>
          <w:szCs w:val="32"/>
          <w:lang w:eastAsia="en-GB"/>
        </w:rPr>
        <w:t>Llenwi Ffurflen Mynegi Diddordeb</w:t>
      </w:r>
      <w:r w:rsidR="003E300B" w:rsidRPr="00A753AE">
        <w:rPr>
          <w:rFonts w:ascii="Arial" w:hAnsi="Arial" w:cs="Arial"/>
          <w:sz w:val="28"/>
          <w:szCs w:val="32"/>
        </w:rPr>
        <w:t xml:space="preserve"> </w:t>
      </w:r>
      <w:r w:rsidR="003E300B">
        <w:rPr>
          <w:rFonts w:ascii="Arial" w:hAnsi="Arial" w:cs="Arial"/>
          <w:sz w:val="28"/>
          <w:szCs w:val="32"/>
        </w:rPr>
        <w:tab/>
      </w:r>
      <w:r w:rsidR="003E300B">
        <w:rPr>
          <w:rFonts w:ascii="Arial" w:hAnsi="Arial" w:cs="Arial"/>
          <w:sz w:val="28"/>
          <w:szCs w:val="32"/>
        </w:rPr>
        <w:tab/>
      </w:r>
      <w:r w:rsidR="003E300B">
        <w:rPr>
          <w:rFonts w:ascii="Arial" w:hAnsi="Arial" w:cs="Arial"/>
          <w:sz w:val="28"/>
          <w:szCs w:val="32"/>
        </w:rPr>
        <w:tab/>
      </w:r>
      <w:r>
        <w:rPr>
          <w:rFonts w:ascii="Arial" w:eastAsia="Times New Roman" w:hAnsi="Arial" w:cs="Arial"/>
          <w:sz w:val="28"/>
          <w:szCs w:val="32"/>
          <w:lang w:eastAsia="en-GB"/>
        </w:rPr>
        <w:t xml:space="preserve"> </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6</w:t>
      </w:r>
    </w:p>
    <w:p w14:paraId="1D8728B9" w14:textId="77777777" w:rsidR="00E72394" w:rsidRPr="0095369B" w:rsidRDefault="00E72394" w:rsidP="00E72394">
      <w:pPr>
        <w:pStyle w:val="ListParagraph"/>
        <w:spacing w:after="0"/>
        <w:ind w:left="1080"/>
        <w:rPr>
          <w:rFonts w:ascii="Arial" w:hAnsi="Arial" w:cs="Arial"/>
          <w:color w:val="FF0000"/>
          <w:sz w:val="28"/>
          <w:szCs w:val="32"/>
        </w:rPr>
      </w:pPr>
    </w:p>
    <w:p w14:paraId="65320B16" w14:textId="53477F9D" w:rsidR="00E72394" w:rsidRPr="00A753AE" w:rsidRDefault="00E72394" w:rsidP="00E72394">
      <w:pPr>
        <w:pStyle w:val="ListParagraph"/>
        <w:numPr>
          <w:ilvl w:val="0"/>
          <w:numId w:val="3"/>
        </w:numPr>
        <w:spacing w:after="0" w:line="240" w:lineRule="auto"/>
        <w:ind w:left="720"/>
        <w:rPr>
          <w:rFonts w:ascii="Arial" w:eastAsia="Times New Roman" w:hAnsi="Arial" w:cs="Arial"/>
          <w:sz w:val="28"/>
          <w:szCs w:val="32"/>
          <w:lang w:eastAsia="en-GB"/>
        </w:rPr>
      </w:pPr>
      <w:r w:rsidRPr="00A753AE">
        <w:rPr>
          <w:rFonts w:ascii="Arial" w:hAnsi="Arial" w:cs="Arial"/>
          <w:sz w:val="28"/>
          <w:szCs w:val="32"/>
        </w:rPr>
        <w:tab/>
      </w:r>
      <w:r w:rsidR="003E300B">
        <w:rPr>
          <w:rFonts w:ascii="Arial" w:hAnsi="Arial" w:cs="Arial"/>
          <w:sz w:val="28"/>
          <w:szCs w:val="32"/>
        </w:rPr>
        <w:t xml:space="preserve">Llenwi Ffurflen Gais </w:t>
      </w:r>
      <w:r w:rsidR="003E300B">
        <w:rPr>
          <w:rFonts w:ascii="Arial" w:hAnsi="Arial" w:cs="Arial"/>
          <w:sz w:val="28"/>
          <w:szCs w:val="32"/>
        </w:rPr>
        <w:tab/>
      </w:r>
      <w:r w:rsidR="003E300B">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sidRPr="00A753AE">
        <w:rPr>
          <w:rFonts w:ascii="Arial" w:hAnsi="Arial" w:cs="Arial"/>
          <w:sz w:val="28"/>
          <w:szCs w:val="32"/>
        </w:rPr>
        <w:tab/>
      </w:r>
      <w:r>
        <w:rPr>
          <w:rFonts w:ascii="Arial" w:hAnsi="Arial" w:cs="Arial"/>
          <w:sz w:val="28"/>
          <w:szCs w:val="32"/>
        </w:rPr>
        <w:t>7</w:t>
      </w:r>
    </w:p>
    <w:p w14:paraId="4BE02894" w14:textId="77777777" w:rsidR="00E72394" w:rsidRPr="003F11EA" w:rsidRDefault="00E72394" w:rsidP="00E72394">
      <w:pPr>
        <w:ind w:left="360"/>
        <w:rPr>
          <w:rFonts w:ascii="Arial" w:hAnsi="Arial" w:cs="Arial"/>
          <w:sz w:val="28"/>
          <w:szCs w:val="32"/>
        </w:rPr>
      </w:pPr>
    </w:p>
    <w:p w14:paraId="71818A95" w14:textId="567FE6D4" w:rsidR="00E72394" w:rsidRDefault="00E72394" w:rsidP="00E72394">
      <w:pPr>
        <w:pStyle w:val="ListParagraph"/>
        <w:numPr>
          <w:ilvl w:val="0"/>
          <w:numId w:val="3"/>
        </w:numPr>
        <w:spacing w:after="0"/>
        <w:ind w:left="720"/>
        <w:rPr>
          <w:rFonts w:ascii="Arial" w:eastAsia="Times New Roman" w:hAnsi="Arial" w:cs="Arial"/>
          <w:sz w:val="28"/>
          <w:szCs w:val="32"/>
          <w:lang w:eastAsia="en-GB"/>
        </w:rPr>
      </w:pPr>
      <w:r w:rsidRPr="003F11EA">
        <w:rPr>
          <w:rFonts w:ascii="Arial" w:eastAsia="Times New Roman" w:hAnsi="Arial" w:cs="Arial"/>
          <w:sz w:val="28"/>
          <w:szCs w:val="32"/>
          <w:lang w:eastAsia="en-GB"/>
        </w:rPr>
        <w:tab/>
      </w:r>
      <w:r w:rsidR="003E300B">
        <w:rPr>
          <w:rFonts w:ascii="Arial" w:eastAsia="Times New Roman" w:hAnsi="Arial" w:cs="Arial"/>
          <w:sz w:val="28"/>
          <w:szCs w:val="32"/>
          <w:lang w:eastAsia="en-GB"/>
        </w:rPr>
        <w:t>Y Broses Cyflwyno Cais</w:t>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10</w:t>
      </w:r>
    </w:p>
    <w:p w14:paraId="11AE67A6" w14:textId="77777777" w:rsidR="00E72394" w:rsidRPr="00CD40AF" w:rsidRDefault="00E72394" w:rsidP="00E72394">
      <w:pPr>
        <w:pStyle w:val="ListParagraph"/>
        <w:spacing w:after="0"/>
        <w:rPr>
          <w:rFonts w:ascii="Arial" w:eastAsia="Times New Roman" w:hAnsi="Arial" w:cs="Arial"/>
          <w:sz w:val="28"/>
          <w:szCs w:val="32"/>
          <w:lang w:eastAsia="en-GB"/>
        </w:rPr>
      </w:pPr>
    </w:p>
    <w:p w14:paraId="6ACB05F9" w14:textId="2D61CF4B" w:rsidR="00E72394" w:rsidRDefault="00E72394" w:rsidP="00E72394">
      <w:pPr>
        <w:pStyle w:val="ListParagraph"/>
        <w:numPr>
          <w:ilvl w:val="0"/>
          <w:numId w:val="3"/>
        </w:numPr>
        <w:spacing w:after="0"/>
        <w:ind w:left="720"/>
        <w:rPr>
          <w:rFonts w:ascii="Arial" w:eastAsia="Times New Roman" w:hAnsi="Arial" w:cs="Arial"/>
          <w:sz w:val="28"/>
          <w:szCs w:val="32"/>
          <w:lang w:eastAsia="en-GB"/>
        </w:rPr>
      </w:pPr>
      <w:r>
        <w:rPr>
          <w:rFonts w:ascii="Arial" w:eastAsia="Times New Roman" w:hAnsi="Arial" w:cs="Arial"/>
          <w:sz w:val="28"/>
          <w:szCs w:val="32"/>
          <w:lang w:eastAsia="en-GB"/>
        </w:rPr>
        <w:t xml:space="preserve">          </w:t>
      </w:r>
      <w:r w:rsidR="003E300B">
        <w:rPr>
          <w:rFonts w:ascii="Arial" w:eastAsia="Times New Roman" w:hAnsi="Arial" w:cs="Arial"/>
          <w:sz w:val="28"/>
          <w:szCs w:val="32"/>
          <w:lang w:eastAsia="en-GB"/>
        </w:rPr>
        <w:t xml:space="preserve">Sut y darperir y cymorth ariannol </w:t>
      </w:r>
      <w:r w:rsidR="003E300B">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r>
      <w:r>
        <w:rPr>
          <w:rFonts w:ascii="Arial" w:eastAsia="Times New Roman" w:hAnsi="Arial" w:cs="Arial"/>
          <w:sz w:val="28"/>
          <w:szCs w:val="32"/>
          <w:lang w:eastAsia="en-GB"/>
        </w:rPr>
        <w:tab/>
        <w:t>11</w:t>
      </w:r>
    </w:p>
    <w:p w14:paraId="09B103EB" w14:textId="77777777" w:rsidR="00E72394" w:rsidRPr="00CD40AF" w:rsidRDefault="00E72394" w:rsidP="00E72394">
      <w:pPr>
        <w:rPr>
          <w:rFonts w:ascii="Arial" w:hAnsi="Arial" w:cs="Arial"/>
          <w:sz w:val="28"/>
          <w:szCs w:val="32"/>
        </w:rPr>
      </w:pPr>
    </w:p>
    <w:p w14:paraId="66EFF58E" w14:textId="2B678152" w:rsidR="00E72394" w:rsidRPr="00893745" w:rsidRDefault="00E72394" w:rsidP="00E72394">
      <w:pPr>
        <w:ind w:left="360"/>
        <w:rPr>
          <w:rFonts w:ascii="Arial" w:hAnsi="Arial" w:cs="Arial"/>
          <w:sz w:val="28"/>
          <w:szCs w:val="32"/>
        </w:rPr>
      </w:pPr>
      <w:r>
        <w:rPr>
          <w:rFonts w:ascii="Arial" w:hAnsi="Arial" w:cs="Arial"/>
          <w:sz w:val="28"/>
          <w:szCs w:val="32"/>
        </w:rPr>
        <w:t>10.</w:t>
      </w:r>
      <w:r>
        <w:rPr>
          <w:rFonts w:ascii="Arial" w:hAnsi="Arial" w:cs="Arial"/>
          <w:sz w:val="28"/>
          <w:szCs w:val="32"/>
        </w:rPr>
        <w:tab/>
        <w:t>Te</w:t>
      </w:r>
      <w:r w:rsidR="003E300B">
        <w:rPr>
          <w:rFonts w:ascii="Arial" w:hAnsi="Arial" w:cs="Arial"/>
          <w:sz w:val="28"/>
          <w:szCs w:val="32"/>
        </w:rPr>
        <w:t xml:space="preserve">lerau ac Amodau </w:t>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r>
      <w:r>
        <w:rPr>
          <w:rFonts w:ascii="Arial" w:hAnsi="Arial" w:cs="Arial"/>
          <w:sz w:val="28"/>
          <w:szCs w:val="32"/>
        </w:rPr>
        <w:tab/>
        <w:t>12</w:t>
      </w:r>
    </w:p>
    <w:p w14:paraId="151FC2D9" w14:textId="1EAC48B7" w:rsidR="00893745" w:rsidRPr="00893745" w:rsidRDefault="00893745" w:rsidP="00E72394">
      <w:pPr>
        <w:ind w:left="720"/>
        <w:rPr>
          <w:rFonts w:ascii="Arial" w:hAnsi="Arial" w:cs="Arial"/>
          <w:sz w:val="28"/>
          <w:szCs w:val="32"/>
        </w:rPr>
      </w:pPr>
    </w:p>
    <w:p w14:paraId="34850EF9" w14:textId="02D3F16B" w:rsidR="00FB650A" w:rsidRPr="00D31D9B" w:rsidRDefault="00FB650A" w:rsidP="00FB650A">
      <w:pPr>
        <w:pStyle w:val="ListParagraph"/>
        <w:ind w:left="0"/>
        <w:rPr>
          <w:rFonts w:ascii="Arial" w:eastAsia="Times New Roman" w:hAnsi="Arial" w:cs="Arial"/>
          <w:b/>
          <w:bCs/>
          <w:sz w:val="28"/>
          <w:szCs w:val="32"/>
          <w:lang w:eastAsia="en-GB"/>
        </w:rPr>
      </w:pPr>
      <w:r w:rsidRPr="00D31D9B">
        <w:rPr>
          <w:rFonts w:ascii="Arial" w:hAnsi="Arial" w:cs="Arial"/>
          <w:b/>
          <w:bCs/>
          <w:sz w:val="32"/>
          <w:szCs w:val="36"/>
        </w:rPr>
        <w:t>A</w:t>
      </w:r>
      <w:r w:rsidR="003E300B">
        <w:rPr>
          <w:rFonts w:ascii="Arial" w:hAnsi="Arial" w:cs="Arial"/>
          <w:b/>
          <w:bCs/>
          <w:sz w:val="32"/>
          <w:szCs w:val="36"/>
        </w:rPr>
        <w:t>todiadau</w:t>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r w:rsidRPr="00D31D9B">
        <w:rPr>
          <w:rFonts w:ascii="Arial" w:hAnsi="Arial" w:cs="Arial"/>
          <w:b/>
          <w:bCs/>
          <w:sz w:val="28"/>
          <w:szCs w:val="32"/>
        </w:rPr>
        <w:tab/>
      </w:r>
    </w:p>
    <w:p w14:paraId="6F9C3BCC" w14:textId="77777777" w:rsidR="00FB650A" w:rsidRPr="003F11EA" w:rsidRDefault="00FB650A" w:rsidP="00FB650A">
      <w:pPr>
        <w:pStyle w:val="ListParagraph"/>
        <w:spacing w:after="0"/>
        <w:rPr>
          <w:rFonts w:ascii="Arial" w:eastAsia="Times New Roman" w:hAnsi="Arial" w:cs="Arial"/>
          <w:sz w:val="28"/>
          <w:szCs w:val="32"/>
          <w:lang w:eastAsia="en-GB"/>
        </w:rPr>
      </w:pPr>
    </w:p>
    <w:p w14:paraId="57AEFD0A" w14:textId="185D3C2D" w:rsidR="00FB650A" w:rsidRPr="00D31D9B" w:rsidRDefault="003E300B" w:rsidP="00FB650A">
      <w:pPr>
        <w:pStyle w:val="ListParagraph"/>
        <w:numPr>
          <w:ilvl w:val="0"/>
          <w:numId w:val="14"/>
        </w:numPr>
        <w:rPr>
          <w:rFonts w:ascii="Arial" w:hAnsi="Arial" w:cs="Arial"/>
          <w:sz w:val="28"/>
          <w:szCs w:val="32"/>
        </w:rPr>
      </w:pPr>
      <w:r>
        <w:rPr>
          <w:rFonts w:ascii="Arial" w:hAnsi="Arial" w:cs="Arial"/>
          <w:sz w:val="28"/>
          <w:szCs w:val="32"/>
        </w:rPr>
        <w:t>Llenwi Ffurflen Hawlio Taliad</w:t>
      </w:r>
      <w:r>
        <w:rPr>
          <w:rFonts w:ascii="Arial" w:hAnsi="Arial" w:cs="Arial"/>
          <w:sz w:val="28"/>
          <w:szCs w:val="32"/>
        </w:rPr>
        <w:tab/>
      </w:r>
      <w:r>
        <w:rPr>
          <w:rFonts w:ascii="Arial" w:hAnsi="Arial" w:cs="Arial"/>
          <w:sz w:val="28"/>
          <w:szCs w:val="32"/>
        </w:rPr>
        <w:tab/>
      </w:r>
      <w:r w:rsidR="00FB650A">
        <w:rPr>
          <w:rFonts w:ascii="Arial" w:hAnsi="Arial" w:cs="Arial"/>
          <w:sz w:val="28"/>
          <w:szCs w:val="32"/>
        </w:rPr>
        <w:tab/>
      </w:r>
      <w:r w:rsidR="00FB650A" w:rsidRPr="00D31D9B">
        <w:rPr>
          <w:rFonts w:ascii="Arial" w:hAnsi="Arial" w:cs="Arial"/>
          <w:sz w:val="28"/>
          <w:szCs w:val="32"/>
        </w:rPr>
        <w:tab/>
      </w:r>
      <w:r w:rsidR="00FB650A" w:rsidRPr="00D31D9B">
        <w:rPr>
          <w:rFonts w:ascii="Arial" w:hAnsi="Arial" w:cs="Arial"/>
          <w:sz w:val="28"/>
          <w:szCs w:val="32"/>
        </w:rPr>
        <w:tab/>
      </w:r>
      <w:r w:rsidR="00FB650A" w:rsidRPr="00D31D9B">
        <w:rPr>
          <w:rFonts w:ascii="Arial" w:hAnsi="Arial" w:cs="Arial"/>
          <w:sz w:val="28"/>
          <w:szCs w:val="32"/>
        </w:rPr>
        <w:tab/>
      </w:r>
      <w:r w:rsidR="00FB650A" w:rsidRPr="00D31D9B">
        <w:rPr>
          <w:rFonts w:ascii="Arial" w:hAnsi="Arial" w:cs="Arial"/>
          <w:sz w:val="28"/>
          <w:szCs w:val="32"/>
        </w:rPr>
        <w:tab/>
      </w:r>
      <w:r w:rsidR="00FB650A">
        <w:rPr>
          <w:rFonts w:ascii="Arial" w:hAnsi="Arial" w:cs="Arial"/>
          <w:sz w:val="28"/>
          <w:szCs w:val="32"/>
        </w:rPr>
        <w:tab/>
      </w:r>
      <w:r w:rsidR="00FB650A" w:rsidRPr="00D31D9B">
        <w:rPr>
          <w:rFonts w:ascii="Arial" w:hAnsi="Arial" w:cs="Arial"/>
          <w:sz w:val="28"/>
          <w:szCs w:val="32"/>
        </w:rPr>
        <w:t>1</w:t>
      </w:r>
      <w:r w:rsidR="00FB650A">
        <w:rPr>
          <w:rFonts w:ascii="Arial" w:hAnsi="Arial" w:cs="Arial"/>
          <w:sz w:val="28"/>
          <w:szCs w:val="32"/>
        </w:rPr>
        <w:t>3</w:t>
      </w:r>
    </w:p>
    <w:p w14:paraId="6C12454D" w14:textId="6DC853E4" w:rsidR="001D5D72" w:rsidRDefault="001D5D72" w:rsidP="00F80E82">
      <w:pPr>
        <w:ind w:left="720"/>
        <w:rPr>
          <w:rFonts w:ascii="Arial" w:hAnsi="Arial" w:cs="Arial"/>
          <w:sz w:val="28"/>
          <w:szCs w:val="32"/>
        </w:rPr>
      </w:pPr>
    </w:p>
    <w:p w14:paraId="69C486F8" w14:textId="77777777" w:rsidR="00F80E82" w:rsidRDefault="00F80E82" w:rsidP="00C8633A">
      <w:pPr>
        <w:rPr>
          <w:rFonts w:ascii="Arial" w:hAnsi="Arial" w:cs="Arial"/>
          <w:b/>
          <w:bCs/>
          <w:lang w:val="en-GB"/>
        </w:rPr>
      </w:pPr>
    </w:p>
    <w:p w14:paraId="43FF5C4F" w14:textId="5FC30346" w:rsidR="00A924D7" w:rsidRDefault="00A924D7" w:rsidP="00890C76">
      <w:pPr>
        <w:rPr>
          <w:rFonts w:ascii="Arial" w:hAnsi="Arial" w:cs="Arial"/>
          <w:b/>
          <w:bCs/>
          <w:lang w:val="en-GB"/>
        </w:rPr>
      </w:pPr>
    </w:p>
    <w:p w14:paraId="57618CFD" w14:textId="77777777" w:rsidR="00B46673" w:rsidRPr="00890C76" w:rsidRDefault="00B46673" w:rsidP="00890C76">
      <w:pPr>
        <w:rPr>
          <w:rFonts w:ascii="Arial" w:hAnsi="Arial" w:cs="Arial"/>
          <w:b/>
          <w:bCs/>
          <w:lang w:val="en-GB"/>
        </w:rPr>
      </w:pPr>
    </w:p>
    <w:p w14:paraId="22536F7A" w14:textId="725BBA4E" w:rsidR="00654110" w:rsidRPr="008C4D85" w:rsidRDefault="00856D9A" w:rsidP="002F6477">
      <w:pPr>
        <w:pStyle w:val="ListParagraph"/>
        <w:numPr>
          <w:ilvl w:val="0"/>
          <w:numId w:val="2"/>
        </w:numPr>
        <w:spacing w:after="0" w:line="240" w:lineRule="auto"/>
        <w:rPr>
          <w:rFonts w:ascii="Arial" w:hAnsi="Arial" w:cs="Arial"/>
          <w:b/>
          <w:bCs/>
          <w:color w:val="0000CC"/>
          <w:sz w:val="28"/>
          <w:szCs w:val="28"/>
          <w:lang w:val="en-GB"/>
        </w:rPr>
      </w:pPr>
      <w:r>
        <w:rPr>
          <w:rFonts w:ascii="Arial" w:hAnsi="Arial" w:cs="Arial"/>
          <w:b/>
          <w:bCs/>
          <w:color w:val="0000CC"/>
          <w:sz w:val="28"/>
          <w:szCs w:val="28"/>
          <w:lang w:val="en-GB"/>
        </w:rPr>
        <w:lastRenderedPageBreak/>
        <w:t xml:space="preserve">Beth yw Grantiau Busnes ar gyfer Arloesi – Sir Ddinbych? </w:t>
      </w:r>
    </w:p>
    <w:p w14:paraId="3257A3D6" w14:textId="77777777" w:rsidR="00E72394" w:rsidRDefault="00E72394" w:rsidP="00F141CB">
      <w:pPr>
        <w:rPr>
          <w:rFonts w:ascii="Arial" w:hAnsi="Arial" w:cs="Arial"/>
          <w:lang w:val="en-GB"/>
        </w:rPr>
      </w:pPr>
    </w:p>
    <w:p w14:paraId="1AFDA939" w14:textId="3EABABAB" w:rsidR="00B46673" w:rsidRPr="00F70A2F" w:rsidRDefault="00DD1F01" w:rsidP="00E72394">
      <w:pPr>
        <w:rPr>
          <w:rFonts w:ascii="Arial" w:hAnsi="Arial" w:cs="Arial"/>
          <w:shd w:val="clear" w:color="auto" w:fill="FFFFFF"/>
          <w:lang w:val="en-GB"/>
        </w:rPr>
      </w:pPr>
      <w:r>
        <w:rPr>
          <w:rFonts w:ascii="Arial" w:hAnsi="Arial" w:cs="Arial"/>
          <w:lang w:val="en-GB"/>
        </w:rPr>
        <w:t xml:space="preserve">Mae’r Grantiau Busnes ar gyfer Arloesi hyn yn rhan o brosiect Arloesi Cymunedol Sir Ddinbych. Cyllidir y prosiect yn rhannol gan Lywodraeth y Deyrnas Unedig trwy Gronfa Adfywio Cymunedol y Deyrnas Unedig. </w:t>
      </w:r>
    </w:p>
    <w:p w14:paraId="2AF60552" w14:textId="77777777" w:rsidR="00B46673" w:rsidRDefault="00B46673" w:rsidP="00E72394">
      <w:pPr>
        <w:rPr>
          <w:rFonts w:ascii="Arial" w:hAnsi="Arial" w:cs="Arial"/>
          <w:color w:val="FF0000"/>
          <w:shd w:val="clear" w:color="auto" w:fill="FFFFFF"/>
        </w:rPr>
      </w:pPr>
    </w:p>
    <w:p w14:paraId="0856ADFC" w14:textId="4BB0A2E0" w:rsidR="00E72394" w:rsidRPr="0053323C" w:rsidRDefault="00DD1F01" w:rsidP="00E72394">
      <w:pPr>
        <w:rPr>
          <w:rFonts w:ascii="Arial" w:hAnsi="Arial" w:cs="Arial"/>
        </w:rPr>
      </w:pPr>
      <w:r w:rsidRPr="0053323C">
        <w:rPr>
          <w:rFonts w:ascii="Arial" w:hAnsi="Arial" w:cs="Arial"/>
        </w:rPr>
        <w:t xml:space="preserve">Bydd y prosiect Grantiau Busnes ar gyfer Arloesi – Sir Ddinbych yn cynnig cymorth uniongyrchol i fentrau bach a micro yn Sir Ddinbych, trwy ddarparu grant 50%, hyd at uchafswm o </w:t>
      </w:r>
      <w:r w:rsidR="00E72394" w:rsidRPr="0053323C">
        <w:rPr>
          <w:rFonts w:ascii="Arial" w:hAnsi="Arial" w:cs="Arial"/>
        </w:rPr>
        <w:t>£5,000 (</w:t>
      </w:r>
      <w:r w:rsidRPr="0053323C">
        <w:rPr>
          <w:rFonts w:ascii="Arial" w:hAnsi="Arial" w:cs="Arial"/>
        </w:rPr>
        <w:t xml:space="preserve">cyfanswm gwariant y prosiect fydd </w:t>
      </w:r>
      <w:r w:rsidR="00E72394" w:rsidRPr="0053323C">
        <w:rPr>
          <w:rFonts w:ascii="Arial" w:hAnsi="Arial" w:cs="Arial"/>
        </w:rPr>
        <w:t>£10,000), t</w:t>
      </w:r>
      <w:r w:rsidRPr="0053323C">
        <w:rPr>
          <w:rFonts w:ascii="Arial" w:hAnsi="Arial" w:cs="Arial"/>
        </w:rPr>
        <w:t xml:space="preserve">uag </w:t>
      </w:r>
      <w:r w:rsidRPr="00DD1F01">
        <w:rPr>
          <w:rFonts w:ascii="Arial" w:hAnsi="Arial" w:cs="Arial"/>
        </w:rPr>
        <w:t>at gostau cyflwyno cynhyrchion neu brosesau newydd</w:t>
      </w:r>
      <w:r w:rsidRPr="0053323C">
        <w:rPr>
          <w:rFonts w:ascii="Arial" w:hAnsi="Arial" w:cs="Arial"/>
        </w:rPr>
        <w:t xml:space="preserve">. Bydd busnesau sy’n bodoli eisoes a busnesau newydd yn gymwys i ymgeisio, ac mae croeso i fentrau cymdeithasol a chymunedol gyflwyno cais hefyd. Gobaith y prosiect yw annog mentrau i arloesi a threialu cynhyrchion, prosesau a dulliau newydd o ddarparu eu gwasanaethau. Bydd yn canolbwyntio ar ehangu busnes, cefnogi cyflwyno technolegau arloesol ac annog entrepreneuriaeth yn Sir Ddinbych. Bydd profiadau a’r gwersi a ddysgwyd gan fentrau wrth gyflwyno’r cynhyrchion a’r prosesau newydd yn cael eu casglu a’u rhannu i hysbysu’r sector ehangach.  </w:t>
      </w:r>
    </w:p>
    <w:p w14:paraId="1F58F98B" w14:textId="77777777" w:rsidR="00BF51BB" w:rsidRPr="0053323C" w:rsidRDefault="00BF51BB" w:rsidP="00F141CB">
      <w:pPr>
        <w:rPr>
          <w:rFonts w:ascii="Arial" w:hAnsi="Arial" w:cs="Arial"/>
        </w:rPr>
      </w:pPr>
    </w:p>
    <w:p w14:paraId="64D34AF6" w14:textId="513318AB" w:rsidR="00BF51BB" w:rsidRPr="00D12F7C" w:rsidRDefault="00DD1F01" w:rsidP="00BF51BB">
      <w:pPr>
        <w:rPr>
          <w:rFonts w:ascii="Arial" w:hAnsi="Arial" w:cs="Arial"/>
          <w:lang w:val="en-GB"/>
        </w:rPr>
      </w:pPr>
      <w:r>
        <w:rPr>
          <w:rFonts w:ascii="Arial" w:hAnsi="Arial" w:cs="Arial"/>
          <w:lang w:val="en-GB"/>
        </w:rPr>
        <w:t xml:space="preserve">Meysydd blaenoriaeth y cynllun yw: </w:t>
      </w:r>
    </w:p>
    <w:p w14:paraId="18EFA9C5" w14:textId="77777777" w:rsidR="00BF51BB" w:rsidRPr="00D12F7C" w:rsidRDefault="00BF51BB" w:rsidP="00BF51BB">
      <w:pPr>
        <w:rPr>
          <w:rFonts w:ascii="Arial" w:hAnsi="Arial" w:cs="Arial"/>
          <w:lang w:val="en-GB"/>
        </w:rPr>
      </w:pPr>
    </w:p>
    <w:p w14:paraId="3D509B58" w14:textId="6E5651FC" w:rsidR="00BF51BB" w:rsidRPr="00D12F7C" w:rsidRDefault="00DD1F01" w:rsidP="002F6477">
      <w:pPr>
        <w:pStyle w:val="ListParagraph"/>
        <w:numPr>
          <w:ilvl w:val="0"/>
          <w:numId w:val="16"/>
        </w:numPr>
        <w:rPr>
          <w:rFonts w:ascii="Arial" w:hAnsi="Arial" w:cs="Arial"/>
          <w:sz w:val="24"/>
          <w:szCs w:val="24"/>
          <w:lang w:val="en-GB"/>
        </w:rPr>
      </w:pPr>
      <w:r>
        <w:rPr>
          <w:rFonts w:ascii="Arial" w:hAnsi="Arial" w:cs="Arial"/>
          <w:sz w:val="24"/>
          <w:szCs w:val="24"/>
          <w:lang w:val="en-GB"/>
        </w:rPr>
        <w:t xml:space="preserve">Buddsoddi mewn sgiliau </w:t>
      </w:r>
    </w:p>
    <w:p w14:paraId="58646253" w14:textId="3B2DC3F9" w:rsidR="00BF51BB" w:rsidRPr="00D12F7C" w:rsidRDefault="00DD1F01" w:rsidP="002F6477">
      <w:pPr>
        <w:pStyle w:val="ListParagraph"/>
        <w:numPr>
          <w:ilvl w:val="0"/>
          <w:numId w:val="16"/>
        </w:numPr>
        <w:rPr>
          <w:rFonts w:ascii="Arial" w:hAnsi="Arial" w:cs="Arial"/>
          <w:sz w:val="24"/>
          <w:szCs w:val="24"/>
          <w:lang w:val="en-GB"/>
        </w:rPr>
      </w:pPr>
      <w:r>
        <w:rPr>
          <w:rFonts w:ascii="Arial" w:hAnsi="Arial" w:cs="Arial"/>
          <w:sz w:val="24"/>
          <w:szCs w:val="24"/>
          <w:lang w:val="en-GB"/>
        </w:rPr>
        <w:t xml:space="preserve">Buddsoddi mewn busnesau lleol </w:t>
      </w:r>
    </w:p>
    <w:p w14:paraId="1E1CDE73" w14:textId="41C0909F" w:rsidR="00BF51BB" w:rsidRPr="00D12F7C" w:rsidRDefault="00DD1F01" w:rsidP="002F6477">
      <w:pPr>
        <w:pStyle w:val="ListParagraph"/>
        <w:numPr>
          <w:ilvl w:val="0"/>
          <w:numId w:val="16"/>
        </w:numPr>
        <w:rPr>
          <w:rFonts w:ascii="Arial" w:hAnsi="Arial" w:cs="Arial"/>
          <w:sz w:val="24"/>
          <w:szCs w:val="24"/>
          <w:lang w:val="en-GB"/>
        </w:rPr>
      </w:pPr>
      <w:r>
        <w:rPr>
          <w:rFonts w:ascii="Arial" w:hAnsi="Arial" w:cs="Arial"/>
          <w:sz w:val="24"/>
          <w:szCs w:val="24"/>
          <w:lang w:val="en-GB"/>
        </w:rPr>
        <w:t xml:space="preserve">Buddsoddi mewn cymunedau a lleoedd </w:t>
      </w:r>
    </w:p>
    <w:p w14:paraId="11641E98" w14:textId="6D392DD2" w:rsidR="003E72DF" w:rsidRPr="00DF628D" w:rsidRDefault="00DD1F01" w:rsidP="003E72DF">
      <w:pPr>
        <w:rPr>
          <w:rFonts w:ascii="Arial" w:hAnsi="Arial" w:cs="Arial"/>
        </w:rPr>
      </w:pPr>
      <w:r w:rsidRPr="00DD1F01">
        <w:rPr>
          <w:rFonts w:ascii="Arial" w:hAnsi="Arial" w:cs="Arial"/>
          <w:bCs/>
        </w:rPr>
        <w:t>Cyllidir y cynllun gan Lywodraeth y Deyrnas Unedig trwy Gronfa Adfywio Cymunedol y Deyrnas Unedig. Mae’r gronfa yn rhan o raglen Llywodraeth y DU ar gyfer 2021/22. Y nod yw cefnogi’r bobl a’r cymunedau mewn mwyaf o angen ar draws y Deyrnas Unedig i beilota rhaglenni a dulliau newydd i baratoi ar gyfer y Gronfa Ffyniant Gyffredin. Mae’n buddsoddi mewn sgiliau, cymunedau a lleoedd, busnesau lleol a chefnogi pobl i gyflogaeth. Cewch ragor o wybodaeth yn</w:t>
      </w:r>
      <w:r w:rsidRPr="00D82182">
        <w:rPr>
          <w:rFonts w:ascii="Arial Narrow" w:hAnsi="Arial Narrow" w:cs="Arial"/>
          <w:bCs/>
          <w:sz w:val="20"/>
          <w:szCs w:val="20"/>
        </w:rPr>
        <w:t xml:space="preserve"> </w:t>
      </w:r>
    </w:p>
    <w:p w14:paraId="48F663D8" w14:textId="77777777" w:rsidR="003E72DF" w:rsidRDefault="00337A63" w:rsidP="003E72DF">
      <w:pPr>
        <w:rPr>
          <w:rFonts w:ascii="Arial" w:hAnsi="Arial" w:cs="Arial"/>
          <w:color w:val="0462C1"/>
        </w:rPr>
      </w:pPr>
      <w:hyperlink r:id="rId12" w:history="1">
        <w:r w:rsidR="003E72DF" w:rsidRPr="009603D6">
          <w:rPr>
            <w:rStyle w:val="Hyperlink"/>
            <w:rFonts w:ascii="Arial" w:hAnsi="Arial" w:cs="Arial"/>
          </w:rPr>
          <w:t>https://www.gov.uk/government/publications/uk-community-renewal-fund-prospectus</w:t>
        </w:r>
      </w:hyperlink>
    </w:p>
    <w:p w14:paraId="2F612FE9" w14:textId="77777777" w:rsidR="003E72DF" w:rsidRPr="00B84F5F" w:rsidRDefault="003E72DF" w:rsidP="003E72DF">
      <w:pPr>
        <w:rPr>
          <w:rFonts w:ascii="Arial" w:hAnsi="Arial" w:cs="Arial"/>
          <w:bCs/>
          <w:lang w:val="en-GB"/>
        </w:rPr>
      </w:pPr>
    </w:p>
    <w:p w14:paraId="3E77BA56" w14:textId="0F515B81" w:rsidR="003E72DF" w:rsidRPr="00B84F5F" w:rsidRDefault="00DD1F01" w:rsidP="003E72DF">
      <w:pPr>
        <w:rPr>
          <w:rFonts w:ascii="Arial" w:hAnsi="Arial" w:cs="Arial"/>
          <w:bCs/>
          <w:lang w:val="en-GB"/>
        </w:rPr>
      </w:pPr>
      <w:r>
        <w:rPr>
          <w:rFonts w:ascii="Arial" w:hAnsi="Arial" w:cs="Arial"/>
          <w:bCs/>
          <w:lang w:val="en-GB"/>
        </w:rPr>
        <w:t xml:space="preserve">Bwriedir y bydd prosiectau a ddatblygir trwy’r cynllun hwn yn cael eu datblygu a’u gweithredu ymhellach trwy </w:t>
      </w:r>
      <w:r w:rsidR="00F105D5">
        <w:rPr>
          <w:rFonts w:ascii="Arial" w:hAnsi="Arial" w:cs="Arial"/>
          <w:bCs/>
          <w:lang w:val="en-GB"/>
        </w:rPr>
        <w:t xml:space="preserve">Gronfa Ffyniant Gyffredin y Deyrnas Unedig. </w:t>
      </w:r>
    </w:p>
    <w:p w14:paraId="140F099A" w14:textId="77777777" w:rsidR="005B1BCD" w:rsidRDefault="005B1BCD" w:rsidP="00F141CB">
      <w:pPr>
        <w:rPr>
          <w:rFonts w:ascii="Arial" w:hAnsi="Arial" w:cs="Arial"/>
          <w:b/>
          <w:lang w:val="en-GB"/>
        </w:rPr>
      </w:pPr>
    </w:p>
    <w:p w14:paraId="5AA853E9" w14:textId="203DCDC4" w:rsidR="005B1BCD" w:rsidRPr="0053323C" w:rsidRDefault="00856D9A" w:rsidP="002F6477">
      <w:pPr>
        <w:pStyle w:val="ListParagraph"/>
        <w:numPr>
          <w:ilvl w:val="0"/>
          <w:numId w:val="2"/>
        </w:numPr>
        <w:spacing w:after="0" w:line="240" w:lineRule="auto"/>
        <w:rPr>
          <w:rFonts w:ascii="Arial" w:hAnsi="Arial" w:cs="Arial"/>
          <w:b/>
          <w:color w:val="0000CC"/>
          <w:sz w:val="28"/>
          <w:szCs w:val="28"/>
          <w:lang w:val="it-IT"/>
        </w:rPr>
      </w:pPr>
      <w:r w:rsidRPr="0053323C">
        <w:rPr>
          <w:rFonts w:ascii="Arial" w:hAnsi="Arial" w:cs="Arial"/>
          <w:b/>
          <w:color w:val="0000CC"/>
          <w:sz w:val="28"/>
          <w:szCs w:val="28"/>
          <w:lang w:val="it-IT"/>
        </w:rPr>
        <w:t xml:space="preserve">Sut i gael cyngor a chyflwyno cais </w:t>
      </w:r>
    </w:p>
    <w:p w14:paraId="06A805B6" w14:textId="77777777" w:rsidR="005B1BCD" w:rsidRPr="0053323C" w:rsidRDefault="005B1BCD" w:rsidP="005B1BCD">
      <w:pPr>
        <w:rPr>
          <w:rFonts w:ascii="Arial" w:hAnsi="Arial" w:cs="Arial"/>
          <w:bCs/>
          <w:lang w:val="it-IT"/>
        </w:rPr>
      </w:pPr>
    </w:p>
    <w:p w14:paraId="3CFC9E78" w14:textId="5BA69C16" w:rsidR="00491095" w:rsidRPr="0053323C" w:rsidRDefault="00856D9A" w:rsidP="005B1BCD">
      <w:pPr>
        <w:rPr>
          <w:rFonts w:ascii="Arial" w:hAnsi="Arial" w:cs="Arial"/>
          <w:bCs/>
          <w:lang w:val="it-IT"/>
        </w:rPr>
      </w:pPr>
      <w:r w:rsidRPr="0053323C">
        <w:rPr>
          <w:rFonts w:ascii="Arial" w:hAnsi="Arial" w:cs="Arial"/>
          <w:bCs/>
          <w:lang w:val="it-IT"/>
        </w:rPr>
        <w:t xml:space="preserve">Y man cyswllt cyntaf i unrhyw un </w:t>
      </w:r>
      <w:r w:rsidRPr="0053323C">
        <w:rPr>
          <w:rFonts w:ascii="Arial" w:hAnsi="Arial" w:cs="Arial"/>
          <w:lang w:val="it-IT"/>
        </w:rPr>
        <w:t>â</w:t>
      </w:r>
      <w:r w:rsidRPr="0053323C">
        <w:rPr>
          <w:rFonts w:ascii="Arial" w:hAnsi="Arial" w:cs="Arial"/>
          <w:bCs/>
          <w:lang w:val="it-IT"/>
        </w:rPr>
        <w:t xml:space="preserve"> diddordeb yn y cynllun yw sgwrsio gyda Chydlynydd y Prosiect Arloesi Cymunedol.  </w:t>
      </w:r>
    </w:p>
    <w:p w14:paraId="7C93C5F3" w14:textId="77777777" w:rsidR="005B1BCD" w:rsidRPr="0053323C" w:rsidRDefault="005B1BCD" w:rsidP="005B1BCD">
      <w:pPr>
        <w:rPr>
          <w:rFonts w:ascii="Arial" w:hAnsi="Arial" w:cs="Arial"/>
          <w:b/>
          <w:lang w:val="it-IT"/>
        </w:rPr>
      </w:pPr>
    </w:p>
    <w:p w14:paraId="13208B59" w14:textId="4FD332F6" w:rsidR="004C57FA" w:rsidRPr="0053323C" w:rsidRDefault="00856D9A" w:rsidP="004C57FA">
      <w:pPr>
        <w:rPr>
          <w:rFonts w:ascii="Arial" w:hAnsi="Arial" w:cs="Arial"/>
          <w:bCs/>
          <w:color w:val="0000FF"/>
          <w:u w:val="single"/>
          <w:lang w:val="de-DE"/>
        </w:rPr>
      </w:pPr>
      <w:r w:rsidRPr="0053323C">
        <w:rPr>
          <w:rFonts w:ascii="Arial" w:hAnsi="Arial" w:cs="Arial"/>
          <w:bCs/>
          <w:lang w:val="de-DE"/>
        </w:rPr>
        <w:t xml:space="preserve">E-bost:        </w:t>
      </w:r>
      <w:r w:rsidR="005B1BCD" w:rsidRPr="0053323C">
        <w:rPr>
          <w:rFonts w:ascii="Arial" w:hAnsi="Arial" w:cs="Arial"/>
          <w:bCs/>
          <w:lang w:val="de-DE"/>
        </w:rPr>
        <w:tab/>
      </w:r>
      <w:r w:rsidR="004C57FA" w:rsidRPr="004C57FA">
        <w:rPr>
          <w:rFonts w:ascii="Arial" w:hAnsi="Arial" w:cs="Arial"/>
        </w:rPr>
        <w:t xml:space="preserve">Adrian: </w:t>
      </w:r>
      <w:hyperlink r:id="rId13" w:history="1">
        <w:r w:rsidR="004C57FA" w:rsidRPr="004C57FA">
          <w:rPr>
            <w:rStyle w:val="Hyperlink"/>
            <w:rFonts w:ascii="Arial" w:hAnsi="Arial" w:cs="Arial"/>
          </w:rPr>
          <w:t>Arloesicymunedol@barsbyassociates.com</w:t>
        </w:r>
      </w:hyperlink>
      <w:r w:rsidR="004C57FA" w:rsidRPr="004C57FA">
        <w:rPr>
          <w:rFonts w:ascii="Arial" w:hAnsi="Arial" w:cs="Arial"/>
        </w:rPr>
        <w:t xml:space="preserve"> neu</w:t>
      </w:r>
    </w:p>
    <w:p w14:paraId="150E71BD" w14:textId="47555EEA" w:rsidR="004C57FA" w:rsidRPr="004C57FA" w:rsidRDefault="004C57FA" w:rsidP="004C57FA">
      <w:pPr>
        <w:spacing w:after="120"/>
        <w:ind w:left="720" w:firstLine="720"/>
        <w:rPr>
          <w:rFonts w:ascii="Arial" w:hAnsi="Arial" w:cs="Arial"/>
        </w:rPr>
      </w:pPr>
      <w:r w:rsidRPr="004C57FA">
        <w:rPr>
          <w:rFonts w:ascii="Arial" w:hAnsi="Arial" w:cs="Arial"/>
        </w:rPr>
        <w:t xml:space="preserve">Gwawr: </w:t>
      </w:r>
      <w:hyperlink r:id="rId14" w:history="1">
        <w:r w:rsidRPr="004C57FA">
          <w:rPr>
            <w:rStyle w:val="Hyperlink"/>
            <w:rFonts w:ascii="Arial" w:hAnsi="Arial" w:cs="Arial"/>
          </w:rPr>
          <w:t>gwawrelena@barsbyassociates.com</w:t>
        </w:r>
      </w:hyperlink>
      <w:r w:rsidRPr="004C57FA">
        <w:rPr>
          <w:rFonts w:ascii="Arial" w:hAnsi="Arial" w:cs="Arial"/>
        </w:rPr>
        <w:t xml:space="preserve"> </w:t>
      </w:r>
      <w:r w:rsidRPr="004C57FA">
        <w:rPr>
          <w:rFonts w:ascii="Arial" w:hAnsi="Arial" w:cs="Arial"/>
        </w:rPr>
        <w:tab/>
      </w:r>
    </w:p>
    <w:p w14:paraId="57A452C2" w14:textId="36E39588" w:rsidR="004C57FA" w:rsidRPr="0053323C" w:rsidRDefault="004C57FA" w:rsidP="004C57FA">
      <w:pPr>
        <w:rPr>
          <w:rFonts w:ascii="Arial" w:hAnsi="Arial" w:cs="Arial"/>
          <w:bCs/>
          <w:lang w:val="de-DE"/>
        </w:rPr>
      </w:pPr>
      <w:r w:rsidRPr="0053323C">
        <w:rPr>
          <w:rFonts w:ascii="Arial" w:hAnsi="Arial" w:cs="Arial"/>
          <w:bCs/>
          <w:lang w:val="de-DE"/>
        </w:rPr>
        <w:t>Rhif ffôn:</w:t>
      </w:r>
      <w:r w:rsidRPr="0053323C">
        <w:rPr>
          <w:rFonts w:ascii="Arial" w:hAnsi="Arial" w:cs="Arial"/>
          <w:bCs/>
          <w:lang w:val="de-DE"/>
        </w:rPr>
        <w:tab/>
      </w:r>
      <w:r w:rsidRPr="004C57FA">
        <w:rPr>
          <w:rFonts w:ascii="Arial" w:hAnsi="Arial" w:cs="Arial"/>
        </w:rPr>
        <w:t>Adrian: 07921 787668 neu Gwawr: 07767 111875</w:t>
      </w:r>
    </w:p>
    <w:p w14:paraId="33C14305" w14:textId="77777777" w:rsidR="004C57FA" w:rsidRPr="0053323C" w:rsidRDefault="004C57FA" w:rsidP="005B1BCD">
      <w:pPr>
        <w:rPr>
          <w:rFonts w:ascii="Arial" w:hAnsi="Arial" w:cs="Arial"/>
          <w:bCs/>
          <w:lang w:val="de-DE"/>
        </w:rPr>
      </w:pPr>
    </w:p>
    <w:p w14:paraId="620926DF" w14:textId="77777777" w:rsidR="00491095" w:rsidRPr="0053323C" w:rsidRDefault="00491095" w:rsidP="00491095">
      <w:pPr>
        <w:rPr>
          <w:rFonts w:ascii="Arial" w:hAnsi="Arial" w:cs="Arial"/>
          <w:bCs/>
          <w:lang w:val="de-DE"/>
        </w:rPr>
      </w:pPr>
    </w:p>
    <w:p w14:paraId="39EC753A" w14:textId="77777777" w:rsidR="002C30DD" w:rsidRPr="002C30DD" w:rsidRDefault="002C30DD" w:rsidP="002C30DD">
      <w:pPr>
        <w:rPr>
          <w:rFonts w:ascii="Arial" w:hAnsi="Arial" w:cs="Arial"/>
          <w:bCs/>
          <w:sz w:val="22"/>
          <w:szCs w:val="22"/>
          <w:lang w:val="en-GB"/>
        </w:rPr>
      </w:pPr>
      <w:r w:rsidRPr="002C30DD">
        <w:rPr>
          <w:rFonts w:ascii="Arial" w:hAnsi="Arial" w:cs="Arial"/>
          <w:bCs/>
          <w:sz w:val="22"/>
          <w:szCs w:val="22"/>
          <w:lang w:val="en-GB"/>
        </w:rPr>
        <w:t>Bydd yn medru:</w:t>
      </w:r>
    </w:p>
    <w:p w14:paraId="08496FFA" w14:textId="3640AA04" w:rsidR="00491095" w:rsidRDefault="002C30DD" w:rsidP="002F6477">
      <w:pPr>
        <w:pStyle w:val="ListParagraph"/>
        <w:numPr>
          <w:ilvl w:val="0"/>
          <w:numId w:val="4"/>
        </w:numPr>
        <w:rPr>
          <w:rFonts w:ascii="Arial" w:hAnsi="Arial" w:cs="Arial"/>
          <w:bCs/>
          <w:lang w:val="en-GB"/>
        </w:rPr>
      </w:pPr>
      <w:r>
        <w:rPr>
          <w:rFonts w:ascii="Arial" w:hAnsi="Arial" w:cs="Arial"/>
          <w:bCs/>
          <w:lang w:val="en-GB"/>
        </w:rPr>
        <w:t xml:space="preserve">Darparu gwybodaeth am y cynllun Arloesi Cymunedol </w:t>
      </w:r>
    </w:p>
    <w:p w14:paraId="61EDB10D" w14:textId="77777777" w:rsidR="002C30DD" w:rsidRDefault="002C30DD" w:rsidP="002C30DD">
      <w:pPr>
        <w:pStyle w:val="ListParagraph"/>
        <w:numPr>
          <w:ilvl w:val="0"/>
          <w:numId w:val="4"/>
        </w:numPr>
        <w:rPr>
          <w:rFonts w:ascii="Arial" w:hAnsi="Arial" w:cs="Arial"/>
          <w:bCs/>
          <w:lang w:val="en-GB"/>
        </w:rPr>
      </w:pPr>
      <w:r>
        <w:rPr>
          <w:rFonts w:ascii="Arial" w:hAnsi="Arial" w:cs="Arial"/>
          <w:bCs/>
          <w:lang w:val="en-GB"/>
        </w:rPr>
        <w:t xml:space="preserve">Ateb unrhyw gwestiynau sydd gennych chi </w:t>
      </w:r>
    </w:p>
    <w:p w14:paraId="76AE2373" w14:textId="77777777" w:rsidR="002C30DD" w:rsidRDefault="002C30DD" w:rsidP="002C30DD">
      <w:pPr>
        <w:pStyle w:val="ListParagraph"/>
        <w:numPr>
          <w:ilvl w:val="0"/>
          <w:numId w:val="4"/>
        </w:numPr>
        <w:rPr>
          <w:rFonts w:ascii="Arial" w:hAnsi="Arial" w:cs="Arial"/>
          <w:bCs/>
          <w:lang w:val="en-GB"/>
        </w:rPr>
      </w:pPr>
      <w:r>
        <w:rPr>
          <w:rFonts w:ascii="Arial" w:hAnsi="Arial" w:cs="Arial"/>
          <w:bCs/>
          <w:lang w:val="en-GB"/>
        </w:rPr>
        <w:t xml:space="preserve">Gwirio a ydych chi’n gymwys i wneud cais </w:t>
      </w:r>
    </w:p>
    <w:p w14:paraId="1192E9EB" w14:textId="6FC1E0B6" w:rsidR="002C30DD" w:rsidRDefault="002C30DD" w:rsidP="002C30DD">
      <w:pPr>
        <w:pStyle w:val="ListParagraph"/>
        <w:numPr>
          <w:ilvl w:val="0"/>
          <w:numId w:val="4"/>
        </w:numPr>
        <w:rPr>
          <w:rFonts w:ascii="Arial" w:hAnsi="Arial" w:cs="Arial"/>
          <w:bCs/>
          <w:lang w:val="en-GB"/>
        </w:rPr>
      </w:pPr>
      <w:r>
        <w:rPr>
          <w:rFonts w:ascii="Arial" w:hAnsi="Arial" w:cs="Arial"/>
          <w:bCs/>
          <w:lang w:val="en-GB"/>
        </w:rPr>
        <w:t xml:space="preserve">Trafod eich syniadau ar gyfer y grant </w:t>
      </w:r>
      <w:r w:rsidR="001400D0">
        <w:rPr>
          <w:rFonts w:ascii="Arial" w:hAnsi="Arial" w:cs="Arial"/>
          <w:bCs/>
          <w:lang w:val="en-GB"/>
        </w:rPr>
        <w:t xml:space="preserve">o ran </w:t>
      </w:r>
      <w:r>
        <w:rPr>
          <w:rFonts w:ascii="Arial" w:hAnsi="Arial" w:cs="Arial"/>
          <w:bCs/>
          <w:lang w:val="en-GB"/>
        </w:rPr>
        <w:t xml:space="preserve">cynhyrchion a/neu brosesau newydd </w:t>
      </w:r>
    </w:p>
    <w:p w14:paraId="4C2488A7" w14:textId="77777777" w:rsidR="002C30DD" w:rsidRDefault="002C30DD" w:rsidP="002C30DD">
      <w:pPr>
        <w:pStyle w:val="ListParagraph"/>
        <w:numPr>
          <w:ilvl w:val="0"/>
          <w:numId w:val="4"/>
        </w:numPr>
        <w:rPr>
          <w:rFonts w:ascii="Arial" w:hAnsi="Arial" w:cs="Arial"/>
          <w:bCs/>
          <w:lang w:val="en-GB"/>
        </w:rPr>
      </w:pPr>
      <w:r>
        <w:rPr>
          <w:rFonts w:ascii="Arial" w:hAnsi="Arial" w:cs="Arial"/>
          <w:bCs/>
          <w:lang w:val="en-GB"/>
        </w:rPr>
        <w:t xml:space="preserve">Eich cynorthwyo gyda llenwi’r Ffurflen Mynegi Diddordeb </w:t>
      </w:r>
    </w:p>
    <w:p w14:paraId="387275F4" w14:textId="77777777" w:rsidR="002C30DD" w:rsidRDefault="002C30DD" w:rsidP="002C30DD">
      <w:pPr>
        <w:pStyle w:val="ListParagraph"/>
        <w:numPr>
          <w:ilvl w:val="0"/>
          <w:numId w:val="4"/>
        </w:numPr>
        <w:rPr>
          <w:rFonts w:ascii="Arial" w:hAnsi="Arial" w:cs="Arial"/>
          <w:bCs/>
          <w:lang w:val="en-GB"/>
        </w:rPr>
      </w:pPr>
      <w:r>
        <w:rPr>
          <w:rFonts w:ascii="Arial" w:hAnsi="Arial" w:cs="Arial"/>
          <w:bCs/>
          <w:lang w:val="en-GB"/>
        </w:rPr>
        <w:t xml:space="preserve">Os yw eich prosiect chi’n gymwys, trefnu cymorth busnes gan gynghorydd Busnes Cymru  </w:t>
      </w:r>
    </w:p>
    <w:p w14:paraId="278B149D" w14:textId="74EA5BDF" w:rsidR="002C30DD" w:rsidRDefault="002C30DD" w:rsidP="002C30DD">
      <w:pPr>
        <w:pStyle w:val="ListParagraph"/>
        <w:numPr>
          <w:ilvl w:val="0"/>
          <w:numId w:val="4"/>
        </w:numPr>
        <w:rPr>
          <w:rFonts w:ascii="Arial" w:hAnsi="Arial" w:cs="Arial"/>
          <w:bCs/>
          <w:lang w:val="en-GB"/>
        </w:rPr>
      </w:pPr>
      <w:r>
        <w:rPr>
          <w:rFonts w:ascii="Arial" w:hAnsi="Arial" w:cs="Arial"/>
          <w:bCs/>
          <w:lang w:val="en-GB"/>
        </w:rPr>
        <w:t>Cynorthwyo ymgeiswyr llwyddiannus gyda llenwi’r ffurflen hawlio taliad.</w:t>
      </w:r>
    </w:p>
    <w:p w14:paraId="2B938397" w14:textId="200A04C0" w:rsidR="005B1BCD" w:rsidRDefault="005B1BCD" w:rsidP="00F141CB">
      <w:pPr>
        <w:rPr>
          <w:rFonts w:ascii="Arial" w:hAnsi="Arial" w:cs="Arial"/>
          <w:b/>
          <w:lang w:val="en-GB"/>
        </w:rPr>
      </w:pPr>
    </w:p>
    <w:p w14:paraId="3B64FAF0" w14:textId="0A25290C" w:rsidR="005D65FB" w:rsidRDefault="005D65FB" w:rsidP="00F141CB">
      <w:pPr>
        <w:rPr>
          <w:rFonts w:ascii="Arial" w:hAnsi="Arial" w:cs="Arial"/>
          <w:b/>
          <w:lang w:val="en-GB"/>
        </w:rPr>
      </w:pPr>
    </w:p>
    <w:p w14:paraId="4193F046" w14:textId="5E3F765B" w:rsidR="00A941EE" w:rsidRPr="00B94763" w:rsidRDefault="00B94763" w:rsidP="00B94763">
      <w:pPr>
        <w:pStyle w:val="ListParagraph"/>
        <w:numPr>
          <w:ilvl w:val="0"/>
          <w:numId w:val="2"/>
        </w:numPr>
        <w:spacing w:after="0" w:line="240" w:lineRule="auto"/>
        <w:rPr>
          <w:rFonts w:ascii="Arial" w:hAnsi="Arial" w:cs="Arial"/>
          <w:b/>
          <w:color w:val="0000CC"/>
          <w:sz w:val="28"/>
          <w:szCs w:val="28"/>
          <w:lang w:val="en-GB"/>
        </w:rPr>
      </w:pPr>
      <w:r>
        <w:rPr>
          <w:rFonts w:ascii="Arial" w:hAnsi="Arial" w:cs="Arial"/>
          <w:b/>
          <w:color w:val="0000CC"/>
          <w:sz w:val="28"/>
          <w:szCs w:val="28"/>
          <w:lang w:val="en-GB"/>
        </w:rPr>
        <w:t>Pwy sy’n cael gwneud cais</w:t>
      </w:r>
      <w:r w:rsidRPr="008C4D85">
        <w:rPr>
          <w:rFonts w:ascii="Arial" w:hAnsi="Arial" w:cs="Arial"/>
          <w:b/>
          <w:color w:val="0000CC"/>
          <w:sz w:val="28"/>
          <w:szCs w:val="28"/>
          <w:lang w:val="en-GB"/>
        </w:rPr>
        <w:t>?</w:t>
      </w:r>
    </w:p>
    <w:p w14:paraId="3D5EBEBF" w14:textId="77777777" w:rsidR="00161F10" w:rsidRPr="00C41D47" w:rsidRDefault="00161F10" w:rsidP="00F141CB">
      <w:pPr>
        <w:rPr>
          <w:rFonts w:ascii="Arial" w:hAnsi="Arial" w:cs="Arial"/>
          <w:lang w:val="en-GB"/>
        </w:rPr>
      </w:pPr>
    </w:p>
    <w:p w14:paraId="3BAEE571" w14:textId="0065143B" w:rsidR="00C67D0F" w:rsidRPr="00C3634E" w:rsidRDefault="00B94763" w:rsidP="00251CED">
      <w:pPr>
        <w:rPr>
          <w:rFonts w:ascii="Arial" w:hAnsi="Arial" w:cs="Arial"/>
          <w:sz w:val="22"/>
          <w:szCs w:val="22"/>
          <w:lang w:val="en-GB"/>
        </w:rPr>
      </w:pPr>
      <w:r>
        <w:rPr>
          <w:rFonts w:ascii="Arial" w:hAnsi="Arial" w:cs="Arial"/>
          <w:lang w:val="en-GB"/>
        </w:rPr>
        <w:t>Dim ond mentrau bach a micro yn Sir Ddinbych</w:t>
      </w:r>
      <w:r w:rsidRPr="00C41D47">
        <w:rPr>
          <w:rFonts w:ascii="Arial" w:hAnsi="Arial" w:cs="Arial"/>
          <w:lang w:val="en-GB"/>
        </w:rPr>
        <w:t xml:space="preserve"> </w:t>
      </w:r>
      <w:r w:rsidR="00161F10" w:rsidRPr="00C41D47">
        <w:rPr>
          <w:rFonts w:ascii="Arial" w:hAnsi="Arial" w:cs="Arial"/>
          <w:lang w:val="en-GB"/>
        </w:rPr>
        <w:t xml:space="preserve">Micro </w:t>
      </w:r>
      <w:r>
        <w:rPr>
          <w:rFonts w:ascii="Arial" w:hAnsi="Arial" w:cs="Arial"/>
          <w:lang w:val="en-GB"/>
        </w:rPr>
        <w:t xml:space="preserve">gaiff wneud cais. </w:t>
      </w:r>
      <w:r w:rsidRPr="00B94763">
        <w:rPr>
          <w:rFonts w:ascii="Arial" w:hAnsi="Arial" w:cs="Arial"/>
        </w:rPr>
        <w:t>Cynigir cymorth ar raddfa fechan, felly mae’r cynllun hwn yn gweddu orau i ficro fusnesau neu fusnesau bach newydd</w:t>
      </w:r>
      <w:r>
        <w:rPr>
          <w:rFonts w:ascii="Arial" w:hAnsi="Arial" w:cs="Arial"/>
        </w:rPr>
        <w:t>.</w:t>
      </w:r>
      <w:r w:rsidRPr="006A211E">
        <w:rPr>
          <w:rFonts w:ascii="Arial" w:hAnsi="Arial" w:cs="Arial"/>
          <w:lang w:val="en-GB"/>
        </w:rPr>
        <w:t xml:space="preserve"> </w:t>
      </w:r>
      <w:r>
        <w:rPr>
          <w:rFonts w:ascii="Arial" w:hAnsi="Arial" w:cs="Arial"/>
          <w:lang w:val="en-GB"/>
        </w:rPr>
        <w:t xml:space="preserve">Rhaid i fentrau fod â chyfeiriad gweithredol yn Sir Ddinbych. Caiff busnesau sy’n bodoli eisoes a busnesau bach newydd ymgeisio, yn ogystal â mentrau cymdeithasol a chymunedol. </w:t>
      </w:r>
    </w:p>
    <w:p w14:paraId="34D1AB7F" w14:textId="77777777" w:rsidR="00C67D0F" w:rsidRPr="00251CED" w:rsidRDefault="00C67D0F" w:rsidP="00251CED">
      <w:pPr>
        <w:rPr>
          <w:rFonts w:ascii="Arial" w:hAnsi="Arial" w:cs="Arial"/>
          <w:lang w:val="en-GB"/>
        </w:rPr>
      </w:pPr>
    </w:p>
    <w:p w14:paraId="76716499" w14:textId="77777777" w:rsidR="00141E94" w:rsidRPr="00491095" w:rsidRDefault="00141E94" w:rsidP="00141E94">
      <w:pPr>
        <w:pStyle w:val="ListParagraph"/>
        <w:numPr>
          <w:ilvl w:val="0"/>
          <w:numId w:val="5"/>
        </w:numPr>
        <w:rPr>
          <w:rFonts w:ascii="Arial" w:hAnsi="Arial" w:cs="Arial"/>
          <w:sz w:val="24"/>
          <w:szCs w:val="24"/>
          <w:lang w:val="en-GB"/>
        </w:rPr>
      </w:pPr>
      <w:r>
        <w:rPr>
          <w:rFonts w:ascii="Arial" w:hAnsi="Arial" w:cs="Arial"/>
          <w:sz w:val="24"/>
          <w:szCs w:val="24"/>
          <w:lang w:val="en-GB"/>
        </w:rPr>
        <w:t xml:space="preserve">Mae gan </w:t>
      </w:r>
      <w:r>
        <w:rPr>
          <w:rFonts w:ascii="Arial" w:hAnsi="Arial" w:cs="Arial"/>
          <w:b/>
          <w:bCs/>
          <w:sz w:val="24"/>
          <w:szCs w:val="24"/>
          <w:lang w:val="en-GB"/>
        </w:rPr>
        <w:t xml:space="preserve">fusnes micro </w:t>
      </w:r>
      <w:r>
        <w:rPr>
          <w:rFonts w:ascii="Arial" w:hAnsi="Arial" w:cs="Arial"/>
          <w:sz w:val="24"/>
          <w:szCs w:val="24"/>
          <w:lang w:val="en-GB"/>
        </w:rPr>
        <w:t xml:space="preserve">lai na 10 cyflogai ac un ai drosiant o hyd at </w:t>
      </w:r>
      <w:r w:rsidRPr="00491095">
        <w:rPr>
          <w:rFonts w:ascii="Arial" w:hAnsi="Arial" w:cs="Arial"/>
          <w:sz w:val="24"/>
          <w:szCs w:val="24"/>
          <w:lang w:val="en-GB"/>
        </w:rPr>
        <w:t>€2 mil</w:t>
      </w:r>
      <w:r>
        <w:rPr>
          <w:rFonts w:ascii="Arial" w:hAnsi="Arial" w:cs="Arial"/>
          <w:sz w:val="24"/>
          <w:szCs w:val="24"/>
          <w:lang w:val="en-GB"/>
        </w:rPr>
        <w:t xml:space="preserve">iwn neu gyfanswm ar y fantolen o hyd at </w:t>
      </w:r>
      <w:r w:rsidRPr="00491095">
        <w:rPr>
          <w:rFonts w:ascii="Arial" w:hAnsi="Arial" w:cs="Arial"/>
          <w:sz w:val="24"/>
          <w:szCs w:val="24"/>
          <w:lang w:val="en-GB"/>
        </w:rPr>
        <w:t>€2 mil</w:t>
      </w:r>
      <w:r>
        <w:rPr>
          <w:rFonts w:ascii="Arial" w:hAnsi="Arial" w:cs="Arial"/>
          <w:sz w:val="24"/>
          <w:szCs w:val="24"/>
          <w:lang w:val="en-GB"/>
        </w:rPr>
        <w:t xml:space="preserve">iwn </w:t>
      </w:r>
    </w:p>
    <w:p w14:paraId="772D36FE" w14:textId="77777777" w:rsidR="00141E94" w:rsidRDefault="00141E94" w:rsidP="00141E94">
      <w:pPr>
        <w:pStyle w:val="ListParagraph"/>
        <w:numPr>
          <w:ilvl w:val="0"/>
          <w:numId w:val="5"/>
        </w:numPr>
        <w:rPr>
          <w:rFonts w:ascii="Arial" w:hAnsi="Arial" w:cs="Arial"/>
          <w:sz w:val="24"/>
          <w:szCs w:val="24"/>
          <w:lang w:val="en-GB"/>
        </w:rPr>
      </w:pPr>
      <w:r>
        <w:rPr>
          <w:rFonts w:ascii="Arial" w:hAnsi="Arial" w:cs="Arial"/>
          <w:sz w:val="24"/>
          <w:szCs w:val="24"/>
          <w:lang w:val="en-GB"/>
        </w:rPr>
        <w:t xml:space="preserve">Mae gan </w:t>
      </w:r>
      <w:r>
        <w:rPr>
          <w:rFonts w:ascii="Arial" w:hAnsi="Arial" w:cs="Arial"/>
          <w:b/>
          <w:bCs/>
          <w:sz w:val="24"/>
          <w:szCs w:val="24"/>
          <w:lang w:val="en-GB"/>
        </w:rPr>
        <w:t>fusnes bach</w:t>
      </w:r>
      <w:r w:rsidRPr="00491095">
        <w:rPr>
          <w:rFonts w:ascii="Arial" w:hAnsi="Arial" w:cs="Arial"/>
          <w:sz w:val="24"/>
          <w:szCs w:val="24"/>
          <w:lang w:val="en-GB"/>
        </w:rPr>
        <w:t xml:space="preserve"> </w:t>
      </w:r>
      <w:r>
        <w:rPr>
          <w:rFonts w:ascii="Arial" w:hAnsi="Arial" w:cs="Arial"/>
          <w:sz w:val="24"/>
          <w:szCs w:val="24"/>
          <w:lang w:val="en-GB"/>
        </w:rPr>
        <w:t xml:space="preserve">lai na 50 cyflogai ac un ai drosiant o hyd at </w:t>
      </w:r>
      <w:r w:rsidRPr="00491095">
        <w:rPr>
          <w:rFonts w:ascii="Arial" w:hAnsi="Arial" w:cs="Arial"/>
          <w:sz w:val="24"/>
          <w:szCs w:val="24"/>
          <w:lang w:val="en-GB"/>
        </w:rPr>
        <w:t>€10 mil</w:t>
      </w:r>
      <w:r>
        <w:rPr>
          <w:rFonts w:ascii="Arial" w:hAnsi="Arial" w:cs="Arial"/>
          <w:sz w:val="24"/>
          <w:szCs w:val="24"/>
          <w:lang w:val="en-GB"/>
        </w:rPr>
        <w:t xml:space="preserve">iwn neu gyfanswm ar y fantolen o hyd at </w:t>
      </w:r>
      <w:r w:rsidRPr="00491095">
        <w:rPr>
          <w:rFonts w:ascii="Arial" w:hAnsi="Arial" w:cs="Arial"/>
          <w:sz w:val="24"/>
          <w:szCs w:val="24"/>
          <w:lang w:val="en-GB"/>
        </w:rPr>
        <w:t>€10 mil</w:t>
      </w:r>
      <w:r>
        <w:rPr>
          <w:rFonts w:ascii="Arial" w:hAnsi="Arial" w:cs="Arial"/>
          <w:sz w:val="24"/>
          <w:szCs w:val="24"/>
          <w:lang w:val="en-GB"/>
        </w:rPr>
        <w:t xml:space="preserve">iwn </w:t>
      </w:r>
    </w:p>
    <w:p w14:paraId="1CA3A064" w14:textId="77777777" w:rsidR="00141E94" w:rsidRPr="00491095" w:rsidRDefault="00141E94" w:rsidP="00141E94">
      <w:pPr>
        <w:pStyle w:val="ListParagraph"/>
        <w:numPr>
          <w:ilvl w:val="0"/>
          <w:numId w:val="5"/>
        </w:numPr>
        <w:rPr>
          <w:rFonts w:ascii="Arial" w:hAnsi="Arial" w:cs="Arial"/>
          <w:sz w:val="24"/>
          <w:szCs w:val="24"/>
          <w:lang w:val="en-GB"/>
        </w:rPr>
      </w:pPr>
      <w:r>
        <w:rPr>
          <w:rFonts w:ascii="Arial" w:hAnsi="Arial" w:cs="Arial"/>
          <w:b/>
          <w:bCs/>
          <w:sz w:val="24"/>
          <w:szCs w:val="24"/>
          <w:lang w:val="en-GB"/>
        </w:rPr>
        <w:t xml:space="preserve">Busnesau newydd </w:t>
      </w:r>
      <w:r>
        <w:rPr>
          <w:rFonts w:ascii="Arial" w:hAnsi="Arial" w:cs="Arial"/>
          <w:sz w:val="24"/>
          <w:szCs w:val="24"/>
          <w:lang w:val="en-GB"/>
        </w:rPr>
        <w:t xml:space="preserve">nad ydynt yn fwy na busnes bach </w:t>
      </w:r>
    </w:p>
    <w:p w14:paraId="20DAF053" w14:textId="0A426C0F" w:rsidR="00107AAF" w:rsidRPr="00C41D47" w:rsidRDefault="00107AAF" w:rsidP="00F141CB">
      <w:pPr>
        <w:rPr>
          <w:rFonts w:ascii="Arial" w:hAnsi="Arial" w:cs="Arial"/>
          <w:lang w:val="en-GB"/>
        </w:rPr>
      </w:pPr>
    </w:p>
    <w:p w14:paraId="31382F00" w14:textId="30814C46" w:rsidR="00107AAF" w:rsidRPr="00C41D47" w:rsidRDefault="00141E94" w:rsidP="00F141CB">
      <w:pPr>
        <w:rPr>
          <w:rFonts w:ascii="Arial" w:hAnsi="Arial" w:cs="Arial"/>
          <w:bCs/>
          <w:lang w:val="en-GB"/>
        </w:rPr>
      </w:pPr>
      <w:r>
        <w:rPr>
          <w:rFonts w:ascii="Arial" w:hAnsi="Arial" w:cs="Arial"/>
          <w:bCs/>
          <w:lang w:val="en-GB"/>
        </w:rPr>
        <w:t xml:space="preserve">Mae’r ymgeiswyr cymwys yn cynnwys: </w:t>
      </w:r>
    </w:p>
    <w:p w14:paraId="6F55A4FF" w14:textId="77777777" w:rsidR="00141E94" w:rsidRDefault="00141E94" w:rsidP="00141E94">
      <w:pPr>
        <w:pStyle w:val="ListParagraph"/>
        <w:numPr>
          <w:ilvl w:val="0"/>
          <w:numId w:val="1"/>
        </w:numPr>
        <w:spacing w:after="0" w:line="240" w:lineRule="auto"/>
        <w:rPr>
          <w:rFonts w:ascii="Arial" w:hAnsi="Arial" w:cs="Arial"/>
          <w:bCs/>
          <w:lang w:val="en-GB"/>
        </w:rPr>
      </w:pPr>
      <w:r>
        <w:rPr>
          <w:rFonts w:ascii="Arial" w:hAnsi="Arial" w:cs="Arial"/>
          <w:bCs/>
          <w:lang w:val="en-GB"/>
        </w:rPr>
        <w:t xml:space="preserve">Masnachwyr unigol </w:t>
      </w:r>
    </w:p>
    <w:p w14:paraId="43A7C8D1" w14:textId="77777777" w:rsidR="00141E94" w:rsidRDefault="00141E94" w:rsidP="00141E94">
      <w:pPr>
        <w:pStyle w:val="ListParagraph"/>
        <w:numPr>
          <w:ilvl w:val="0"/>
          <w:numId w:val="1"/>
        </w:numPr>
        <w:spacing w:after="0" w:line="240" w:lineRule="auto"/>
        <w:rPr>
          <w:rFonts w:ascii="Arial" w:hAnsi="Arial" w:cs="Arial"/>
          <w:bCs/>
          <w:lang w:val="en-GB"/>
        </w:rPr>
      </w:pPr>
      <w:r w:rsidRPr="00C41D47">
        <w:rPr>
          <w:rFonts w:ascii="Arial" w:hAnsi="Arial" w:cs="Arial"/>
          <w:bCs/>
          <w:lang w:val="en-GB"/>
        </w:rPr>
        <w:t>Partner</w:t>
      </w:r>
      <w:r>
        <w:rPr>
          <w:rFonts w:ascii="Arial" w:hAnsi="Arial" w:cs="Arial"/>
          <w:bCs/>
          <w:lang w:val="en-GB"/>
        </w:rPr>
        <w:t xml:space="preserve">iaethau </w:t>
      </w:r>
    </w:p>
    <w:p w14:paraId="16CFCF46" w14:textId="77777777" w:rsidR="00141E94" w:rsidRPr="00C41D47" w:rsidRDefault="00141E94" w:rsidP="00141E94">
      <w:pPr>
        <w:pStyle w:val="ListParagraph"/>
        <w:numPr>
          <w:ilvl w:val="0"/>
          <w:numId w:val="1"/>
        </w:numPr>
        <w:spacing w:after="0" w:line="240" w:lineRule="auto"/>
        <w:rPr>
          <w:rFonts w:ascii="Arial" w:hAnsi="Arial" w:cs="Arial"/>
          <w:bCs/>
          <w:lang w:val="en-GB"/>
        </w:rPr>
      </w:pPr>
      <w:r>
        <w:rPr>
          <w:rFonts w:ascii="Arial" w:hAnsi="Arial" w:cs="Arial"/>
          <w:bCs/>
          <w:lang w:val="en-GB"/>
        </w:rPr>
        <w:t xml:space="preserve">Cwmnïau cyfyngedig </w:t>
      </w:r>
    </w:p>
    <w:p w14:paraId="3D4F5FA3" w14:textId="77777777" w:rsidR="00141E94" w:rsidRPr="00C41D47" w:rsidRDefault="00141E94" w:rsidP="00141E94">
      <w:pPr>
        <w:pStyle w:val="ListParagraph"/>
        <w:numPr>
          <w:ilvl w:val="0"/>
          <w:numId w:val="1"/>
        </w:numPr>
        <w:spacing w:after="0" w:line="240" w:lineRule="auto"/>
        <w:rPr>
          <w:rFonts w:ascii="Arial" w:hAnsi="Arial" w:cs="Arial"/>
          <w:bCs/>
          <w:lang w:val="en-GB"/>
        </w:rPr>
      </w:pPr>
      <w:r>
        <w:rPr>
          <w:rFonts w:ascii="Arial" w:hAnsi="Arial" w:cs="Arial"/>
          <w:bCs/>
          <w:lang w:val="en-GB"/>
        </w:rPr>
        <w:t xml:space="preserve">Cydweithredfeydd </w:t>
      </w:r>
    </w:p>
    <w:p w14:paraId="2914B454" w14:textId="77777777" w:rsidR="00141E94" w:rsidRDefault="00141E94" w:rsidP="00141E94">
      <w:pPr>
        <w:pStyle w:val="ListParagraph"/>
        <w:numPr>
          <w:ilvl w:val="0"/>
          <w:numId w:val="1"/>
        </w:numPr>
        <w:spacing w:after="0" w:line="240" w:lineRule="auto"/>
        <w:rPr>
          <w:rFonts w:ascii="Arial" w:hAnsi="Arial" w:cs="Arial"/>
          <w:bCs/>
          <w:lang w:val="en-GB"/>
        </w:rPr>
      </w:pPr>
      <w:r>
        <w:rPr>
          <w:rFonts w:ascii="Arial" w:hAnsi="Arial" w:cs="Arial"/>
          <w:bCs/>
          <w:lang w:val="en-GB"/>
        </w:rPr>
        <w:t xml:space="preserve">Mentrau cymdeithasol </w:t>
      </w:r>
      <w:r w:rsidRPr="00C42E54">
        <w:rPr>
          <w:rFonts w:ascii="Arial" w:hAnsi="Arial" w:cs="Arial"/>
          <w:bCs/>
          <w:lang w:val="en-GB"/>
        </w:rPr>
        <w:t xml:space="preserve"> </w:t>
      </w:r>
    </w:p>
    <w:p w14:paraId="00672525" w14:textId="77777777" w:rsidR="00F141CB" w:rsidRDefault="00F141CB" w:rsidP="00F141CB">
      <w:pPr>
        <w:rPr>
          <w:rFonts w:ascii="Arial" w:hAnsi="Arial" w:cs="Arial"/>
          <w:b/>
          <w:lang w:val="en-GB"/>
        </w:rPr>
      </w:pPr>
    </w:p>
    <w:p w14:paraId="7EC1ADBE" w14:textId="69ABC8D7" w:rsidR="00992C7D" w:rsidRDefault="00A946C9" w:rsidP="0017744C">
      <w:pPr>
        <w:rPr>
          <w:rFonts w:ascii="Arial" w:hAnsi="Arial" w:cs="Arial"/>
          <w:bCs/>
          <w:lang w:val="en-GB"/>
        </w:rPr>
      </w:pPr>
      <w:r>
        <w:rPr>
          <w:rFonts w:ascii="Arial" w:hAnsi="Arial" w:cs="Arial"/>
          <w:bCs/>
          <w:lang w:val="en-GB"/>
        </w:rPr>
        <w:t xml:space="preserve">Mae’r rhan fwyaf y sectorau gweithgynhyrchu a gwasanaethau yn gymwys. Nid yw busnesau a chostau amaethyddiaeth, pysgodfeydd a choedwigaeth yn gymwys. Nid yw prosesu cynhyrchion amaethyddol i gynhyrchu cynhyrchion amaethyddol eraill yn gymwys. Nid yw busnesau a chostau cludo llwythi ar y ffyrdd yn gymwys ychwaith. Nid yw marchnata amaethyddiaeth, pysgodfeydd, coedwigaeth a chludiant cludo llwythi yn gymwys. Hefyd nid yw gweithgareddau’n gysylltiedig ag allforio a chymorth sy’n dibynnu ar ddefnyddio nwyddau domestig yn hytrach na nwyddau wedi’u mewnforio yn gymwys.  </w:t>
      </w:r>
    </w:p>
    <w:p w14:paraId="36EEEC81" w14:textId="77777777" w:rsidR="00992C7D" w:rsidRDefault="00992C7D" w:rsidP="0017744C">
      <w:pPr>
        <w:rPr>
          <w:rFonts w:ascii="Arial" w:hAnsi="Arial" w:cs="Arial"/>
          <w:bCs/>
          <w:lang w:val="en-GB"/>
        </w:rPr>
      </w:pPr>
    </w:p>
    <w:p w14:paraId="2224D8DC" w14:textId="0F130D05" w:rsidR="00A946C9" w:rsidRDefault="00A946C9" w:rsidP="00A946C9">
      <w:pPr>
        <w:rPr>
          <w:rFonts w:ascii="Arial" w:hAnsi="Arial" w:cs="Arial"/>
          <w:bCs/>
          <w:lang w:val="en-GB"/>
        </w:rPr>
      </w:pPr>
      <w:r>
        <w:rPr>
          <w:rFonts w:ascii="Arial" w:hAnsi="Arial" w:cs="Arial"/>
          <w:bCs/>
          <w:lang w:val="en-GB"/>
        </w:rPr>
        <w:t>Gellir cael arweiniad ynghylch ffrydiau cyllid amgen ar gyfer busnesau amaethyddol gan Cyswllt Ffermio (</w:t>
      </w:r>
      <w:r w:rsidRPr="006542D2">
        <w:rPr>
          <w:rFonts w:ascii="Arial" w:hAnsi="Arial" w:cs="Arial"/>
          <w:bCs/>
          <w:lang w:val="en-GB"/>
        </w:rPr>
        <w:t>08456 000 813</w:t>
      </w:r>
      <w:r>
        <w:rPr>
          <w:rFonts w:ascii="Arial" w:hAnsi="Arial" w:cs="Arial"/>
          <w:bCs/>
          <w:lang w:val="en-GB"/>
        </w:rPr>
        <w:t xml:space="preserve">), a bydd Cydlynydd y Prosiect Arloesi Cymunedol yn darparu rhagor o gyngor.  </w:t>
      </w:r>
    </w:p>
    <w:p w14:paraId="57D154A1" w14:textId="21E7F9D3" w:rsidR="005B1BCD" w:rsidRDefault="005B1BCD" w:rsidP="00F141CB">
      <w:pPr>
        <w:rPr>
          <w:rFonts w:ascii="Arial" w:hAnsi="Arial" w:cs="Arial"/>
          <w:bCs/>
          <w:lang w:val="en-GB"/>
        </w:rPr>
      </w:pPr>
    </w:p>
    <w:p w14:paraId="5B67E16D" w14:textId="01E33E19" w:rsidR="00F66648" w:rsidRDefault="00A946C9" w:rsidP="00F141CB">
      <w:pPr>
        <w:rPr>
          <w:rFonts w:ascii="Arial" w:hAnsi="Arial" w:cs="Arial"/>
          <w:bCs/>
          <w:lang w:val="en-GB"/>
        </w:rPr>
      </w:pPr>
      <w:r>
        <w:rPr>
          <w:rFonts w:ascii="Arial" w:hAnsi="Arial" w:cs="Arial"/>
          <w:bCs/>
          <w:lang w:val="en-GB"/>
        </w:rPr>
        <w:t xml:space="preserve">Ni chaiff unrhyw sefydliad sy’n cyflwyno cais gael mwy nag un prosiect cymeradwy dan y cynllun hwn.  </w:t>
      </w:r>
    </w:p>
    <w:p w14:paraId="217D7269" w14:textId="77777777" w:rsidR="00F66648" w:rsidRDefault="00F66648" w:rsidP="00F141CB">
      <w:pPr>
        <w:rPr>
          <w:rFonts w:ascii="Arial" w:hAnsi="Arial" w:cs="Arial"/>
          <w:bCs/>
          <w:lang w:val="en-GB"/>
        </w:rPr>
      </w:pPr>
    </w:p>
    <w:p w14:paraId="61FE6C85" w14:textId="77777777" w:rsidR="00B2236E" w:rsidRDefault="00B2236E" w:rsidP="006D746E">
      <w:pPr>
        <w:rPr>
          <w:rFonts w:ascii="Arial" w:hAnsi="Arial" w:cs="Arial"/>
          <w:iCs/>
          <w:color w:val="000000"/>
          <w:lang w:val="en-GB"/>
        </w:rPr>
      </w:pPr>
    </w:p>
    <w:p w14:paraId="45301839" w14:textId="48D8B5B2" w:rsidR="00F9435F" w:rsidRPr="008C4D85" w:rsidRDefault="00A946C9" w:rsidP="002F6477">
      <w:pPr>
        <w:pStyle w:val="ListParagraph"/>
        <w:numPr>
          <w:ilvl w:val="0"/>
          <w:numId w:val="2"/>
        </w:numPr>
        <w:spacing w:after="0" w:line="240" w:lineRule="auto"/>
        <w:rPr>
          <w:rFonts w:ascii="Arial" w:hAnsi="Arial" w:cs="Arial"/>
          <w:b/>
          <w:color w:val="0000CC"/>
          <w:sz w:val="28"/>
          <w:szCs w:val="28"/>
          <w:lang w:val="en-GB"/>
        </w:rPr>
      </w:pPr>
      <w:r>
        <w:rPr>
          <w:rFonts w:ascii="Arial" w:hAnsi="Arial" w:cs="Arial"/>
          <w:b/>
          <w:color w:val="0000CC"/>
          <w:sz w:val="28"/>
          <w:szCs w:val="28"/>
          <w:lang w:val="en-GB"/>
        </w:rPr>
        <w:t>Pa gymorth sydd ar gael</w:t>
      </w:r>
      <w:r w:rsidR="001400D0">
        <w:rPr>
          <w:rFonts w:ascii="Arial" w:hAnsi="Arial" w:cs="Arial"/>
          <w:b/>
          <w:color w:val="0000CC"/>
          <w:sz w:val="28"/>
          <w:szCs w:val="28"/>
          <w:lang w:val="en-GB"/>
        </w:rPr>
        <w:t xml:space="preserve"> gan Fusnes Cymru</w:t>
      </w:r>
      <w:r w:rsidR="00F9435F" w:rsidRPr="008C4D85">
        <w:rPr>
          <w:rFonts w:ascii="Arial" w:hAnsi="Arial" w:cs="Arial"/>
          <w:b/>
          <w:color w:val="0000CC"/>
          <w:sz w:val="28"/>
          <w:szCs w:val="28"/>
          <w:lang w:val="en-GB"/>
        </w:rPr>
        <w:t>?</w:t>
      </w:r>
    </w:p>
    <w:p w14:paraId="1D96AA7C" w14:textId="77777777" w:rsidR="00B850D1" w:rsidRDefault="00B850D1" w:rsidP="00F9435F">
      <w:pPr>
        <w:rPr>
          <w:rFonts w:ascii="Arial" w:hAnsi="Arial" w:cs="Arial"/>
          <w:bCs/>
          <w:lang w:val="en-GB"/>
        </w:rPr>
      </w:pPr>
    </w:p>
    <w:p w14:paraId="1982537F" w14:textId="6429ED77" w:rsidR="006E0104" w:rsidRPr="006E0104" w:rsidRDefault="00A946C9" w:rsidP="006E0104">
      <w:pPr>
        <w:rPr>
          <w:rFonts w:ascii="Arial" w:hAnsi="Arial" w:cs="Arial"/>
          <w:bCs/>
          <w:lang w:val="en-GB"/>
        </w:rPr>
      </w:pPr>
      <w:r>
        <w:rPr>
          <w:rFonts w:ascii="Arial" w:hAnsi="Arial" w:cs="Arial"/>
          <w:bCs/>
          <w:lang w:val="en-GB"/>
        </w:rPr>
        <w:t xml:space="preserve">Bydd mentrau cymwys sydd </w:t>
      </w:r>
      <w:r>
        <w:rPr>
          <w:rFonts w:ascii="Arial" w:hAnsi="Arial" w:cs="Arial"/>
          <w:lang w:val="en-GB"/>
        </w:rPr>
        <w:t>â</w:t>
      </w:r>
      <w:r w:rsidRPr="006E0104">
        <w:rPr>
          <w:rFonts w:ascii="Arial" w:hAnsi="Arial" w:cs="Arial"/>
          <w:bCs/>
          <w:lang w:val="en-GB"/>
        </w:rPr>
        <w:t xml:space="preserve"> </w:t>
      </w:r>
      <w:r>
        <w:rPr>
          <w:rFonts w:ascii="Arial" w:hAnsi="Arial" w:cs="Arial"/>
          <w:bCs/>
          <w:lang w:val="en-GB"/>
        </w:rPr>
        <w:t xml:space="preserve">diddordeb mewn cymryd rhan yn y cynllun, ac sy’n gymwys a’u Ffurflen Mynegi Diddordeb wedi’i chymeradwyo, yn cael eu cyfeirio at gynghorydd Busnes Cymru a fydd yn rhoi cymorth i’r ymgeisydd lunio Cynllun Busnes a Rhagfynegiad Llif Arian i gefnogi eu cais. Trefnir hyn gan Gydlynydd y Prosiect Arloesi Cymunedol. </w:t>
      </w:r>
    </w:p>
    <w:p w14:paraId="37C9E0E4" w14:textId="77777777" w:rsidR="006E0104" w:rsidRPr="006E0104" w:rsidRDefault="006E0104" w:rsidP="006E0104">
      <w:pPr>
        <w:rPr>
          <w:rFonts w:ascii="Arial" w:hAnsi="Arial" w:cs="Arial"/>
          <w:bCs/>
          <w:lang w:val="en-GB"/>
        </w:rPr>
      </w:pPr>
    </w:p>
    <w:p w14:paraId="52190319" w14:textId="63A948F3" w:rsidR="00F141CB" w:rsidRDefault="00A946C9" w:rsidP="006E0104">
      <w:pPr>
        <w:rPr>
          <w:rFonts w:ascii="Arial" w:hAnsi="Arial" w:cs="Arial"/>
          <w:bCs/>
          <w:lang w:val="en-GB"/>
        </w:rPr>
      </w:pPr>
      <w:r>
        <w:rPr>
          <w:rFonts w:ascii="Arial" w:hAnsi="Arial" w:cs="Arial"/>
          <w:bCs/>
          <w:lang w:val="en-GB"/>
        </w:rPr>
        <w:t xml:space="preserve">Mae Busnes Cymru’n darparu cymorth wedi’i deilwra i fusnesau newydd, micro, bach a chanolig yng Nghymru. Gall y gwasanaeth ddarparu pecynnau cymorth wedi’u teilwra, yn cynnwys cyrchu cynghorwyr cyffredinol ac arbenigol, gweithdai a gweminarau, pecynnau ar-lein a mentoriaid. Yn ychwanegol at weithio gyda chi ar gynllun diagnosis busnes a chynllun gweithredu, gall cynghorwyr Busnes Cymru ddarparu cyngor ariannol wedi’i dargedu a’ch cynorthwyo i gael gafael ar gymorth perthnasol arall. Os hoffech ddysgu rhagor, ewch i </w:t>
      </w:r>
      <w:hyperlink r:id="rId15" w:history="1">
        <w:r w:rsidRPr="003B6B69">
          <w:rPr>
            <w:rStyle w:val="Hyperlink"/>
            <w:rFonts w:ascii="Arial" w:hAnsi="Arial" w:cs="Arial"/>
            <w:bCs/>
            <w:lang w:val="en-GB"/>
          </w:rPr>
          <w:t>https://businesswales.gov.wales/cy</w:t>
        </w:r>
      </w:hyperlink>
      <w:r w:rsidR="006E0104">
        <w:rPr>
          <w:rFonts w:ascii="Arial" w:hAnsi="Arial" w:cs="Arial"/>
          <w:bCs/>
          <w:lang w:val="en-GB"/>
        </w:rPr>
        <w:t>.</w:t>
      </w:r>
    </w:p>
    <w:p w14:paraId="2A6645A7" w14:textId="0BEF25A0" w:rsidR="005D65FB" w:rsidRDefault="005D65FB" w:rsidP="006E0104">
      <w:pPr>
        <w:rPr>
          <w:rFonts w:ascii="Arial" w:hAnsi="Arial" w:cs="Arial"/>
          <w:bCs/>
          <w:lang w:val="en-GB"/>
        </w:rPr>
      </w:pPr>
    </w:p>
    <w:p w14:paraId="7083353A" w14:textId="77777777" w:rsidR="00FB650A" w:rsidRDefault="00FB650A" w:rsidP="006E0104">
      <w:pPr>
        <w:rPr>
          <w:rFonts w:ascii="Arial" w:hAnsi="Arial" w:cs="Arial"/>
          <w:bCs/>
          <w:lang w:val="en-GB"/>
        </w:rPr>
      </w:pPr>
    </w:p>
    <w:p w14:paraId="6A0F30B1" w14:textId="29BADB08" w:rsidR="00C16E46" w:rsidRPr="008C4D85" w:rsidRDefault="00B53FEE" w:rsidP="002F6477">
      <w:pPr>
        <w:pStyle w:val="ListParagraph"/>
        <w:numPr>
          <w:ilvl w:val="0"/>
          <w:numId w:val="2"/>
        </w:numPr>
        <w:spacing w:after="0" w:line="240" w:lineRule="auto"/>
        <w:rPr>
          <w:rFonts w:ascii="Arial" w:hAnsi="Arial" w:cs="Arial"/>
          <w:b/>
          <w:color w:val="0000CC"/>
          <w:sz w:val="28"/>
          <w:szCs w:val="28"/>
          <w:lang w:val="en-GB"/>
        </w:rPr>
      </w:pPr>
      <w:r>
        <w:rPr>
          <w:rFonts w:ascii="Arial" w:hAnsi="Arial" w:cs="Arial"/>
          <w:b/>
          <w:color w:val="0000CC"/>
          <w:sz w:val="28"/>
          <w:szCs w:val="28"/>
          <w:lang w:val="en-GB"/>
        </w:rPr>
        <w:t>Pa gymorth grant sydd ar gael</w:t>
      </w:r>
      <w:r w:rsidR="00C16E46" w:rsidRPr="008C4D85">
        <w:rPr>
          <w:rFonts w:ascii="Arial" w:hAnsi="Arial" w:cs="Arial"/>
          <w:b/>
          <w:color w:val="0000CC"/>
          <w:sz w:val="28"/>
          <w:szCs w:val="28"/>
          <w:lang w:val="en-GB"/>
        </w:rPr>
        <w:t>?</w:t>
      </w:r>
    </w:p>
    <w:p w14:paraId="0FCD0BFB" w14:textId="48514D43" w:rsidR="00F141CB" w:rsidRDefault="00F141CB" w:rsidP="00FD257A">
      <w:pPr>
        <w:rPr>
          <w:rFonts w:ascii="Arial" w:hAnsi="Arial" w:cs="Arial"/>
          <w:b/>
          <w:lang w:val="en-GB"/>
        </w:rPr>
      </w:pPr>
    </w:p>
    <w:p w14:paraId="5471E47A" w14:textId="44EF2C46" w:rsidR="00BF13DB" w:rsidRPr="00BF6922" w:rsidRDefault="008D5970" w:rsidP="00FD257A">
      <w:pPr>
        <w:rPr>
          <w:rFonts w:ascii="Arial" w:hAnsi="Arial" w:cs="Arial"/>
          <w:bCs/>
          <w:lang w:val="en-GB"/>
        </w:rPr>
      </w:pPr>
      <w:r>
        <w:rPr>
          <w:rFonts w:ascii="Arial" w:hAnsi="Arial" w:cs="Arial"/>
          <w:bCs/>
          <w:lang w:val="en-GB"/>
        </w:rPr>
        <w:t xml:space="preserve">Bydd ymgeiswyr yn llenwi ffurflen gais am grant 50%, hyd at uchafswm gwerth </w:t>
      </w:r>
      <w:r w:rsidRPr="00BF6922">
        <w:rPr>
          <w:rFonts w:ascii="Arial" w:hAnsi="Arial" w:cs="Arial"/>
          <w:bCs/>
          <w:lang w:val="en-GB"/>
        </w:rPr>
        <w:t>£</w:t>
      </w:r>
      <w:r>
        <w:rPr>
          <w:rFonts w:ascii="Arial" w:hAnsi="Arial" w:cs="Arial"/>
          <w:bCs/>
          <w:lang w:val="en-GB"/>
        </w:rPr>
        <w:t>10</w:t>
      </w:r>
      <w:r w:rsidRPr="00BF6922">
        <w:rPr>
          <w:rFonts w:ascii="Arial" w:hAnsi="Arial" w:cs="Arial"/>
          <w:bCs/>
          <w:lang w:val="en-GB"/>
        </w:rPr>
        <w:t xml:space="preserve">,000 </w:t>
      </w:r>
      <w:r>
        <w:rPr>
          <w:rFonts w:ascii="Arial" w:hAnsi="Arial" w:cs="Arial"/>
          <w:bCs/>
          <w:lang w:val="en-GB"/>
        </w:rPr>
        <w:t xml:space="preserve">(a fyddai’n cynrychioli </w:t>
      </w:r>
      <w:r w:rsidRPr="00BF6922">
        <w:rPr>
          <w:rFonts w:ascii="Arial" w:hAnsi="Arial" w:cs="Arial"/>
          <w:bCs/>
          <w:lang w:val="en-GB"/>
        </w:rPr>
        <w:t>£5,000</w:t>
      </w:r>
      <w:r>
        <w:rPr>
          <w:rFonts w:ascii="Arial" w:hAnsi="Arial" w:cs="Arial"/>
          <w:bCs/>
          <w:lang w:val="en-GB"/>
        </w:rPr>
        <w:t xml:space="preserve"> o gyllid grant a </w:t>
      </w:r>
      <w:r w:rsidRPr="00BF6922">
        <w:rPr>
          <w:rFonts w:ascii="Arial" w:hAnsi="Arial" w:cs="Arial"/>
          <w:bCs/>
          <w:lang w:val="en-GB"/>
        </w:rPr>
        <w:t xml:space="preserve">£5,000 </w:t>
      </w:r>
      <w:r>
        <w:rPr>
          <w:rFonts w:ascii="Arial" w:hAnsi="Arial" w:cs="Arial"/>
          <w:bCs/>
          <w:lang w:val="en-GB"/>
        </w:rPr>
        <w:t>o gyllid cyfatebol gan yr ymgeisydd</w:t>
      </w:r>
      <w:r w:rsidRPr="00BF6922">
        <w:rPr>
          <w:rFonts w:ascii="Arial" w:hAnsi="Arial" w:cs="Arial"/>
          <w:bCs/>
          <w:lang w:val="en-GB"/>
        </w:rPr>
        <w:t>) t</w:t>
      </w:r>
      <w:r>
        <w:rPr>
          <w:rFonts w:ascii="Arial" w:hAnsi="Arial" w:cs="Arial"/>
          <w:bCs/>
          <w:lang w:val="en-GB"/>
        </w:rPr>
        <w:t xml:space="preserve">uag at gostau’n gysylltiedig </w:t>
      </w:r>
      <w:r>
        <w:rPr>
          <w:rFonts w:ascii="Arial" w:hAnsi="Arial" w:cs="Arial"/>
          <w:lang w:val="en-GB"/>
        </w:rPr>
        <w:t>â</w:t>
      </w:r>
      <w:r w:rsidRPr="00BF6922">
        <w:rPr>
          <w:rFonts w:ascii="Arial" w:hAnsi="Arial" w:cs="Arial"/>
          <w:bCs/>
          <w:lang w:val="en-GB"/>
        </w:rPr>
        <w:t xml:space="preserve"> </w:t>
      </w:r>
      <w:r>
        <w:rPr>
          <w:rFonts w:ascii="Arial" w:hAnsi="Arial" w:cs="Arial"/>
          <w:bCs/>
          <w:lang w:val="en-GB"/>
        </w:rPr>
        <w:t xml:space="preserve">chyflwyno cynhyrchion neu brosesau newydd. </w:t>
      </w:r>
      <w:r w:rsidR="00641679" w:rsidRPr="00641679">
        <w:rPr>
          <w:rFonts w:ascii="Arial" w:hAnsi="Arial" w:cs="Arial"/>
          <w:bCs/>
          <w:lang w:val="en-GB"/>
        </w:rPr>
        <w:t>Yr isafswm gwerth cais am grant yw £2,000</w:t>
      </w:r>
      <w:r w:rsidR="00660D5A">
        <w:rPr>
          <w:rFonts w:ascii="Arial" w:hAnsi="Arial" w:cs="Arial"/>
          <w:bCs/>
          <w:lang w:val="en-GB"/>
        </w:rPr>
        <w:t xml:space="preserve"> (a fyddai’n cynrychioli </w:t>
      </w:r>
      <w:r w:rsidR="00660D5A" w:rsidRPr="00BF6922">
        <w:rPr>
          <w:rFonts w:ascii="Arial" w:hAnsi="Arial" w:cs="Arial"/>
          <w:bCs/>
          <w:lang w:val="en-GB"/>
        </w:rPr>
        <w:t>£</w:t>
      </w:r>
      <w:r w:rsidR="00660D5A">
        <w:rPr>
          <w:rFonts w:ascii="Arial" w:hAnsi="Arial" w:cs="Arial"/>
          <w:bCs/>
          <w:lang w:val="en-GB"/>
        </w:rPr>
        <w:t>1</w:t>
      </w:r>
      <w:r w:rsidR="00660D5A" w:rsidRPr="00BF6922">
        <w:rPr>
          <w:rFonts w:ascii="Arial" w:hAnsi="Arial" w:cs="Arial"/>
          <w:bCs/>
          <w:lang w:val="en-GB"/>
        </w:rPr>
        <w:t>,000</w:t>
      </w:r>
      <w:r w:rsidR="00660D5A">
        <w:rPr>
          <w:rFonts w:ascii="Arial" w:hAnsi="Arial" w:cs="Arial"/>
          <w:bCs/>
          <w:lang w:val="en-GB"/>
        </w:rPr>
        <w:t xml:space="preserve"> o gyllid grant a </w:t>
      </w:r>
      <w:r w:rsidR="00660D5A" w:rsidRPr="00BF6922">
        <w:rPr>
          <w:rFonts w:ascii="Arial" w:hAnsi="Arial" w:cs="Arial"/>
          <w:bCs/>
          <w:lang w:val="en-GB"/>
        </w:rPr>
        <w:t>£</w:t>
      </w:r>
      <w:r w:rsidR="00660D5A">
        <w:rPr>
          <w:rFonts w:ascii="Arial" w:hAnsi="Arial" w:cs="Arial"/>
          <w:bCs/>
          <w:lang w:val="en-GB"/>
        </w:rPr>
        <w:t>1</w:t>
      </w:r>
      <w:r w:rsidR="00660D5A" w:rsidRPr="00BF6922">
        <w:rPr>
          <w:rFonts w:ascii="Arial" w:hAnsi="Arial" w:cs="Arial"/>
          <w:bCs/>
          <w:lang w:val="en-GB"/>
        </w:rPr>
        <w:t xml:space="preserve">,000 </w:t>
      </w:r>
      <w:r w:rsidR="00660D5A">
        <w:rPr>
          <w:rFonts w:ascii="Arial" w:hAnsi="Arial" w:cs="Arial"/>
          <w:bCs/>
          <w:lang w:val="en-GB"/>
        </w:rPr>
        <w:t>o gyllid cyfatebol gan yr ymgeisydd</w:t>
      </w:r>
      <w:r w:rsidR="00660D5A" w:rsidRPr="00BF6922">
        <w:rPr>
          <w:rFonts w:ascii="Arial" w:hAnsi="Arial" w:cs="Arial"/>
          <w:bCs/>
          <w:lang w:val="en-GB"/>
        </w:rPr>
        <w:t>)</w:t>
      </w:r>
      <w:r w:rsidR="00641679" w:rsidRPr="00641679">
        <w:rPr>
          <w:rFonts w:ascii="Arial" w:hAnsi="Arial" w:cs="Arial"/>
          <w:bCs/>
          <w:lang w:val="en-GB"/>
        </w:rPr>
        <w:t>.</w:t>
      </w:r>
    </w:p>
    <w:p w14:paraId="5C248473" w14:textId="1E891C6F" w:rsidR="005D1B50" w:rsidRDefault="005D1B50" w:rsidP="00FD257A">
      <w:pPr>
        <w:rPr>
          <w:rFonts w:ascii="Arial" w:hAnsi="Arial" w:cs="Arial"/>
          <w:b/>
          <w:lang w:val="en-GB"/>
        </w:rPr>
      </w:pPr>
    </w:p>
    <w:p w14:paraId="17580BEA" w14:textId="62D8FE44" w:rsidR="005D1B50" w:rsidRPr="00B850D1" w:rsidRDefault="008D5970" w:rsidP="0021146D">
      <w:pPr>
        <w:rPr>
          <w:rFonts w:ascii="Arial" w:hAnsi="Arial" w:cs="Arial"/>
          <w:b/>
          <w:u w:val="single"/>
          <w:lang w:val="en-GB"/>
        </w:rPr>
      </w:pPr>
      <w:r>
        <w:rPr>
          <w:rFonts w:ascii="Arial" w:hAnsi="Arial" w:cs="Arial"/>
          <w:b/>
          <w:u w:val="single"/>
          <w:lang w:val="en-GB"/>
        </w:rPr>
        <w:t>Pa gostau sy’n gymwys</w:t>
      </w:r>
      <w:r w:rsidR="005D1B50" w:rsidRPr="00B850D1">
        <w:rPr>
          <w:rFonts w:ascii="Arial" w:hAnsi="Arial" w:cs="Arial"/>
          <w:b/>
          <w:u w:val="single"/>
          <w:lang w:val="en-GB"/>
        </w:rPr>
        <w:t>?</w:t>
      </w:r>
    </w:p>
    <w:p w14:paraId="1966039E" w14:textId="296D6605" w:rsidR="005F21E5" w:rsidRDefault="005F21E5" w:rsidP="005F21E5">
      <w:pPr>
        <w:rPr>
          <w:rFonts w:ascii="Arial" w:hAnsi="Arial" w:cs="Arial"/>
          <w:b/>
          <w:lang w:val="en-GB"/>
        </w:rPr>
      </w:pPr>
    </w:p>
    <w:p w14:paraId="5875993E" w14:textId="3AF8A8BD" w:rsidR="00A60E3A" w:rsidRPr="0053323C" w:rsidRDefault="008D5970" w:rsidP="002F6477">
      <w:pPr>
        <w:pStyle w:val="ListParagraph"/>
        <w:numPr>
          <w:ilvl w:val="0"/>
          <w:numId w:val="6"/>
        </w:numPr>
        <w:spacing w:after="0"/>
        <w:rPr>
          <w:rFonts w:ascii="Arial" w:hAnsi="Arial" w:cs="Arial"/>
          <w:bCs/>
          <w:sz w:val="24"/>
          <w:szCs w:val="24"/>
          <w:lang w:val="it-IT"/>
        </w:rPr>
      </w:pPr>
      <w:r w:rsidRPr="0053323C">
        <w:rPr>
          <w:rFonts w:ascii="Arial" w:hAnsi="Arial" w:cs="Arial"/>
          <w:b/>
          <w:sz w:val="24"/>
          <w:szCs w:val="24"/>
          <w:lang w:val="it-IT"/>
        </w:rPr>
        <w:t>Costau sy’n galluogi mentrau i gyflwyno prosesau newydd</w:t>
      </w:r>
      <w:r w:rsidR="00A60E3A" w:rsidRPr="0053323C">
        <w:rPr>
          <w:rFonts w:ascii="Arial" w:hAnsi="Arial" w:cs="Arial"/>
          <w:b/>
          <w:sz w:val="24"/>
          <w:szCs w:val="24"/>
          <w:lang w:val="it-IT"/>
        </w:rPr>
        <w:t>.</w:t>
      </w:r>
      <w:r w:rsidR="00A60E3A" w:rsidRPr="0053323C">
        <w:rPr>
          <w:rFonts w:ascii="Arial" w:hAnsi="Arial" w:cs="Arial"/>
          <w:bCs/>
          <w:sz w:val="24"/>
          <w:szCs w:val="24"/>
          <w:lang w:val="it-IT"/>
        </w:rPr>
        <w:t xml:space="preserve">  </w:t>
      </w:r>
      <w:r w:rsidRPr="0053323C">
        <w:rPr>
          <w:rFonts w:ascii="Arial" w:hAnsi="Arial" w:cs="Arial"/>
          <w:bCs/>
          <w:sz w:val="24"/>
          <w:szCs w:val="24"/>
          <w:lang w:val="it-IT"/>
        </w:rPr>
        <w:t xml:space="preserve">Er enghraifft, gallai gynnwys meddalwedd ar gyfer rheoli’r stocrestr, neu dalu am wasanaethau i ddatblygu proses fasnachu electronig ar gyfer bwcio neu brynu cynhyrchion neu wasanaethau.  </w:t>
      </w:r>
      <w:r w:rsidR="00A753AE" w:rsidRPr="0053323C">
        <w:rPr>
          <w:rFonts w:ascii="Arial" w:hAnsi="Arial" w:cs="Arial"/>
          <w:bCs/>
          <w:sz w:val="24"/>
          <w:szCs w:val="24"/>
          <w:lang w:val="it-IT"/>
        </w:rPr>
        <w:t xml:space="preserve">  </w:t>
      </w:r>
    </w:p>
    <w:p w14:paraId="796E8602" w14:textId="77777777" w:rsidR="00875E2D" w:rsidRPr="0053323C" w:rsidRDefault="00875E2D" w:rsidP="00875E2D">
      <w:pPr>
        <w:pStyle w:val="ListParagraph"/>
        <w:spacing w:after="0"/>
        <w:rPr>
          <w:rFonts w:ascii="Arial" w:hAnsi="Arial" w:cs="Arial"/>
          <w:bCs/>
          <w:sz w:val="24"/>
          <w:szCs w:val="24"/>
          <w:lang w:val="it-IT"/>
        </w:rPr>
      </w:pPr>
    </w:p>
    <w:p w14:paraId="6DB9A92A" w14:textId="2149FCF2" w:rsidR="00C67D0F" w:rsidRPr="0053323C" w:rsidRDefault="008D5970" w:rsidP="00C67D0F">
      <w:pPr>
        <w:pStyle w:val="ListParagraph"/>
        <w:numPr>
          <w:ilvl w:val="0"/>
          <w:numId w:val="6"/>
        </w:numPr>
        <w:spacing w:after="0"/>
        <w:rPr>
          <w:rFonts w:ascii="Arial" w:hAnsi="Arial" w:cs="Arial"/>
          <w:b/>
          <w:sz w:val="24"/>
          <w:szCs w:val="24"/>
          <w:lang w:val="it-IT"/>
        </w:rPr>
      </w:pPr>
      <w:r w:rsidRPr="0053323C">
        <w:rPr>
          <w:rFonts w:ascii="Arial" w:hAnsi="Arial" w:cs="Arial"/>
          <w:b/>
          <w:sz w:val="24"/>
          <w:szCs w:val="24"/>
          <w:lang w:val="it-IT"/>
        </w:rPr>
        <w:t xml:space="preserve">Costau sy’n galluogi menter i ddatblygu a chynhyrchu cynhyrchion newydd. </w:t>
      </w:r>
      <w:r w:rsidRPr="0053323C">
        <w:rPr>
          <w:rFonts w:ascii="Arial" w:hAnsi="Arial" w:cs="Arial"/>
          <w:bCs/>
          <w:sz w:val="24"/>
          <w:szCs w:val="24"/>
          <w:lang w:val="it-IT"/>
        </w:rPr>
        <w:t xml:space="preserve">Er enghraifft, gallai hyn gynnwys costau llogi neu lesio offer a pheiriannau i ddylunio neu gynhyrchu cynhyrchion newydd fel rhan o gynllun peilot. </w:t>
      </w:r>
      <w:r w:rsidRPr="0053323C">
        <w:rPr>
          <w:rFonts w:ascii="Arial" w:hAnsi="Arial" w:cs="Arial"/>
          <w:b/>
          <w:sz w:val="24"/>
          <w:szCs w:val="24"/>
          <w:lang w:val="it-IT"/>
        </w:rPr>
        <w:t xml:space="preserve"> </w:t>
      </w:r>
    </w:p>
    <w:p w14:paraId="00B5E70E" w14:textId="77777777" w:rsidR="00C67D0F" w:rsidRPr="0053323C" w:rsidRDefault="00C67D0F" w:rsidP="00553BDE">
      <w:pPr>
        <w:rPr>
          <w:rFonts w:ascii="Arial" w:hAnsi="Arial" w:cs="Arial"/>
          <w:b/>
          <w:lang w:val="it-IT"/>
        </w:rPr>
      </w:pPr>
    </w:p>
    <w:p w14:paraId="63F80387" w14:textId="064CB1E9" w:rsidR="00B850D1" w:rsidRPr="0053323C" w:rsidRDefault="000E52B2" w:rsidP="00553BDE">
      <w:pPr>
        <w:rPr>
          <w:rFonts w:ascii="Arial" w:hAnsi="Arial" w:cs="Arial"/>
          <w:bCs/>
          <w:lang w:val="it-IT"/>
        </w:rPr>
      </w:pPr>
      <w:r w:rsidRPr="0053323C">
        <w:rPr>
          <w:rFonts w:ascii="Arial" w:hAnsi="Arial" w:cs="Arial"/>
          <w:bCs/>
          <w:lang w:val="it-IT"/>
        </w:rPr>
        <w:t xml:space="preserve">Blaenoriaeth allweddol i’r prosiect yw cefnogi mentrau i gyflwyno cynhyrchion a/neu brosesau newydd nad yw’r fenter wedi’u cynnig o’r blaen. Canolbwyntir ar gefnogi cyflwyno technolegau arloesol a ffyrdd newydd o gynnal busnes. Bydd cynigion arloesol yn y ceisiadau grant yn sgorio’n uchel yn y broses arfarnu’r cais. </w:t>
      </w:r>
      <w:r w:rsidR="001B3F03" w:rsidRPr="0053323C">
        <w:rPr>
          <w:rFonts w:ascii="Arial" w:hAnsi="Arial" w:cs="Arial"/>
          <w:bCs/>
          <w:lang w:val="it-IT"/>
        </w:rPr>
        <w:t>Gall prosesau newydd wella cynhyrchedd, cynyddu trosiant, proffidioldeb a chyfran y farchnad, trwy wneud y busnes yn fwy cystadleuol. Byddai’r prosiectau cymwys yn nodweddiadol yn cynnwys ehangu, arallgyfeirio a moderneiddio’r busnes presennol. Gallai’r gwariant fod yn fuddsoddi newydd mewn asedau, fel offer, neu ddatblygu strategaeth farchnata neu ddefnyddio Technoleg Gwybodaeth i gryfhau a chyfoethogi’r busnes cyfredol</w:t>
      </w:r>
      <w:r w:rsidR="00E11017" w:rsidRPr="0053323C">
        <w:rPr>
          <w:rFonts w:ascii="Arial" w:hAnsi="Arial" w:cs="Arial"/>
          <w:bCs/>
          <w:lang w:val="it-IT"/>
        </w:rPr>
        <w:t xml:space="preserve">. </w:t>
      </w:r>
    </w:p>
    <w:p w14:paraId="4C32343A" w14:textId="357EDDF3" w:rsidR="00E11017" w:rsidRPr="0053323C" w:rsidRDefault="00E11017" w:rsidP="005F21E5">
      <w:pPr>
        <w:rPr>
          <w:rFonts w:ascii="Arial" w:hAnsi="Arial" w:cs="Arial"/>
          <w:b/>
          <w:lang w:val="it-IT"/>
        </w:rPr>
      </w:pPr>
    </w:p>
    <w:p w14:paraId="7382CEEA" w14:textId="77777777" w:rsidR="001B3F03" w:rsidRPr="0053323C" w:rsidRDefault="001B3F03" w:rsidP="001B3F03">
      <w:pPr>
        <w:rPr>
          <w:rFonts w:ascii="Arial" w:hAnsi="Arial" w:cs="Arial"/>
          <w:bCs/>
          <w:lang w:val="it-IT"/>
        </w:rPr>
      </w:pPr>
      <w:r w:rsidRPr="0053323C">
        <w:rPr>
          <w:rFonts w:ascii="Arial" w:hAnsi="Arial" w:cs="Arial"/>
          <w:bCs/>
          <w:lang w:val="it-IT"/>
        </w:rPr>
        <w:t xml:space="preserve">Rhaid i’r holl gostau cymwys fod yn gysylltiedig </w:t>
      </w:r>
      <w:r w:rsidRPr="0053323C">
        <w:rPr>
          <w:rFonts w:ascii="Arial" w:hAnsi="Arial" w:cs="Arial"/>
          <w:lang w:val="it-IT"/>
        </w:rPr>
        <w:t>â</w:t>
      </w:r>
      <w:r w:rsidRPr="0053323C">
        <w:rPr>
          <w:rFonts w:ascii="Arial" w:hAnsi="Arial" w:cs="Arial"/>
          <w:bCs/>
          <w:lang w:val="it-IT"/>
        </w:rPr>
        <w:t xml:space="preserve"> chyflwyno cynhyrchion neu brosesau newydd. </w:t>
      </w:r>
    </w:p>
    <w:p w14:paraId="140E920A" w14:textId="77777777" w:rsidR="001B3F03" w:rsidRPr="0053323C" w:rsidRDefault="001B3F03" w:rsidP="001B3F03">
      <w:pPr>
        <w:rPr>
          <w:rFonts w:ascii="Arial" w:hAnsi="Arial" w:cs="Arial"/>
          <w:bCs/>
          <w:lang w:val="it-IT"/>
        </w:rPr>
      </w:pPr>
    </w:p>
    <w:p w14:paraId="65071368" w14:textId="6FA771F0" w:rsidR="001B3F03" w:rsidRPr="0053323C" w:rsidRDefault="001B3F03" w:rsidP="001B3F03">
      <w:pPr>
        <w:rPr>
          <w:rFonts w:ascii="Arial" w:hAnsi="Arial" w:cs="Arial"/>
          <w:bCs/>
          <w:lang w:val="it-IT"/>
        </w:rPr>
      </w:pPr>
      <w:r w:rsidRPr="0053323C">
        <w:rPr>
          <w:rFonts w:ascii="Arial" w:hAnsi="Arial" w:cs="Arial"/>
          <w:bCs/>
          <w:lang w:val="it-IT"/>
        </w:rPr>
        <w:t xml:space="preserve">Mae’r costau cymwys yn cynnwys: </w:t>
      </w:r>
    </w:p>
    <w:p w14:paraId="4D195DB9" w14:textId="77777777" w:rsidR="00DA1610" w:rsidRPr="0053323C" w:rsidRDefault="00DA1610" w:rsidP="00DA1610">
      <w:pPr>
        <w:rPr>
          <w:rFonts w:ascii="Arial" w:hAnsi="Arial" w:cs="Arial"/>
          <w:b/>
          <w:lang w:val="it-IT"/>
        </w:rPr>
      </w:pPr>
    </w:p>
    <w:p w14:paraId="612D7332" w14:textId="19D7CFF3" w:rsidR="00DA1610" w:rsidRPr="008C2473" w:rsidRDefault="00DA1610" w:rsidP="002F6477">
      <w:pPr>
        <w:pStyle w:val="ListParagraph"/>
        <w:numPr>
          <w:ilvl w:val="0"/>
          <w:numId w:val="17"/>
        </w:numPr>
        <w:rPr>
          <w:rFonts w:ascii="Arial" w:hAnsi="Arial" w:cs="Arial"/>
          <w:bCs/>
          <w:lang w:val="en-GB"/>
        </w:rPr>
      </w:pPr>
      <w:r w:rsidRPr="008C2473">
        <w:rPr>
          <w:rFonts w:ascii="Arial" w:hAnsi="Arial" w:cs="Arial"/>
          <w:bCs/>
          <w:lang w:val="en-GB"/>
        </w:rPr>
        <w:t>F</w:t>
      </w:r>
      <w:r w:rsidR="001B3F03">
        <w:rPr>
          <w:rFonts w:ascii="Arial" w:hAnsi="Arial" w:cs="Arial"/>
          <w:bCs/>
          <w:lang w:val="en-GB"/>
        </w:rPr>
        <w:t xml:space="preserve">fioedd am wasanaethau proffesiynol </w:t>
      </w:r>
    </w:p>
    <w:p w14:paraId="27A94212" w14:textId="49A50357" w:rsidR="00DA1610" w:rsidRPr="008C2473" w:rsidRDefault="001B3F03" w:rsidP="002F6477">
      <w:pPr>
        <w:pStyle w:val="ListParagraph"/>
        <w:numPr>
          <w:ilvl w:val="0"/>
          <w:numId w:val="17"/>
        </w:numPr>
        <w:rPr>
          <w:rFonts w:ascii="Arial" w:hAnsi="Arial" w:cs="Arial"/>
          <w:bCs/>
          <w:lang w:val="en-GB"/>
        </w:rPr>
      </w:pPr>
      <w:r>
        <w:rPr>
          <w:rFonts w:ascii="Arial" w:hAnsi="Arial" w:cs="Arial"/>
          <w:bCs/>
          <w:lang w:val="en-GB"/>
        </w:rPr>
        <w:t xml:space="preserve">Costau ymgynghorwyr </w:t>
      </w:r>
    </w:p>
    <w:p w14:paraId="23587E83" w14:textId="06F05987" w:rsidR="00DA1610" w:rsidRDefault="00DA1610" w:rsidP="002F6477">
      <w:pPr>
        <w:pStyle w:val="ListParagraph"/>
        <w:numPr>
          <w:ilvl w:val="0"/>
          <w:numId w:val="17"/>
        </w:numPr>
        <w:rPr>
          <w:rFonts w:ascii="Arial" w:hAnsi="Arial" w:cs="Arial"/>
          <w:bCs/>
          <w:lang w:val="en-GB"/>
        </w:rPr>
      </w:pPr>
      <w:r w:rsidRPr="008C2473">
        <w:rPr>
          <w:rFonts w:ascii="Arial" w:hAnsi="Arial" w:cs="Arial"/>
          <w:bCs/>
          <w:lang w:val="en-GB"/>
        </w:rPr>
        <w:t>Cost</w:t>
      </w:r>
      <w:r w:rsidR="001B3F03">
        <w:rPr>
          <w:rFonts w:ascii="Arial" w:hAnsi="Arial" w:cs="Arial"/>
          <w:bCs/>
          <w:lang w:val="en-GB"/>
        </w:rPr>
        <w:t xml:space="preserve">au i gefnogi gwaith ymgynghorwyr e.e. teithio, cynhaliaeth ac ati </w:t>
      </w:r>
    </w:p>
    <w:p w14:paraId="14FA367E" w14:textId="3B0AD160"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Ymgynghori cyhoeddus </w:t>
      </w:r>
    </w:p>
    <w:p w14:paraId="5E093D83" w14:textId="3EFA9074"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Ymchwil y farchnad </w:t>
      </w:r>
    </w:p>
    <w:p w14:paraId="2389BE35" w14:textId="5C4EFA20"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Arolygon </w:t>
      </w:r>
    </w:p>
    <w:p w14:paraId="7652B524" w14:textId="5F7CB426"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Arfarnu opsiynau </w:t>
      </w:r>
    </w:p>
    <w:p w14:paraId="5DFC27A1" w14:textId="2871845F"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Cynlluniau busnes </w:t>
      </w:r>
    </w:p>
    <w:p w14:paraId="2D892794" w14:textId="4D2BA6F7" w:rsidR="00DA1610" w:rsidRDefault="00267A62" w:rsidP="002F6477">
      <w:pPr>
        <w:pStyle w:val="ListParagraph"/>
        <w:numPr>
          <w:ilvl w:val="0"/>
          <w:numId w:val="17"/>
        </w:numPr>
        <w:rPr>
          <w:rFonts w:ascii="Arial" w:hAnsi="Arial" w:cs="Arial"/>
          <w:bCs/>
          <w:lang w:val="en-GB"/>
        </w:rPr>
      </w:pPr>
      <w:r>
        <w:rPr>
          <w:rFonts w:ascii="Arial" w:hAnsi="Arial" w:cs="Arial"/>
          <w:bCs/>
          <w:lang w:val="en-GB"/>
        </w:rPr>
        <w:t>Cynlluniau pensaern</w:t>
      </w:r>
      <w:r>
        <w:rPr>
          <w:rFonts w:ascii="Calibri" w:hAnsi="Calibri" w:cs="Calibri"/>
          <w:bCs/>
          <w:lang w:val="en-GB"/>
        </w:rPr>
        <w:t>ï</w:t>
      </w:r>
      <w:r>
        <w:rPr>
          <w:rFonts w:ascii="Arial" w:hAnsi="Arial" w:cs="Arial"/>
          <w:bCs/>
          <w:lang w:val="en-GB"/>
        </w:rPr>
        <w:t xml:space="preserve">ol </w:t>
      </w:r>
    </w:p>
    <w:p w14:paraId="01C01550" w14:textId="2C922722"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Astudiaethau dichonoldeb </w:t>
      </w:r>
    </w:p>
    <w:p w14:paraId="40FE488C" w14:textId="0751D45C"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Adroddiadau gwerthuso </w:t>
      </w:r>
    </w:p>
    <w:p w14:paraId="7631FC53" w14:textId="22A45089"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Costau hyfforddiant </w:t>
      </w:r>
    </w:p>
    <w:p w14:paraId="76A9E859" w14:textId="1411FF0C"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Llogi lleoliad </w:t>
      </w:r>
    </w:p>
    <w:p w14:paraId="6F438342" w14:textId="1F8E3A99"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Costau marchnata </w:t>
      </w:r>
    </w:p>
    <w:p w14:paraId="0C0F6E98" w14:textId="7B05953D"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Eitemau offer bach </w:t>
      </w:r>
    </w:p>
    <w:p w14:paraId="47127B2F" w14:textId="5FD2DC81" w:rsidR="00DA1610" w:rsidRDefault="00267A62" w:rsidP="002F6477">
      <w:pPr>
        <w:pStyle w:val="ListParagraph"/>
        <w:numPr>
          <w:ilvl w:val="0"/>
          <w:numId w:val="17"/>
        </w:numPr>
        <w:rPr>
          <w:rFonts w:ascii="Arial" w:hAnsi="Arial" w:cs="Arial"/>
          <w:bCs/>
          <w:lang w:val="en-GB"/>
        </w:rPr>
      </w:pPr>
      <w:r>
        <w:rPr>
          <w:rFonts w:ascii="Arial" w:hAnsi="Arial" w:cs="Arial"/>
          <w:bCs/>
          <w:lang w:val="en-GB"/>
        </w:rPr>
        <w:t xml:space="preserve">Costau cyflawni prosiect peilot </w:t>
      </w:r>
    </w:p>
    <w:p w14:paraId="2B0C9C3B" w14:textId="41660DD2" w:rsidR="00DA1610" w:rsidRPr="0053323C" w:rsidRDefault="00267A62" w:rsidP="002F6477">
      <w:pPr>
        <w:pStyle w:val="ListParagraph"/>
        <w:numPr>
          <w:ilvl w:val="0"/>
          <w:numId w:val="17"/>
        </w:numPr>
        <w:rPr>
          <w:rFonts w:ascii="Arial" w:hAnsi="Arial" w:cs="Arial"/>
          <w:bCs/>
          <w:lang w:val="it-IT"/>
        </w:rPr>
      </w:pPr>
      <w:r w:rsidRPr="0053323C">
        <w:rPr>
          <w:rFonts w:ascii="Arial" w:hAnsi="Arial" w:cs="Arial"/>
          <w:bCs/>
          <w:lang w:val="it-IT"/>
        </w:rPr>
        <w:t xml:space="preserve">Costau llogi i gyflawni prosiect peilot  </w:t>
      </w:r>
    </w:p>
    <w:p w14:paraId="1DD25B54" w14:textId="77777777" w:rsidR="00DA1610" w:rsidRPr="0053323C" w:rsidRDefault="00DA1610" w:rsidP="00DA1610">
      <w:pPr>
        <w:pStyle w:val="ListParagraph"/>
        <w:rPr>
          <w:rFonts w:ascii="Arial" w:hAnsi="Arial" w:cs="Arial"/>
          <w:bCs/>
          <w:lang w:val="it-IT"/>
        </w:rPr>
      </w:pPr>
    </w:p>
    <w:p w14:paraId="650952A7" w14:textId="77777777" w:rsidR="00E2174A" w:rsidRPr="0053323C" w:rsidRDefault="00E2174A" w:rsidP="005E1F92">
      <w:pPr>
        <w:rPr>
          <w:rFonts w:ascii="Arial" w:hAnsi="Arial" w:cs="Arial"/>
          <w:b/>
          <w:u w:val="single"/>
          <w:lang w:val="it-IT"/>
        </w:rPr>
      </w:pPr>
    </w:p>
    <w:p w14:paraId="7EC9A32F" w14:textId="77777777" w:rsidR="00E2174A" w:rsidRPr="0053323C" w:rsidRDefault="00E2174A" w:rsidP="005E1F92">
      <w:pPr>
        <w:rPr>
          <w:rFonts w:ascii="Arial" w:hAnsi="Arial" w:cs="Arial"/>
          <w:b/>
          <w:u w:val="single"/>
          <w:lang w:val="it-IT"/>
        </w:rPr>
      </w:pPr>
    </w:p>
    <w:p w14:paraId="3B876163" w14:textId="31B4C3D5" w:rsidR="005E1F92" w:rsidRPr="0053323C" w:rsidRDefault="005E1F92" w:rsidP="005E1F92">
      <w:pPr>
        <w:rPr>
          <w:rFonts w:ascii="Arial" w:hAnsi="Arial" w:cs="Arial"/>
          <w:b/>
          <w:u w:val="single"/>
          <w:lang w:val="it-IT"/>
        </w:rPr>
      </w:pPr>
      <w:r w:rsidRPr="0053323C">
        <w:rPr>
          <w:rFonts w:ascii="Arial" w:hAnsi="Arial" w:cs="Arial"/>
          <w:b/>
          <w:u w:val="single"/>
          <w:lang w:val="it-IT"/>
        </w:rPr>
        <w:t>Pa gostau sy’n anghymwys?</w:t>
      </w:r>
    </w:p>
    <w:p w14:paraId="50EFB5AD" w14:textId="77777777" w:rsidR="00DA1610" w:rsidRPr="0053323C" w:rsidRDefault="00DA1610" w:rsidP="00DA1610">
      <w:pPr>
        <w:rPr>
          <w:rFonts w:ascii="Arial" w:hAnsi="Arial" w:cs="Arial"/>
          <w:b/>
          <w:lang w:val="it-IT"/>
        </w:rPr>
      </w:pPr>
    </w:p>
    <w:p w14:paraId="171998B3" w14:textId="02469EEA" w:rsidR="00DA1610" w:rsidRPr="0053323C" w:rsidRDefault="005E1F92" w:rsidP="00DA1610">
      <w:pPr>
        <w:rPr>
          <w:rFonts w:ascii="Arial" w:hAnsi="Arial" w:cs="Arial"/>
          <w:bCs/>
          <w:lang w:val="it-IT"/>
        </w:rPr>
      </w:pPr>
      <w:r w:rsidRPr="0053323C">
        <w:rPr>
          <w:rFonts w:ascii="Arial" w:hAnsi="Arial" w:cs="Arial"/>
          <w:bCs/>
          <w:lang w:val="it-IT"/>
        </w:rPr>
        <w:t>Mae’r costau anghym</w:t>
      </w:r>
      <w:r w:rsidR="00721E05" w:rsidRPr="0053323C">
        <w:rPr>
          <w:rFonts w:ascii="Arial" w:hAnsi="Arial" w:cs="Arial"/>
          <w:bCs/>
          <w:lang w:val="it-IT"/>
        </w:rPr>
        <w:t>w</w:t>
      </w:r>
      <w:r w:rsidRPr="0053323C">
        <w:rPr>
          <w:rFonts w:ascii="Arial" w:hAnsi="Arial" w:cs="Arial"/>
          <w:bCs/>
          <w:lang w:val="it-IT"/>
        </w:rPr>
        <w:t xml:space="preserve">ys yn cynnwys: </w:t>
      </w:r>
    </w:p>
    <w:p w14:paraId="4C03BF41" w14:textId="77777777" w:rsidR="00DA1610" w:rsidRPr="0053323C" w:rsidRDefault="00DA1610" w:rsidP="00DA1610">
      <w:pPr>
        <w:rPr>
          <w:rFonts w:ascii="Arial" w:hAnsi="Arial" w:cs="Arial"/>
          <w:bCs/>
          <w:lang w:val="it-IT"/>
        </w:rPr>
      </w:pPr>
    </w:p>
    <w:p w14:paraId="3E698011" w14:textId="0DF7425B" w:rsidR="00DA1610" w:rsidRPr="006544DA" w:rsidRDefault="005E1F92" w:rsidP="002F6477">
      <w:pPr>
        <w:pStyle w:val="ListParagraph"/>
        <w:numPr>
          <w:ilvl w:val="0"/>
          <w:numId w:val="18"/>
        </w:numPr>
        <w:rPr>
          <w:rFonts w:ascii="Arial" w:hAnsi="Arial" w:cs="Arial"/>
          <w:bCs/>
          <w:lang w:val="en-GB"/>
        </w:rPr>
      </w:pPr>
      <w:r>
        <w:rPr>
          <w:rFonts w:ascii="Arial" w:hAnsi="Arial" w:cs="Arial"/>
          <w:bCs/>
          <w:lang w:val="en-GB"/>
        </w:rPr>
        <w:t xml:space="preserve">Caffael tir a/neu adeiladau </w:t>
      </w:r>
    </w:p>
    <w:p w14:paraId="7062DE25" w14:textId="080FCC83" w:rsidR="00DA1610" w:rsidRPr="006544DA" w:rsidRDefault="005E1F92" w:rsidP="002F6477">
      <w:pPr>
        <w:pStyle w:val="ListParagraph"/>
        <w:numPr>
          <w:ilvl w:val="0"/>
          <w:numId w:val="18"/>
        </w:numPr>
        <w:rPr>
          <w:rFonts w:ascii="Arial" w:hAnsi="Arial" w:cs="Arial"/>
          <w:bCs/>
          <w:lang w:val="en-GB"/>
        </w:rPr>
      </w:pPr>
      <w:r>
        <w:rPr>
          <w:rFonts w:ascii="Arial" w:hAnsi="Arial" w:cs="Arial"/>
          <w:bCs/>
          <w:lang w:val="en-GB"/>
        </w:rPr>
        <w:t xml:space="preserve">Adeiladu ac adeiladwaith </w:t>
      </w:r>
    </w:p>
    <w:p w14:paraId="1BF126B5" w14:textId="6DA4E122" w:rsidR="00DA1610" w:rsidRPr="006544DA" w:rsidRDefault="008F131C" w:rsidP="002F6477">
      <w:pPr>
        <w:pStyle w:val="ListParagraph"/>
        <w:numPr>
          <w:ilvl w:val="0"/>
          <w:numId w:val="18"/>
        </w:numPr>
        <w:rPr>
          <w:rFonts w:ascii="Arial" w:hAnsi="Arial" w:cs="Arial"/>
          <w:bCs/>
          <w:lang w:val="en-GB"/>
        </w:rPr>
      </w:pPr>
      <w:r>
        <w:rPr>
          <w:rFonts w:ascii="Arial" w:hAnsi="Arial" w:cs="Arial"/>
          <w:bCs/>
          <w:lang w:val="en-GB"/>
        </w:rPr>
        <w:t xml:space="preserve">Ffioedd proffesiynol sy’n gysylltiedig ag adeiladu ac adeiladwaith </w:t>
      </w:r>
    </w:p>
    <w:p w14:paraId="0D66AB93" w14:textId="5219D415" w:rsidR="00DA1610" w:rsidRPr="006544DA" w:rsidRDefault="008F131C" w:rsidP="002F6477">
      <w:pPr>
        <w:pStyle w:val="ListParagraph"/>
        <w:numPr>
          <w:ilvl w:val="0"/>
          <w:numId w:val="18"/>
        </w:numPr>
        <w:rPr>
          <w:rFonts w:ascii="Arial" w:hAnsi="Arial" w:cs="Arial"/>
          <w:bCs/>
          <w:lang w:val="en-GB"/>
        </w:rPr>
      </w:pPr>
      <w:r>
        <w:rPr>
          <w:rFonts w:ascii="Arial" w:hAnsi="Arial" w:cs="Arial"/>
          <w:bCs/>
          <w:lang w:val="en-GB"/>
        </w:rPr>
        <w:t xml:space="preserve">Offer a pheiriannau ar raddfa fawr </w:t>
      </w:r>
    </w:p>
    <w:p w14:paraId="36D0D442" w14:textId="752E8D2C" w:rsidR="00DA1610" w:rsidRDefault="008F131C" w:rsidP="002F6477">
      <w:pPr>
        <w:pStyle w:val="ListParagraph"/>
        <w:numPr>
          <w:ilvl w:val="0"/>
          <w:numId w:val="18"/>
        </w:numPr>
        <w:rPr>
          <w:rFonts w:ascii="Arial" w:hAnsi="Arial" w:cs="Arial"/>
          <w:bCs/>
          <w:lang w:val="en-GB"/>
        </w:rPr>
      </w:pPr>
      <w:r>
        <w:rPr>
          <w:rFonts w:ascii="Arial" w:hAnsi="Arial" w:cs="Arial"/>
          <w:bCs/>
          <w:lang w:val="en-GB"/>
        </w:rPr>
        <w:t xml:space="preserve">Unrhyw ddarn o offer gwerth uchel, ar raddfa fawr </w:t>
      </w:r>
    </w:p>
    <w:p w14:paraId="046BC81D" w14:textId="4B26D9CF" w:rsidR="00DA1610" w:rsidRPr="006544DA" w:rsidRDefault="008F131C" w:rsidP="002F6477">
      <w:pPr>
        <w:pStyle w:val="ListParagraph"/>
        <w:numPr>
          <w:ilvl w:val="0"/>
          <w:numId w:val="18"/>
        </w:numPr>
        <w:rPr>
          <w:rFonts w:ascii="Arial" w:hAnsi="Arial" w:cs="Arial"/>
          <w:bCs/>
          <w:lang w:val="en-GB"/>
        </w:rPr>
      </w:pPr>
      <w:r>
        <w:rPr>
          <w:rFonts w:ascii="Arial" w:hAnsi="Arial" w:cs="Arial"/>
          <w:bCs/>
          <w:lang w:val="en-GB"/>
        </w:rPr>
        <w:t>Talu am lob</w:t>
      </w:r>
      <w:r>
        <w:rPr>
          <w:rFonts w:ascii="Calibri" w:hAnsi="Calibri" w:cs="Calibri"/>
          <w:bCs/>
          <w:lang w:val="en-GB"/>
        </w:rPr>
        <w:t>ï</w:t>
      </w:r>
      <w:r>
        <w:rPr>
          <w:rFonts w:ascii="Arial" w:hAnsi="Arial" w:cs="Arial"/>
          <w:bCs/>
          <w:lang w:val="en-GB"/>
        </w:rPr>
        <w:t>o, sy’n golygu defnyddio cronfeydd grant i gyllido lob</w:t>
      </w:r>
      <w:r>
        <w:rPr>
          <w:rFonts w:ascii="Calibri" w:hAnsi="Calibri" w:cs="Calibri"/>
          <w:bCs/>
          <w:lang w:val="en-GB"/>
        </w:rPr>
        <w:t>ï</w:t>
      </w:r>
      <w:r>
        <w:rPr>
          <w:rFonts w:ascii="Arial" w:hAnsi="Arial" w:cs="Arial"/>
          <w:bCs/>
          <w:lang w:val="en-GB"/>
        </w:rPr>
        <w:t xml:space="preserve">o (trwy gwmni allanol neu staff mewnol) er mwyn cyflawni gweithgareddau i ddylanwadu ar neu geisio dylanwadu ar y Senedd, y Llywodraeth neu weithgarwch gwleidyddol, neu geisio dylanwadu </w:t>
      </w:r>
      <w:r w:rsidR="00004637">
        <w:rPr>
          <w:rFonts w:ascii="Arial" w:hAnsi="Arial" w:cs="Arial"/>
          <w:bCs/>
          <w:lang w:val="en-GB"/>
        </w:rPr>
        <w:t xml:space="preserve">ar weithredu deddfwriaethol neu reoleiddiol </w:t>
      </w:r>
    </w:p>
    <w:p w14:paraId="35E8B5BC" w14:textId="46BCF76B" w:rsidR="00DA1610" w:rsidRPr="006544DA" w:rsidRDefault="00004637" w:rsidP="002F6477">
      <w:pPr>
        <w:pStyle w:val="ListParagraph"/>
        <w:numPr>
          <w:ilvl w:val="0"/>
          <w:numId w:val="18"/>
        </w:numPr>
        <w:rPr>
          <w:rFonts w:ascii="Arial" w:hAnsi="Arial" w:cs="Arial"/>
          <w:bCs/>
          <w:lang w:val="en-GB"/>
        </w:rPr>
      </w:pPr>
      <w:r>
        <w:rPr>
          <w:rFonts w:ascii="Arial" w:hAnsi="Arial" w:cs="Arial"/>
          <w:bCs/>
          <w:lang w:val="en-GB"/>
        </w:rPr>
        <w:t xml:space="preserve">Defnyddio cyllid grant i alluogi un rhan o’r llywodraeth i herio rhan arall ar bynciau nad ydynt yn gysylltiedig â phwrpas cytunedig y grant  </w:t>
      </w:r>
    </w:p>
    <w:p w14:paraId="3B90C5CA" w14:textId="43E4836B" w:rsidR="00DA1610" w:rsidRPr="006544DA" w:rsidRDefault="00004637" w:rsidP="002F6477">
      <w:pPr>
        <w:pStyle w:val="ListParagraph"/>
        <w:numPr>
          <w:ilvl w:val="0"/>
          <w:numId w:val="18"/>
        </w:numPr>
        <w:rPr>
          <w:rFonts w:ascii="Arial" w:hAnsi="Arial" w:cs="Arial"/>
          <w:bCs/>
          <w:lang w:val="en-GB"/>
        </w:rPr>
      </w:pPr>
      <w:r>
        <w:rPr>
          <w:rFonts w:ascii="Arial" w:hAnsi="Arial" w:cs="Arial"/>
          <w:bCs/>
          <w:lang w:val="en-GB"/>
        </w:rPr>
        <w:t xml:space="preserve">Defnyddio cyllid grant i ddeisebu am gyllid ychwanegol </w:t>
      </w:r>
    </w:p>
    <w:p w14:paraId="3C009DB7" w14:textId="19DEF4D9" w:rsidR="00DA1610" w:rsidRPr="006544DA" w:rsidRDefault="00004637" w:rsidP="002F6477">
      <w:pPr>
        <w:pStyle w:val="ListParagraph"/>
        <w:numPr>
          <w:ilvl w:val="0"/>
          <w:numId w:val="18"/>
        </w:numPr>
        <w:rPr>
          <w:rFonts w:ascii="Arial" w:hAnsi="Arial" w:cs="Arial"/>
          <w:bCs/>
          <w:lang w:val="en-GB"/>
        </w:rPr>
      </w:pPr>
      <w:r>
        <w:rPr>
          <w:rFonts w:ascii="Arial" w:hAnsi="Arial" w:cs="Arial"/>
          <w:bCs/>
          <w:lang w:val="en-GB"/>
        </w:rPr>
        <w:t xml:space="preserve">Treuliau, er enghraifft, treuliau diddanu, wedi’u hanelu’n benodol at ddylanwadu er mwyn newid polisi’r llywodraeth  </w:t>
      </w:r>
    </w:p>
    <w:p w14:paraId="7EAF4C52" w14:textId="7D3DC183" w:rsidR="00DA1610" w:rsidRPr="006544DA" w:rsidRDefault="00B86EB5" w:rsidP="002F6477">
      <w:pPr>
        <w:pStyle w:val="ListParagraph"/>
        <w:numPr>
          <w:ilvl w:val="0"/>
          <w:numId w:val="18"/>
        </w:numPr>
        <w:rPr>
          <w:rFonts w:ascii="Arial" w:hAnsi="Arial" w:cs="Arial"/>
          <w:bCs/>
          <w:lang w:val="en-GB"/>
        </w:rPr>
      </w:pPr>
      <w:r>
        <w:rPr>
          <w:rFonts w:ascii="Arial" w:hAnsi="Arial" w:cs="Arial"/>
          <w:bCs/>
          <w:lang w:val="en-GB"/>
        </w:rPr>
        <w:t>Treth ar Werth (T</w:t>
      </w:r>
      <w:r w:rsidR="00D879AE">
        <w:rPr>
          <w:rFonts w:ascii="Arial" w:hAnsi="Arial" w:cs="Arial"/>
          <w:bCs/>
          <w:lang w:val="en-GB"/>
        </w:rPr>
        <w:t>AW</w:t>
      </w:r>
      <w:r>
        <w:rPr>
          <w:rFonts w:ascii="Arial" w:hAnsi="Arial" w:cs="Arial"/>
          <w:bCs/>
          <w:lang w:val="en-GB"/>
        </w:rPr>
        <w:t>)</w:t>
      </w:r>
      <w:r w:rsidR="00D879AE">
        <w:rPr>
          <w:rFonts w:ascii="Arial" w:hAnsi="Arial" w:cs="Arial"/>
          <w:bCs/>
          <w:lang w:val="en-GB"/>
        </w:rPr>
        <w:t xml:space="preserve"> y gellir ei hawlio’n ôl gan Gyllid a Thollau Ei Mawrhydi; mae TAW na ellir ei adfer gan Gyllid a Thollau Ei Mawrhydi yn gost cymwys dan Gronfa Adfywio Cymunedol y Deyrnas Unedig. </w:t>
      </w:r>
    </w:p>
    <w:p w14:paraId="260FD3A3" w14:textId="58EB98D3" w:rsidR="00DA1610" w:rsidRPr="006544DA" w:rsidRDefault="00D879AE" w:rsidP="002F6477">
      <w:pPr>
        <w:pStyle w:val="ListParagraph"/>
        <w:numPr>
          <w:ilvl w:val="0"/>
          <w:numId w:val="18"/>
        </w:numPr>
        <w:rPr>
          <w:rFonts w:ascii="Arial" w:hAnsi="Arial" w:cs="Arial"/>
          <w:bCs/>
          <w:lang w:val="en-GB"/>
        </w:rPr>
      </w:pPr>
      <w:r>
        <w:rPr>
          <w:rFonts w:ascii="Arial" w:hAnsi="Arial" w:cs="Arial"/>
          <w:bCs/>
          <w:lang w:val="en-GB"/>
        </w:rPr>
        <w:t xml:space="preserve">Taliadau am weithgareddau plaid wleidyddol neu natur grefyddol yn unig </w:t>
      </w:r>
    </w:p>
    <w:p w14:paraId="4836D2C8" w14:textId="0178CBBA" w:rsidR="00DA1610" w:rsidRPr="006544DA" w:rsidRDefault="00D879AE" w:rsidP="002F6477">
      <w:pPr>
        <w:pStyle w:val="ListParagraph"/>
        <w:numPr>
          <w:ilvl w:val="0"/>
          <w:numId w:val="18"/>
        </w:numPr>
        <w:rPr>
          <w:rFonts w:ascii="Arial" w:hAnsi="Arial" w:cs="Arial"/>
          <w:bCs/>
          <w:lang w:val="en-GB"/>
        </w:rPr>
      </w:pPr>
      <w:r>
        <w:rPr>
          <w:rFonts w:ascii="Arial" w:hAnsi="Arial" w:cs="Arial"/>
          <w:bCs/>
          <w:lang w:val="en-GB"/>
        </w:rPr>
        <w:t xml:space="preserve">Taliadau llog neu daliadau tâl gwasanaeth cytundebau les cyllid </w:t>
      </w:r>
    </w:p>
    <w:p w14:paraId="7A410FD4" w14:textId="4CE6636F" w:rsidR="00DA1610" w:rsidRPr="0053323C" w:rsidRDefault="00D879AE" w:rsidP="002F6477">
      <w:pPr>
        <w:pStyle w:val="ListParagraph"/>
        <w:numPr>
          <w:ilvl w:val="0"/>
          <w:numId w:val="18"/>
        </w:numPr>
        <w:rPr>
          <w:rFonts w:ascii="Arial" w:hAnsi="Arial" w:cs="Arial"/>
          <w:bCs/>
          <w:lang w:val="de-DE"/>
        </w:rPr>
      </w:pPr>
      <w:r w:rsidRPr="0053323C">
        <w:rPr>
          <w:rFonts w:ascii="Arial" w:hAnsi="Arial" w:cs="Arial"/>
          <w:bCs/>
          <w:lang w:val="de-DE"/>
        </w:rPr>
        <w:t xml:space="preserve">Anrhegion neu daliadau am roddion neu gyfraniadau </w:t>
      </w:r>
    </w:p>
    <w:p w14:paraId="2D093BAB" w14:textId="4535B520" w:rsidR="00DA1610" w:rsidRPr="0053323C" w:rsidRDefault="00D879AE" w:rsidP="002F6477">
      <w:pPr>
        <w:pStyle w:val="ListParagraph"/>
        <w:numPr>
          <w:ilvl w:val="0"/>
          <w:numId w:val="18"/>
        </w:numPr>
        <w:rPr>
          <w:rFonts w:ascii="Arial" w:hAnsi="Arial" w:cs="Arial"/>
          <w:bCs/>
          <w:lang w:val="de-DE"/>
        </w:rPr>
      </w:pPr>
      <w:r w:rsidRPr="0053323C">
        <w:rPr>
          <w:rFonts w:ascii="Arial" w:hAnsi="Arial" w:cs="Arial"/>
          <w:bCs/>
          <w:lang w:val="de-DE"/>
        </w:rPr>
        <w:t>Dir</w:t>
      </w:r>
      <w:r w:rsidR="006D6C19" w:rsidRPr="0053323C">
        <w:rPr>
          <w:rFonts w:ascii="Arial" w:hAnsi="Arial" w:cs="Arial"/>
          <w:bCs/>
          <w:lang w:val="de-DE"/>
        </w:rPr>
        <w:t xml:space="preserve">wyon statudol neu </w:t>
      </w:r>
      <w:r w:rsidR="00B86EB5" w:rsidRPr="0053323C">
        <w:rPr>
          <w:rFonts w:ascii="Arial" w:hAnsi="Arial" w:cs="Arial"/>
          <w:bCs/>
          <w:lang w:val="de-DE"/>
        </w:rPr>
        <w:t>d</w:t>
      </w:r>
      <w:r w:rsidR="006D6C19" w:rsidRPr="0053323C">
        <w:rPr>
          <w:rFonts w:ascii="Arial" w:hAnsi="Arial" w:cs="Arial"/>
          <w:bCs/>
          <w:lang w:val="de-DE"/>
        </w:rPr>
        <w:t xml:space="preserve">dirwyon neu gosbau troseddol </w:t>
      </w:r>
    </w:p>
    <w:p w14:paraId="5642C824" w14:textId="1ED6689C" w:rsidR="00DA1610" w:rsidRPr="0053323C" w:rsidRDefault="00DA1610" w:rsidP="002F6477">
      <w:pPr>
        <w:pStyle w:val="ListParagraph"/>
        <w:numPr>
          <w:ilvl w:val="0"/>
          <w:numId w:val="18"/>
        </w:numPr>
        <w:rPr>
          <w:rFonts w:ascii="Arial" w:hAnsi="Arial" w:cs="Arial"/>
          <w:bCs/>
          <w:lang w:val="de-DE"/>
        </w:rPr>
      </w:pPr>
      <w:r w:rsidRPr="0053323C">
        <w:rPr>
          <w:rFonts w:ascii="Arial" w:hAnsi="Arial" w:cs="Arial"/>
          <w:bCs/>
          <w:lang w:val="de-DE"/>
        </w:rPr>
        <w:t>Cost</w:t>
      </w:r>
      <w:r w:rsidR="006D6C19" w:rsidRPr="0053323C">
        <w:rPr>
          <w:rFonts w:ascii="Arial" w:hAnsi="Arial" w:cs="Arial"/>
          <w:bCs/>
          <w:lang w:val="de-DE"/>
        </w:rPr>
        <w:t xml:space="preserve">au gwaith neu weithgareddau y dylid eu cyflawni fel dyletswydd statudol </w:t>
      </w:r>
    </w:p>
    <w:p w14:paraId="3688FF70" w14:textId="79D18F17" w:rsidR="00B741CE" w:rsidRPr="006544DA" w:rsidRDefault="006D6C19" w:rsidP="002F6477">
      <w:pPr>
        <w:pStyle w:val="ListParagraph"/>
        <w:numPr>
          <w:ilvl w:val="0"/>
          <w:numId w:val="18"/>
        </w:numPr>
        <w:rPr>
          <w:rFonts w:ascii="Arial" w:hAnsi="Arial" w:cs="Arial"/>
          <w:bCs/>
          <w:lang w:val="en-GB"/>
        </w:rPr>
      </w:pPr>
      <w:r>
        <w:rPr>
          <w:rFonts w:ascii="Arial" w:hAnsi="Arial" w:cs="Arial"/>
          <w:bCs/>
          <w:lang w:val="en-GB"/>
        </w:rPr>
        <w:t xml:space="preserve">Dyledion drwg i bartïon perthynol </w:t>
      </w:r>
    </w:p>
    <w:p w14:paraId="40BC3CAF" w14:textId="0CB466F0" w:rsidR="00B741CE" w:rsidRPr="006544DA" w:rsidRDefault="006D6C19" w:rsidP="002F6477">
      <w:pPr>
        <w:pStyle w:val="ListParagraph"/>
        <w:numPr>
          <w:ilvl w:val="0"/>
          <w:numId w:val="18"/>
        </w:numPr>
        <w:rPr>
          <w:rFonts w:ascii="Arial" w:hAnsi="Arial" w:cs="Arial"/>
          <w:bCs/>
          <w:lang w:val="en-GB"/>
        </w:rPr>
      </w:pPr>
      <w:r>
        <w:rPr>
          <w:rFonts w:ascii="Arial" w:hAnsi="Arial" w:cs="Arial"/>
          <w:bCs/>
          <w:lang w:val="en-GB"/>
        </w:rPr>
        <w:t xml:space="preserve">Taliadau am ddiswyddo annheg neu iawndal arall </w:t>
      </w:r>
    </w:p>
    <w:p w14:paraId="1070ECFA" w14:textId="3F722175" w:rsidR="00B741CE" w:rsidRPr="006544DA" w:rsidRDefault="006D6C19" w:rsidP="002F6477">
      <w:pPr>
        <w:pStyle w:val="ListParagraph"/>
        <w:numPr>
          <w:ilvl w:val="0"/>
          <w:numId w:val="18"/>
        </w:numPr>
        <w:rPr>
          <w:rFonts w:ascii="Arial" w:hAnsi="Arial" w:cs="Arial"/>
          <w:bCs/>
          <w:lang w:val="en-GB"/>
        </w:rPr>
      </w:pPr>
      <w:r>
        <w:rPr>
          <w:rFonts w:ascii="Arial" w:hAnsi="Arial" w:cs="Arial"/>
          <w:bCs/>
          <w:lang w:val="en-GB"/>
        </w:rPr>
        <w:t xml:space="preserve">Costau dibrisiant neu amorteiddio </w:t>
      </w:r>
    </w:p>
    <w:p w14:paraId="573FFFC5" w14:textId="518DE25D" w:rsidR="00B741CE" w:rsidRPr="006544DA" w:rsidRDefault="006D6C19" w:rsidP="002F6477">
      <w:pPr>
        <w:pStyle w:val="ListParagraph"/>
        <w:numPr>
          <w:ilvl w:val="0"/>
          <w:numId w:val="18"/>
        </w:numPr>
        <w:rPr>
          <w:rFonts w:ascii="Arial" w:hAnsi="Arial" w:cs="Arial"/>
          <w:bCs/>
          <w:lang w:val="en-GB"/>
        </w:rPr>
      </w:pPr>
      <w:r>
        <w:rPr>
          <w:rFonts w:ascii="Arial" w:hAnsi="Arial" w:cs="Arial"/>
          <w:bCs/>
          <w:lang w:val="en-GB"/>
        </w:rPr>
        <w:t xml:space="preserve">Digwyddiadau annisgwyl ac atebolrwydd am ddigwyddiadau annisgwyl </w:t>
      </w:r>
    </w:p>
    <w:p w14:paraId="4D44174F" w14:textId="116527BA" w:rsidR="00B741CE" w:rsidRPr="006544DA" w:rsidRDefault="00B741CE" w:rsidP="002F6477">
      <w:pPr>
        <w:pStyle w:val="ListParagraph"/>
        <w:numPr>
          <w:ilvl w:val="0"/>
          <w:numId w:val="18"/>
        </w:numPr>
        <w:rPr>
          <w:rFonts w:ascii="Arial" w:hAnsi="Arial" w:cs="Arial"/>
          <w:bCs/>
          <w:lang w:val="en-GB"/>
        </w:rPr>
      </w:pPr>
      <w:r>
        <w:rPr>
          <w:rFonts w:ascii="Arial" w:hAnsi="Arial" w:cs="Arial"/>
          <w:bCs/>
          <w:lang w:val="en-GB"/>
        </w:rPr>
        <w:t>D</w:t>
      </w:r>
      <w:r w:rsidRPr="006544DA">
        <w:rPr>
          <w:rFonts w:ascii="Arial" w:hAnsi="Arial" w:cs="Arial"/>
          <w:bCs/>
          <w:lang w:val="en-GB"/>
        </w:rPr>
        <w:t>i</w:t>
      </w:r>
      <w:r w:rsidR="006D6C19">
        <w:rPr>
          <w:rFonts w:ascii="Arial" w:hAnsi="Arial" w:cs="Arial"/>
          <w:bCs/>
          <w:lang w:val="en-GB"/>
        </w:rPr>
        <w:t xml:space="preserve">fidendau </w:t>
      </w:r>
    </w:p>
    <w:p w14:paraId="483F1D5F" w14:textId="67518734" w:rsidR="00B741CE" w:rsidRPr="0053323C" w:rsidRDefault="00B741CE" w:rsidP="002F6477">
      <w:pPr>
        <w:pStyle w:val="ListParagraph"/>
        <w:numPr>
          <w:ilvl w:val="0"/>
          <w:numId w:val="18"/>
        </w:numPr>
        <w:rPr>
          <w:rFonts w:ascii="Arial" w:hAnsi="Arial" w:cs="Arial"/>
          <w:bCs/>
          <w:lang w:val="it-IT"/>
        </w:rPr>
      </w:pPr>
      <w:r w:rsidRPr="0053323C">
        <w:rPr>
          <w:rFonts w:ascii="Arial" w:hAnsi="Arial" w:cs="Arial"/>
          <w:bCs/>
          <w:lang w:val="it-IT"/>
        </w:rPr>
        <w:t>Cost</w:t>
      </w:r>
      <w:r w:rsidR="006D6C19" w:rsidRPr="0053323C">
        <w:rPr>
          <w:rFonts w:ascii="Arial" w:hAnsi="Arial" w:cs="Arial"/>
          <w:bCs/>
          <w:lang w:val="it-IT"/>
        </w:rPr>
        <w:t xml:space="preserve">au’n deillio o ohirio taliadau i gredydwyr </w:t>
      </w:r>
    </w:p>
    <w:p w14:paraId="3856A007" w14:textId="50E3067F" w:rsidR="00B741CE" w:rsidRPr="0053323C" w:rsidRDefault="00B741CE" w:rsidP="002F6477">
      <w:pPr>
        <w:pStyle w:val="ListParagraph"/>
        <w:numPr>
          <w:ilvl w:val="0"/>
          <w:numId w:val="18"/>
        </w:numPr>
        <w:rPr>
          <w:rFonts w:ascii="Arial" w:hAnsi="Arial" w:cs="Arial"/>
          <w:bCs/>
          <w:lang w:val="it-IT"/>
        </w:rPr>
      </w:pPr>
      <w:r w:rsidRPr="0053323C">
        <w:rPr>
          <w:rFonts w:ascii="Arial" w:hAnsi="Arial" w:cs="Arial"/>
          <w:bCs/>
          <w:lang w:val="it-IT"/>
        </w:rPr>
        <w:t>Cost</w:t>
      </w:r>
      <w:r w:rsidR="006D6C19" w:rsidRPr="0053323C">
        <w:rPr>
          <w:rFonts w:ascii="Arial" w:hAnsi="Arial" w:cs="Arial"/>
          <w:bCs/>
          <w:lang w:val="it-IT"/>
        </w:rPr>
        <w:t xml:space="preserve">au’n gysylltiedig â dirwyn cwmni i ben </w:t>
      </w:r>
    </w:p>
    <w:p w14:paraId="12EE7B66" w14:textId="32EEA2BF" w:rsidR="003C0138" w:rsidRPr="0053323C" w:rsidRDefault="003C0138" w:rsidP="002F6477">
      <w:pPr>
        <w:pStyle w:val="ListParagraph"/>
        <w:numPr>
          <w:ilvl w:val="0"/>
          <w:numId w:val="18"/>
        </w:numPr>
        <w:rPr>
          <w:rFonts w:ascii="Arial" w:hAnsi="Arial" w:cs="Arial"/>
          <w:bCs/>
          <w:lang w:val="it-IT"/>
        </w:rPr>
      </w:pPr>
      <w:r w:rsidRPr="0053323C">
        <w:rPr>
          <w:rFonts w:ascii="Arial" w:hAnsi="Arial" w:cs="Arial"/>
          <w:bCs/>
          <w:lang w:val="it-IT"/>
        </w:rPr>
        <w:t>Cost</w:t>
      </w:r>
      <w:r w:rsidR="006D6C19" w:rsidRPr="0053323C">
        <w:rPr>
          <w:rFonts w:ascii="Arial" w:hAnsi="Arial" w:cs="Arial"/>
          <w:bCs/>
          <w:lang w:val="it-IT"/>
        </w:rPr>
        <w:t>au ailstrwythur</w:t>
      </w:r>
      <w:r w:rsidR="00B13764" w:rsidRPr="0053323C">
        <w:rPr>
          <w:rFonts w:ascii="Arial" w:hAnsi="Arial" w:cs="Arial"/>
          <w:bCs/>
          <w:lang w:val="it-IT"/>
        </w:rPr>
        <w:t>o</w:t>
      </w:r>
      <w:r w:rsidR="006D6C19" w:rsidRPr="0053323C">
        <w:rPr>
          <w:rFonts w:ascii="Arial" w:hAnsi="Arial" w:cs="Arial"/>
          <w:bCs/>
          <w:lang w:val="it-IT"/>
        </w:rPr>
        <w:t xml:space="preserve"> cwmni i adfer </w:t>
      </w:r>
      <w:r w:rsidR="00F521EF" w:rsidRPr="0053323C">
        <w:rPr>
          <w:rFonts w:ascii="Arial" w:hAnsi="Arial" w:cs="Arial"/>
          <w:bCs/>
          <w:lang w:val="it-IT"/>
        </w:rPr>
        <w:t xml:space="preserve">y cwmni i sefyllfa hyfyw </w:t>
      </w:r>
    </w:p>
    <w:p w14:paraId="6E45F033" w14:textId="1CD283DC" w:rsidR="00B741CE" w:rsidRPr="006544DA" w:rsidRDefault="00F521EF" w:rsidP="002F6477">
      <w:pPr>
        <w:pStyle w:val="ListParagraph"/>
        <w:numPr>
          <w:ilvl w:val="0"/>
          <w:numId w:val="18"/>
        </w:numPr>
        <w:rPr>
          <w:rFonts w:ascii="Arial" w:hAnsi="Arial" w:cs="Arial"/>
          <w:bCs/>
          <w:lang w:val="en-GB"/>
        </w:rPr>
      </w:pPr>
      <w:r>
        <w:rPr>
          <w:rFonts w:ascii="Arial" w:hAnsi="Arial" w:cs="Arial"/>
          <w:bCs/>
          <w:lang w:val="en-GB"/>
        </w:rPr>
        <w:t xml:space="preserve">Costau cyfreithiol yng nghyswllt cyfreitha </w:t>
      </w:r>
    </w:p>
    <w:p w14:paraId="54842644" w14:textId="0C946801" w:rsidR="009624A2" w:rsidRDefault="00B741CE" w:rsidP="002F6477">
      <w:pPr>
        <w:pStyle w:val="ListParagraph"/>
        <w:numPr>
          <w:ilvl w:val="0"/>
          <w:numId w:val="18"/>
        </w:numPr>
        <w:rPr>
          <w:rFonts w:ascii="Arial" w:hAnsi="Arial" w:cs="Arial"/>
          <w:bCs/>
          <w:lang w:val="en-GB"/>
        </w:rPr>
      </w:pPr>
      <w:r>
        <w:rPr>
          <w:rFonts w:ascii="Arial" w:hAnsi="Arial" w:cs="Arial"/>
          <w:bCs/>
          <w:lang w:val="en-GB"/>
        </w:rPr>
        <w:t>C</w:t>
      </w:r>
      <w:r w:rsidRPr="006544DA">
        <w:rPr>
          <w:rFonts w:ascii="Arial" w:hAnsi="Arial" w:cs="Arial"/>
          <w:bCs/>
          <w:lang w:val="en-GB"/>
        </w:rPr>
        <w:t>ost</w:t>
      </w:r>
      <w:r w:rsidR="00F521EF">
        <w:rPr>
          <w:rFonts w:ascii="Arial" w:hAnsi="Arial" w:cs="Arial"/>
          <w:bCs/>
          <w:lang w:val="en-GB"/>
        </w:rPr>
        <w:t xml:space="preserve">au a ddaeth i ran unigolion wrth sefydlu a chyfrannu i gynlluniau pensiwn preifat </w:t>
      </w:r>
    </w:p>
    <w:p w14:paraId="5C69FC9D" w14:textId="3F17256C" w:rsidR="00116DA5" w:rsidRDefault="00F521EF" w:rsidP="005F21E5">
      <w:pPr>
        <w:pStyle w:val="ListParagraph"/>
        <w:numPr>
          <w:ilvl w:val="0"/>
          <w:numId w:val="18"/>
        </w:numPr>
        <w:rPr>
          <w:rFonts w:ascii="Arial" w:hAnsi="Arial" w:cs="Arial"/>
          <w:bCs/>
          <w:lang w:val="en-GB"/>
        </w:rPr>
      </w:pPr>
      <w:r>
        <w:rPr>
          <w:rFonts w:ascii="Arial" w:hAnsi="Arial" w:cs="Arial"/>
          <w:bCs/>
          <w:lang w:val="en-GB"/>
        </w:rPr>
        <w:t xml:space="preserve">Taliadau sy’n torri neu sy’n groes i’r cytundeb cyllido neu ddeddfwriaeth y Deyrnas Unedig </w:t>
      </w:r>
    </w:p>
    <w:p w14:paraId="04FDEEEF" w14:textId="1077000B" w:rsidR="00DB71C2" w:rsidRDefault="00F521EF" w:rsidP="005F21E5">
      <w:pPr>
        <w:pStyle w:val="ListParagraph"/>
        <w:numPr>
          <w:ilvl w:val="0"/>
          <w:numId w:val="18"/>
        </w:numPr>
        <w:rPr>
          <w:rFonts w:ascii="Arial" w:hAnsi="Arial" w:cs="Arial"/>
          <w:bCs/>
          <w:lang w:val="en-GB"/>
        </w:rPr>
      </w:pPr>
      <w:r>
        <w:rPr>
          <w:rFonts w:ascii="Arial" w:hAnsi="Arial" w:cs="Arial"/>
          <w:bCs/>
          <w:lang w:val="en-GB"/>
        </w:rPr>
        <w:t xml:space="preserve">Unrhyw ymrwymiadau gwariant roedd y fenter wedi ymrwymo iddynt cyn dyddiad dyfarnu’r cyllid </w:t>
      </w:r>
    </w:p>
    <w:p w14:paraId="48C0D80C" w14:textId="136DBFF1" w:rsidR="00DB71C2" w:rsidRDefault="00F521EF" w:rsidP="005F21E5">
      <w:pPr>
        <w:pStyle w:val="ListParagraph"/>
        <w:numPr>
          <w:ilvl w:val="0"/>
          <w:numId w:val="18"/>
        </w:numPr>
        <w:rPr>
          <w:rFonts w:ascii="Arial" w:hAnsi="Arial" w:cs="Arial"/>
          <w:bCs/>
          <w:lang w:val="en-GB"/>
        </w:rPr>
      </w:pPr>
      <w:r>
        <w:rPr>
          <w:rFonts w:ascii="Arial" w:hAnsi="Arial" w:cs="Arial"/>
          <w:bCs/>
          <w:lang w:val="en-GB"/>
        </w:rPr>
        <w:t xml:space="preserve">Unrhyw wariant ar ôl dyddiad diwedd y prosiect/cyfnod y grant  </w:t>
      </w:r>
    </w:p>
    <w:p w14:paraId="3F8BE1CC" w14:textId="2F623FED" w:rsidR="00075CF6" w:rsidRPr="00F04017" w:rsidRDefault="00F521EF" w:rsidP="005F21E5">
      <w:pPr>
        <w:pStyle w:val="ListParagraph"/>
        <w:numPr>
          <w:ilvl w:val="0"/>
          <w:numId w:val="18"/>
        </w:numPr>
        <w:rPr>
          <w:rFonts w:ascii="Arial" w:hAnsi="Arial" w:cs="Arial"/>
          <w:bCs/>
          <w:lang w:val="en-GB"/>
        </w:rPr>
      </w:pPr>
      <w:r>
        <w:rPr>
          <w:rFonts w:ascii="Arial" w:hAnsi="Arial" w:cs="Arial"/>
          <w:bCs/>
          <w:lang w:val="en-GB"/>
        </w:rPr>
        <w:t>Unrhyw wariant y darparwyd cyllid dyblyg iddo gan drydydd parti, ar gyfer yr un pwrpas â’r cais am Grant Busnes i Arloesi – Sir Ddinbych, ond na ddatgelwy</w:t>
      </w:r>
      <w:r w:rsidR="00B13764">
        <w:rPr>
          <w:rFonts w:ascii="Arial" w:hAnsi="Arial" w:cs="Arial"/>
          <w:bCs/>
          <w:lang w:val="en-GB"/>
        </w:rPr>
        <w:t>d</w:t>
      </w:r>
      <w:r>
        <w:rPr>
          <w:rFonts w:ascii="Arial" w:hAnsi="Arial" w:cs="Arial"/>
          <w:bCs/>
          <w:lang w:val="en-GB"/>
        </w:rPr>
        <w:t xml:space="preserve"> i Cadwyn Clwyd.  </w:t>
      </w:r>
    </w:p>
    <w:p w14:paraId="6CCC135D" w14:textId="595CE5E5" w:rsidR="0017744C" w:rsidRPr="00F04017" w:rsidRDefault="00F521EF" w:rsidP="005F21E5">
      <w:pPr>
        <w:rPr>
          <w:rFonts w:ascii="Arial" w:hAnsi="Arial" w:cs="Arial"/>
          <w:lang w:val="en-GB"/>
        </w:rPr>
      </w:pPr>
      <w:r>
        <w:rPr>
          <w:rFonts w:ascii="Arial" w:hAnsi="Arial" w:cs="Arial"/>
          <w:lang w:val="en-GB"/>
        </w:rPr>
        <w:t xml:space="preserve">Ni ellir dyfarnu grantiau sy’n cael effaith berthnasol ar fasnachu rhyngwladol a buddsoddi mewn gwlad arall. Yn ychwanegol, ni all grantiau effeithio ar fasnachu nwyddau a thrydan cyfanwerthu rhwng Gogledd Iwerddon a’r Undeb Ewropeaidd a rhaid i’r fenter sicrhau nad yw’r grant yn cael ei ddefnyddio mewn modd sy’n effeithio ar unrhyw fasnach o’r fath.  </w:t>
      </w:r>
    </w:p>
    <w:p w14:paraId="42C21C07" w14:textId="77777777" w:rsidR="00F04017" w:rsidRDefault="00F04017" w:rsidP="005F21E5">
      <w:pPr>
        <w:rPr>
          <w:rFonts w:ascii="Arial" w:hAnsi="Arial"/>
        </w:rPr>
      </w:pPr>
    </w:p>
    <w:p w14:paraId="1189CF22" w14:textId="401726F1" w:rsidR="001C4F6A" w:rsidRPr="0053323C" w:rsidRDefault="00254620" w:rsidP="001C4F6A">
      <w:pPr>
        <w:rPr>
          <w:rFonts w:ascii="Arial" w:hAnsi="Arial" w:cs="Arial"/>
          <w:bCs/>
        </w:rPr>
      </w:pPr>
      <w:r w:rsidRPr="0053323C">
        <w:rPr>
          <w:rFonts w:ascii="Arial" w:hAnsi="Arial" w:cs="Arial"/>
          <w:bCs/>
        </w:rPr>
        <w:t xml:space="preserve">Nid yw busnesau a chostau amaethyddiaeth, pysgodfeydd a choedwigaeth yn gymwys. Nid yw prosesu cynhyrchion amaethyddol i gynhyrchu cynhyrchion amaethyddol eraill yn gymwys. Nid yw busnesau a chostau cludo llwythi ar y ffyrdd neu trwy’r awyr yn gymwys ychwaith. Nid yw </w:t>
      </w:r>
      <w:r w:rsidRPr="0053323C">
        <w:rPr>
          <w:rFonts w:ascii="Arial" w:hAnsi="Arial" w:cs="Arial"/>
          <w:bCs/>
        </w:rPr>
        <w:lastRenderedPageBreak/>
        <w:t xml:space="preserve">marchnata busnesau amaethyddiaeth, pysgodfeydd, coedwigaeth a chludiant cludo llwythi ar y ffyrdd neu trwy’r awyr yn gymwys. Hefyd nid yw gweithgareddau’n gysylltiedig ag allforio a chymorth sy’n dibynnu ar ddefnyddio nwyddau domestig yn hytrach na nwyddau wedi’u mewnforio yn gymwys. </w:t>
      </w:r>
    </w:p>
    <w:p w14:paraId="21413621" w14:textId="77777777" w:rsidR="0017744C" w:rsidRPr="00C67D0F" w:rsidRDefault="0017744C" w:rsidP="005F21E5">
      <w:pPr>
        <w:rPr>
          <w:rFonts w:ascii="Arial" w:hAnsi="Arial"/>
        </w:rPr>
      </w:pPr>
    </w:p>
    <w:p w14:paraId="3C781282" w14:textId="77777777" w:rsidR="00710002" w:rsidRDefault="00710002" w:rsidP="00710002">
      <w:pPr>
        <w:rPr>
          <w:rFonts w:ascii="Arial" w:hAnsi="Arial"/>
        </w:rPr>
      </w:pPr>
      <w:r>
        <w:rPr>
          <w:rFonts w:ascii="Arial" w:hAnsi="Arial"/>
        </w:rPr>
        <w:t xml:space="preserve">Nid yw cyfalaf gweithiol yn cyfrif fel gwariant cymwys. Ni ellir defnyddio’r grant i ailgyllido atebolrwyddau cwmni.  </w:t>
      </w:r>
    </w:p>
    <w:p w14:paraId="656AC8E3" w14:textId="77777777" w:rsidR="00710002" w:rsidRDefault="00710002" w:rsidP="00710002">
      <w:pPr>
        <w:rPr>
          <w:rFonts w:ascii="Arial" w:hAnsi="Arial"/>
        </w:rPr>
      </w:pPr>
    </w:p>
    <w:p w14:paraId="67E99EE4" w14:textId="24E56B27" w:rsidR="004D0360" w:rsidRPr="0053323C" w:rsidRDefault="00710002" w:rsidP="00710002">
      <w:pPr>
        <w:rPr>
          <w:rFonts w:ascii="Arial" w:hAnsi="Arial"/>
          <w:szCs w:val="20"/>
        </w:rPr>
      </w:pPr>
      <w:r>
        <w:rPr>
          <w:rFonts w:ascii="Arial" w:hAnsi="Arial"/>
        </w:rPr>
        <w:t xml:space="preserve">Mae’r cynlluniau hyn wedi’u hanelu at greu neu ddiogelu cyfleoedd cyflogaeth, felly, petai prosiect llwyddiannus yn colli swyddi o ganlyniad i gymorth, gallai’r grant gael ei ostwng neu ei adfachu. </w:t>
      </w:r>
    </w:p>
    <w:p w14:paraId="1B55D1C6" w14:textId="77777777" w:rsidR="004D0360" w:rsidRPr="0053323C" w:rsidRDefault="004D0360" w:rsidP="005F21E5">
      <w:pPr>
        <w:rPr>
          <w:rFonts w:ascii="Arial" w:hAnsi="Arial" w:cs="Arial"/>
        </w:rPr>
      </w:pPr>
    </w:p>
    <w:p w14:paraId="6C96286B" w14:textId="18C7AF2D" w:rsidR="005F21E5" w:rsidRPr="0053323C" w:rsidRDefault="00710002" w:rsidP="005F21E5">
      <w:pPr>
        <w:rPr>
          <w:rFonts w:ascii="Arial" w:hAnsi="Arial" w:cs="Arial"/>
        </w:rPr>
      </w:pPr>
      <w:r w:rsidRPr="0053323C">
        <w:rPr>
          <w:rFonts w:ascii="Arial" w:hAnsi="Arial" w:cs="Arial"/>
        </w:rPr>
        <w:t xml:space="preserve">Dylid gofyn am gyngor gan Gydlynydd y Prosiect Arloesi Cymunedol lle bo ansicrwydd.  </w:t>
      </w:r>
      <w:r w:rsidR="005F21E5" w:rsidRPr="0053323C">
        <w:rPr>
          <w:rFonts w:ascii="Arial" w:hAnsi="Arial" w:cs="Arial"/>
        </w:rPr>
        <w:t xml:space="preserve">  </w:t>
      </w:r>
    </w:p>
    <w:p w14:paraId="53B15AF4" w14:textId="77777777" w:rsidR="005D65FB" w:rsidRPr="0053323C" w:rsidRDefault="005D65FB" w:rsidP="005F21E5">
      <w:pPr>
        <w:rPr>
          <w:rFonts w:ascii="Arial" w:hAnsi="Arial" w:cs="Arial"/>
          <w:b/>
        </w:rPr>
      </w:pPr>
    </w:p>
    <w:p w14:paraId="176422A4" w14:textId="77777777" w:rsidR="00E32DA3" w:rsidRPr="0053323C" w:rsidRDefault="00E32DA3" w:rsidP="00E32DA3">
      <w:pPr>
        <w:rPr>
          <w:rFonts w:ascii="Arial" w:hAnsi="Arial" w:cs="Arial"/>
          <w:b/>
          <w:u w:val="single"/>
        </w:rPr>
      </w:pPr>
      <w:r w:rsidRPr="0053323C">
        <w:rPr>
          <w:rFonts w:ascii="Arial" w:hAnsi="Arial" w:cs="Arial"/>
          <w:b/>
          <w:u w:val="single"/>
        </w:rPr>
        <w:t>Cyllid Cyfatebol</w:t>
      </w:r>
    </w:p>
    <w:p w14:paraId="77919A9B" w14:textId="77777777" w:rsidR="00E32DA3" w:rsidRPr="0053323C" w:rsidRDefault="00E32DA3" w:rsidP="00E32DA3">
      <w:pPr>
        <w:rPr>
          <w:rFonts w:ascii="Arial" w:hAnsi="Arial" w:cs="Arial"/>
          <w:b/>
          <w:u w:val="single"/>
        </w:rPr>
      </w:pPr>
    </w:p>
    <w:p w14:paraId="047FAA2B" w14:textId="1C109FD2" w:rsidR="00FB7364" w:rsidRDefault="00E32DA3" w:rsidP="00096086">
      <w:pPr>
        <w:rPr>
          <w:rFonts w:ascii="Arial" w:hAnsi="Arial" w:cs="Arial"/>
          <w:bCs/>
          <w:lang w:val="en-GB"/>
        </w:rPr>
      </w:pPr>
      <w:r w:rsidRPr="0053323C">
        <w:rPr>
          <w:rFonts w:ascii="Arial" w:hAnsi="Arial" w:cs="Arial"/>
          <w:bCs/>
        </w:rPr>
        <w:t xml:space="preserve">Mae’n ofynnol i’r ymgeisydd ddarparu isafswm o 50% o gyllid cyfatebol tuag at gostau eu cais grant. Bydd angen i’r ymgeisydd ddangos ar y ffurflen gais sut mae’r cyllid cyfatebol 50% hwn yn cael ei gyllido. </w:t>
      </w:r>
      <w:r>
        <w:rPr>
          <w:rFonts w:ascii="Arial" w:hAnsi="Arial" w:cs="Arial"/>
          <w:bCs/>
          <w:lang w:val="en-GB"/>
        </w:rPr>
        <w:t xml:space="preserve">Nid yw cyfraniadau o fath arall (‘in kind’) yn gymwys. </w:t>
      </w:r>
    </w:p>
    <w:p w14:paraId="4EFF433D" w14:textId="77777777" w:rsidR="007D0F4C" w:rsidRDefault="007D0F4C" w:rsidP="00096086">
      <w:pPr>
        <w:rPr>
          <w:rFonts w:ascii="Arial" w:hAnsi="Arial" w:cs="Arial"/>
          <w:bCs/>
          <w:lang w:val="en-GB"/>
        </w:rPr>
      </w:pPr>
    </w:p>
    <w:p w14:paraId="37341806" w14:textId="254063BD" w:rsidR="00BF13DB" w:rsidRPr="00767993" w:rsidRDefault="00E32DA3" w:rsidP="00E75337">
      <w:pPr>
        <w:rPr>
          <w:rFonts w:ascii="Arial" w:hAnsi="Arial" w:cs="Arial"/>
          <w:bCs/>
          <w:lang w:val="en-GB"/>
        </w:rPr>
      </w:pPr>
      <w:r>
        <w:rPr>
          <w:rFonts w:ascii="Arial" w:hAnsi="Arial" w:cs="Arial"/>
          <w:bCs/>
          <w:lang w:val="en-GB"/>
        </w:rPr>
        <w:t xml:space="preserve">Gallai’r cyllid cyfatebol ddod o adnoddau’r ymgeisydd ei hun, neu trwy gyllid sector preifat arall (banciau ac ati). Gellir gofyn am gyngor ynghylch cyllid cyfatebol cymwys gan Gydlynydd y Prosiect Arloesi Cymunedol.  </w:t>
      </w:r>
    </w:p>
    <w:p w14:paraId="16DBC591" w14:textId="7AB418DE" w:rsidR="00096086" w:rsidRDefault="00096086" w:rsidP="00E75337">
      <w:pPr>
        <w:rPr>
          <w:rFonts w:ascii="Arial" w:hAnsi="Arial" w:cs="Arial"/>
          <w:iCs/>
          <w:color w:val="000000"/>
          <w:lang w:val="en-GB"/>
        </w:rPr>
      </w:pPr>
    </w:p>
    <w:p w14:paraId="6A2AFD86" w14:textId="77777777" w:rsidR="005D65FB" w:rsidRDefault="005D65FB" w:rsidP="00E75337">
      <w:pPr>
        <w:rPr>
          <w:rFonts w:ascii="Arial" w:hAnsi="Arial" w:cs="Arial"/>
          <w:iCs/>
          <w:color w:val="000000"/>
          <w:lang w:val="en-GB"/>
        </w:rPr>
      </w:pPr>
    </w:p>
    <w:p w14:paraId="3FB97A6B" w14:textId="0E39016E" w:rsidR="00096086" w:rsidRPr="00C90B01" w:rsidRDefault="00E32DA3" w:rsidP="00E75337">
      <w:pPr>
        <w:pStyle w:val="ListParagraph"/>
        <w:numPr>
          <w:ilvl w:val="0"/>
          <w:numId w:val="2"/>
        </w:numPr>
        <w:rPr>
          <w:rFonts w:ascii="Arial" w:hAnsi="Arial" w:cs="Arial"/>
          <w:b/>
          <w:color w:val="0000CC"/>
          <w:sz w:val="28"/>
          <w:szCs w:val="28"/>
          <w:lang w:val="en-GB"/>
        </w:rPr>
      </w:pPr>
      <w:r w:rsidRPr="00C90B01">
        <w:rPr>
          <w:rFonts w:ascii="Arial" w:hAnsi="Arial" w:cs="Arial"/>
          <w:b/>
          <w:color w:val="0000CC"/>
          <w:sz w:val="28"/>
          <w:szCs w:val="28"/>
          <w:lang w:val="en-GB"/>
        </w:rPr>
        <w:t>Llenwi Ffurflen Mynegi Diddordeb</w:t>
      </w:r>
    </w:p>
    <w:p w14:paraId="25C453BD" w14:textId="2013D689" w:rsidR="00BF0EC5" w:rsidRPr="00C67D0F" w:rsidRDefault="009B417B" w:rsidP="00E75337">
      <w:pPr>
        <w:rPr>
          <w:rFonts w:ascii="Arial" w:hAnsi="Arial" w:cs="Arial"/>
          <w:iCs/>
          <w:lang w:val="en-GB"/>
        </w:rPr>
      </w:pPr>
      <w:r>
        <w:rPr>
          <w:rFonts w:ascii="Arial" w:hAnsi="Arial" w:cs="Arial"/>
          <w:iCs/>
          <w:color w:val="000000"/>
          <w:lang w:val="en-GB"/>
        </w:rPr>
        <w:t xml:space="preserve">Mae Ffurflenni Mynegi Diddordeb ar gael yn electronig gan Gydlynydd y Prosiect Arloesi Cymunedol, a fydd yn rhoi cyngor cyn i chi lenwi a dychwelyd y ffurflen. Mae’r holl ffurflenni a nodiadau canllaw ar gael yn Saesneg hefyd. Dylid llenwi’r blychau gwyn yn y ffurflen mor drwyadl ag y bo modd a gellir eu ehangu i roi mwy o wybodaeth. Caniateir cyflwyno un Ffurflen Mynegi Diddordeb ar y tro gan unrhyw fenter. Bydd Ffurflenni Mynegi Diddordeb a gymeradwyir yn bwrw ymlaen i’r cam nesaf a threfnir atgyfeirio at gynghorydd Busnes Cymru i roi cymorth ac arweiniad gyda cham nesaf y broses cyflwyno cais.  </w:t>
      </w:r>
    </w:p>
    <w:p w14:paraId="22EAFD08" w14:textId="0E4CE7B5" w:rsidR="00A753AE" w:rsidRDefault="00A753AE" w:rsidP="00E75337">
      <w:pPr>
        <w:rPr>
          <w:rFonts w:ascii="Arial" w:hAnsi="Arial" w:cs="Arial"/>
          <w:iCs/>
          <w:color w:val="000000"/>
          <w:lang w:val="en-GB"/>
        </w:rPr>
      </w:pPr>
    </w:p>
    <w:p w14:paraId="3761BF0E" w14:textId="77777777" w:rsidR="005D65FB" w:rsidRPr="00C41D47" w:rsidRDefault="005D65FB" w:rsidP="00E75337">
      <w:pPr>
        <w:rPr>
          <w:rFonts w:ascii="Arial" w:hAnsi="Arial" w:cs="Arial"/>
          <w:iCs/>
          <w:color w:val="000000"/>
          <w:lang w:val="en-GB"/>
        </w:rPr>
      </w:pPr>
    </w:p>
    <w:p w14:paraId="1CC6AE35" w14:textId="4EE1E796" w:rsidR="00654110" w:rsidRPr="008C4D85" w:rsidRDefault="00C90B01" w:rsidP="00C90B01">
      <w:pPr>
        <w:pStyle w:val="ListParagraph"/>
        <w:numPr>
          <w:ilvl w:val="0"/>
          <w:numId w:val="2"/>
        </w:numPr>
        <w:spacing w:after="0"/>
        <w:rPr>
          <w:rFonts w:ascii="Arial" w:hAnsi="Arial" w:cs="Arial"/>
          <w:b/>
          <w:color w:val="0000CC"/>
          <w:sz w:val="28"/>
          <w:szCs w:val="28"/>
          <w:lang w:val="en-GB"/>
        </w:rPr>
      </w:pPr>
      <w:r>
        <w:rPr>
          <w:rFonts w:ascii="Arial" w:hAnsi="Arial" w:cs="Arial"/>
          <w:b/>
          <w:color w:val="0000CC"/>
          <w:sz w:val="28"/>
          <w:szCs w:val="28"/>
          <w:lang w:val="en-GB"/>
        </w:rPr>
        <w:t xml:space="preserve">Llenwi Ffurflen Gais  </w:t>
      </w:r>
    </w:p>
    <w:p w14:paraId="441771C4" w14:textId="1212066E" w:rsidR="00EB12ED" w:rsidRDefault="00EB12ED" w:rsidP="00E75337">
      <w:pPr>
        <w:rPr>
          <w:rFonts w:ascii="Arial" w:hAnsi="Arial" w:cs="Arial"/>
          <w:lang w:val="en-GB"/>
        </w:rPr>
      </w:pPr>
    </w:p>
    <w:p w14:paraId="57820210" w14:textId="619EC816" w:rsidR="004D0360" w:rsidRPr="00893745" w:rsidRDefault="00762D29" w:rsidP="00E75337">
      <w:pPr>
        <w:rPr>
          <w:rFonts w:ascii="Arial" w:hAnsi="Arial" w:cs="Arial"/>
          <w:bCs/>
          <w:lang w:val="en-GB"/>
        </w:rPr>
      </w:pPr>
      <w:r>
        <w:rPr>
          <w:rFonts w:ascii="Arial" w:hAnsi="Arial" w:cs="Arial"/>
          <w:lang w:val="en-GB"/>
        </w:rPr>
        <w:t>Mae ffurflenni cais ar gael gan Gydlynydd y Prosiect Arloesi Cymunedol. Rhaid gofyn am gyngor gan Gydlynydd y Prosiect Arloesi Cymunedol cyn llenwi ffurflen gais. Mae’r holl ffurflenni a nodiadau canllaw ar gael yn Saesneg. Dylid llenwi’r ffurflen gais yn electronig. Dylid llenwi’r blychau gwyn yn y ffurflen gais mor drwyadl ag y bo modd. Gellir ehangu blychau er mwyn cynnwys mwy o wybodaeth. Dim ond un ffurflen gais a dderbynnir gan fusnes neu grŵp o fusnesau. Rhaid i geisiadau gael eu datblygu gyda chynghorydd Busnes Cymru ac yna eu cyflwyno gan berchennog y busnes ac nid asiant yn gweithredu ar eu rhan, fodd bynnag, nid yw hyn yn golygu na all ymgeiswyr gael cymorth gyda llenwi’r ffurflen.</w:t>
      </w:r>
    </w:p>
    <w:p w14:paraId="4ECDB1D9" w14:textId="1F4D04AC" w:rsidR="004D0360" w:rsidRDefault="004D0360" w:rsidP="00EB12ED">
      <w:pPr>
        <w:rPr>
          <w:rFonts w:ascii="Arial" w:hAnsi="Arial" w:cs="Arial"/>
          <w:lang w:val="en-GB"/>
        </w:rPr>
      </w:pPr>
    </w:p>
    <w:p w14:paraId="68B8F41A" w14:textId="3D9B323E" w:rsidR="00EB12ED" w:rsidRPr="00EB12ED" w:rsidRDefault="00561A3B" w:rsidP="00EB12ED">
      <w:pPr>
        <w:rPr>
          <w:rFonts w:ascii="Arial" w:hAnsi="Arial" w:cs="Arial"/>
          <w:lang w:val="en-GB"/>
        </w:rPr>
      </w:pPr>
      <w:r>
        <w:rPr>
          <w:rFonts w:ascii="Arial" w:hAnsi="Arial" w:cs="Arial"/>
          <w:lang w:val="en-GB"/>
        </w:rPr>
        <w:t>I gyflwyno cais</w:t>
      </w:r>
      <w:r w:rsidR="00EB12ED">
        <w:rPr>
          <w:rFonts w:ascii="Arial" w:hAnsi="Arial" w:cs="Arial"/>
          <w:lang w:val="en-GB"/>
        </w:rPr>
        <w:t>:</w:t>
      </w:r>
    </w:p>
    <w:p w14:paraId="2BC0F462" w14:textId="77777777" w:rsidR="00561A3B" w:rsidRDefault="00561A3B" w:rsidP="00561A3B">
      <w:pPr>
        <w:pStyle w:val="ListParagraph"/>
        <w:numPr>
          <w:ilvl w:val="0"/>
          <w:numId w:val="8"/>
        </w:numPr>
        <w:spacing w:after="0" w:line="240" w:lineRule="auto"/>
        <w:rPr>
          <w:rFonts w:ascii="Arial" w:hAnsi="Arial" w:cs="Arial"/>
          <w:lang w:val="en-GB"/>
        </w:rPr>
      </w:pPr>
      <w:r>
        <w:rPr>
          <w:rFonts w:ascii="Arial" w:hAnsi="Arial" w:cs="Arial"/>
          <w:lang w:val="en-GB"/>
        </w:rPr>
        <w:t xml:space="preserve">Rhaid i ymgeiswyr gyflwyno Ffurflen Mynegi Diddordeb yn gyntaf a rhaid i’r cynnig gael ei gymeradwyo </w:t>
      </w:r>
      <w:r w:rsidRPr="00993933">
        <w:rPr>
          <w:rFonts w:ascii="Arial" w:hAnsi="Arial" w:cs="Arial"/>
          <w:lang w:val="en-GB"/>
        </w:rPr>
        <w:t xml:space="preserve"> </w:t>
      </w:r>
    </w:p>
    <w:p w14:paraId="246C1B16" w14:textId="77777777" w:rsidR="00561A3B" w:rsidRPr="00EB12ED" w:rsidRDefault="00561A3B" w:rsidP="00561A3B">
      <w:pPr>
        <w:pStyle w:val="ListParagraph"/>
        <w:numPr>
          <w:ilvl w:val="0"/>
          <w:numId w:val="8"/>
        </w:numPr>
        <w:spacing w:after="0" w:line="240" w:lineRule="auto"/>
        <w:rPr>
          <w:rFonts w:ascii="Arial" w:hAnsi="Arial" w:cs="Arial"/>
          <w:lang w:val="en-GB"/>
        </w:rPr>
      </w:pPr>
      <w:r>
        <w:rPr>
          <w:rFonts w:ascii="Arial" w:hAnsi="Arial" w:cs="Arial"/>
          <w:lang w:val="en-GB"/>
        </w:rPr>
        <w:t xml:space="preserve">Rhaid cyflwyno cynllun busnes 12 mis hyfyw gyda’r ffurflen gais </w:t>
      </w:r>
    </w:p>
    <w:p w14:paraId="6257D968" w14:textId="77777777" w:rsidR="00561A3B" w:rsidRDefault="00561A3B" w:rsidP="00561A3B">
      <w:pPr>
        <w:pStyle w:val="ListParagraph"/>
        <w:numPr>
          <w:ilvl w:val="0"/>
          <w:numId w:val="8"/>
        </w:numPr>
        <w:spacing w:after="0" w:line="240" w:lineRule="auto"/>
        <w:rPr>
          <w:rFonts w:ascii="Arial" w:hAnsi="Arial" w:cs="Arial"/>
          <w:lang w:val="en-GB"/>
        </w:rPr>
      </w:pPr>
      <w:r>
        <w:rPr>
          <w:rFonts w:ascii="Arial" w:hAnsi="Arial" w:cs="Arial"/>
          <w:lang w:val="en-GB"/>
        </w:rPr>
        <w:t xml:space="preserve">Rhaid darparu rhagfynegiad llif arian 12 mis (dylid cyflwyno hyn mewn fformat misol ac nid y flwyddyn gyfan) </w:t>
      </w:r>
    </w:p>
    <w:p w14:paraId="1A04CA63" w14:textId="77777777" w:rsidR="00561A3B" w:rsidRDefault="00561A3B" w:rsidP="00561A3B">
      <w:pPr>
        <w:pStyle w:val="ListParagraph"/>
        <w:numPr>
          <w:ilvl w:val="0"/>
          <w:numId w:val="8"/>
        </w:numPr>
        <w:spacing w:after="0" w:line="240" w:lineRule="auto"/>
        <w:rPr>
          <w:rFonts w:ascii="Arial" w:hAnsi="Arial" w:cs="Arial"/>
          <w:lang w:val="en-GB"/>
        </w:rPr>
      </w:pPr>
      <w:r>
        <w:rPr>
          <w:rFonts w:ascii="Arial" w:hAnsi="Arial" w:cs="Arial"/>
          <w:lang w:val="en-GB"/>
        </w:rPr>
        <w:t xml:space="preserve">Rhaid dangos isafswm o 50% cyllid cyfatebol i swm y grant a geisir </w:t>
      </w:r>
    </w:p>
    <w:p w14:paraId="4251C8C9" w14:textId="210E53A2" w:rsidR="00EB12ED" w:rsidRDefault="00561A3B" w:rsidP="00561A3B">
      <w:pPr>
        <w:pStyle w:val="ListParagraph"/>
        <w:numPr>
          <w:ilvl w:val="0"/>
          <w:numId w:val="8"/>
        </w:numPr>
        <w:spacing w:after="0" w:line="240" w:lineRule="auto"/>
        <w:rPr>
          <w:rFonts w:ascii="Arial" w:hAnsi="Arial" w:cs="Arial"/>
          <w:lang w:val="en-GB"/>
        </w:rPr>
      </w:pPr>
      <w:r>
        <w:rPr>
          <w:rFonts w:ascii="Arial" w:hAnsi="Arial" w:cs="Arial"/>
          <w:lang w:val="en-GB"/>
        </w:rPr>
        <w:lastRenderedPageBreak/>
        <w:t>Bod â mynediad i gyfrif banc busnes o ran y busnes sy’n ymgeisio am y grant.</w:t>
      </w:r>
      <w:r w:rsidRPr="00EB12ED">
        <w:rPr>
          <w:rFonts w:ascii="Arial" w:hAnsi="Arial" w:cs="Arial"/>
          <w:lang w:val="en-GB"/>
        </w:rPr>
        <w:t xml:space="preserve"> </w:t>
      </w:r>
    </w:p>
    <w:p w14:paraId="15325BC2" w14:textId="77777777" w:rsidR="00E2174A" w:rsidRDefault="00E2174A" w:rsidP="00B44785">
      <w:pPr>
        <w:rPr>
          <w:rFonts w:ascii="Arial" w:hAnsi="Arial" w:cs="Arial"/>
          <w:b/>
          <w:bCs/>
          <w:color w:val="C45911" w:themeColor="accent2" w:themeShade="BF"/>
          <w:sz w:val="28"/>
          <w:szCs w:val="28"/>
          <w:lang w:val="en-GB"/>
        </w:rPr>
      </w:pPr>
    </w:p>
    <w:p w14:paraId="2FDABD05" w14:textId="2D78FA98" w:rsidR="00B44785" w:rsidRPr="00255F08" w:rsidRDefault="00B44785" w:rsidP="00B44785">
      <w:pPr>
        <w:rPr>
          <w:rFonts w:ascii="Arial" w:hAnsi="Arial" w:cs="Arial"/>
          <w:b/>
          <w:bCs/>
          <w:color w:val="C45911" w:themeColor="accent2" w:themeShade="BF"/>
          <w:sz w:val="28"/>
          <w:szCs w:val="28"/>
          <w:lang w:val="en-GB"/>
        </w:rPr>
      </w:pPr>
      <w:r>
        <w:rPr>
          <w:rFonts w:ascii="Arial" w:hAnsi="Arial" w:cs="Arial"/>
          <w:b/>
          <w:bCs/>
          <w:color w:val="C45911" w:themeColor="accent2" w:themeShade="BF"/>
          <w:sz w:val="28"/>
          <w:szCs w:val="28"/>
          <w:lang w:val="en-GB"/>
        </w:rPr>
        <w:t>Llenwi’r Ffurflen Gais</w:t>
      </w:r>
      <w:r w:rsidRPr="00255F08">
        <w:rPr>
          <w:rFonts w:ascii="Arial" w:hAnsi="Arial" w:cs="Arial"/>
          <w:b/>
          <w:bCs/>
          <w:color w:val="C45911" w:themeColor="accent2" w:themeShade="BF"/>
          <w:sz w:val="28"/>
          <w:szCs w:val="28"/>
          <w:lang w:val="en-GB"/>
        </w:rPr>
        <w:t>:</w:t>
      </w:r>
    </w:p>
    <w:p w14:paraId="75923850" w14:textId="77777777" w:rsidR="00B44785" w:rsidRPr="00727FE8" w:rsidRDefault="00B44785" w:rsidP="00B44785">
      <w:pPr>
        <w:rPr>
          <w:rFonts w:ascii="Arial" w:hAnsi="Arial" w:cs="Arial"/>
          <w:sz w:val="28"/>
          <w:szCs w:val="28"/>
          <w:lang w:val="en-GB"/>
        </w:rPr>
      </w:pPr>
    </w:p>
    <w:p w14:paraId="05874A8E" w14:textId="77777777" w:rsidR="00B44785" w:rsidRPr="00255F08" w:rsidRDefault="00B44785" w:rsidP="00B44785">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Adran 1: Manylion yr Ymgeisydd </w:t>
      </w:r>
    </w:p>
    <w:p w14:paraId="37BAE054" w14:textId="761D47EA" w:rsidR="00727FE8" w:rsidRPr="00727FE8" w:rsidRDefault="00ED5741" w:rsidP="00EB12ED">
      <w:pPr>
        <w:rPr>
          <w:rFonts w:ascii="Arial" w:hAnsi="Arial" w:cs="Arial"/>
          <w:lang w:val="en-GB"/>
        </w:rPr>
      </w:pPr>
      <w:r>
        <w:rPr>
          <w:rFonts w:ascii="Arial" w:hAnsi="Arial" w:cs="Arial"/>
          <w:lang w:val="en-GB"/>
        </w:rPr>
        <w:t xml:space="preserve">Dylai’r ymgeisydd nodi enw’r busnes a’r manylion cyswllt yma. Rhaid i gyfeiriad y busnes fod yn yr ardal gymwys er mwyn derbyn y grant. Dylid dynodi pa un yw’r cyfeiriad gohebiaeth i’w ddefnyddio. Dylai’r ymgeisydd feddu ar yr awdurdod i gyflwyno’r cais ar ran y busnes a enwir. Caiff pob busnes a enwir ymgeisio unwaith yn unig.  </w:t>
      </w:r>
    </w:p>
    <w:p w14:paraId="01C78B5D" w14:textId="77777777" w:rsidR="00727FE8" w:rsidRPr="00217B8E" w:rsidRDefault="00727FE8" w:rsidP="00217B8E">
      <w:pPr>
        <w:rPr>
          <w:rFonts w:ascii="Arial" w:hAnsi="Arial" w:cs="Arial"/>
        </w:rPr>
      </w:pPr>
    </w:p>
    <w:p w14:paraId="74DE05B0" w14:textId="77777777" w:rsidR="00ED5741" w:rsidRPr="00255F08" w:rsidRDefault="00ED5741" w:rsidP="00ED5741">
      <w:pPr>
        <w:rPr>
          <w:rFonts w:ascii="Arial" w:hAnsi="Arial" w:cs="Arial"/>
          <w:color w:val="C45911" w:themeColor="accent2" w:themeShade="BF"/>
          <w:u w:val="single"/>
          <w:lang w:val="en-GB"/>
        </w:rPr>
      </w:pPr>
      <w:r>
        <w:rPr>
          <w:rFonts w:ascii="Arial" w:hAnsi="Arial" w:cs="Arial"/>
          <w:color w:val="C45911" w:themeColor="accent2" w:themeShade="BF"/>
          <w:u w:val="single"/>
          <w:lang w:val="en-GB"/>
        </w:rPr>
        <w:t>Adran</w:t>
      </w:r>
      <w:r w:rsidRPr="00255F08">
        <w:rPr>
          <w:rFonts w:ascii="Arial" w:hAnsi="Arial" w:cs="Arial"/>
          <w:color w:val="C45911" w:themeColor="accent2" w:themeShade="BF"/>
          <w:u w:val="single"/>
          <w:lang w:val="en-GB"/>
        </w:rPr>
        <w:t xml:space="preserve"> </w:t>
      </w:r>
      <w:r>
        <w:rPr>
          <w:rFonts w:ascii="Arial" w:hAnsi="Arial" w:cs="Arial"/>
          <w:color w:val="C45911" w:themeColor="accent2" w:themeShade="BF"/>
          <w:u w:val="single"/>
          <w:lang w:val="en-GB"/>
        </w:rPr>
        <w:t>2</w:t>
      </w:r>
      <w:r w:rsidRPr="00255F08">
        <w:rPr>
          <w:rFonts w:ascii="Arial" w:hAnsi="Arial" w:cs="Arial"/>
          <w:color w:val="C45911" w:themeColor="accent2" w:themeShade="BF"/>
          <w:u w:val="single"/>
          <w:lang w:val="en-GB"/>
        </w:rPr>
        <w:t xml:space="preserve">: </w:t>
      </w:r>
      <w:r>
        <w:rPr>
          <w:rFonts w:ascii="Arial" w:hAnsi="Arial" w:cs="Arial"/>
          <w:color w:val="C45911" w:themeColor="accent2" w:themeShade="BF"/>
          <w:u w:val="single"/>
          <w:lang w:val="en-GB"/>
        </w:rPr>
        <w:t xml:space="preserve">Manylion y Busnes </w:t>
      </w:r>
    </w:p>
    <w:p w14:paraId="15584AEC" w14:textId="28BC0140" w:rsidR="005604F7" w:rsidRPr="00DD284F" w:rsidRDefault="00ED5741" w:rsidP="00ED5741">
      <w:pPr>
        <w:rPr>
          <w:rFonts w:ascii="Arial" w:hAnsi="Arial" w:cs="Arial"/>
          <w:lang w:val="en-GB"/>
        </w:rPr>
      </w:pPr>
      <w:r>
        <w:rPr>
          <w:rFonts w:ascii="Arial" w:hAnsi="Arial" w:cs="Arial"/>
          <w:lang w:val="en-GB"/>
        </w:rPr>
        <w:t xml:space="preserve">Yn yr adran hon gofynnwn am ychydig o baragraffau’n rhoi manylion am yr hyn mae eich busnes chi yn ei wneud a’i hanes. Dylid nodi pryd y dechreuodd y busnes yn glir. Dylid rhoi tic mewn un blwch i ddangos beth yw cyfansoddiad y busnes. Dylai nifer y cyflogeion amser llawn a rhan amser fod yn hafal i gyfanswm nifer y cyflogeion. Nodwch, os gwelwch yn dda, fod angen dogfennau cefnogol ychwanegol gyda’r cais: cyfrifon y flwyddyn ddiwethaf a rhagfynegiad llif arian ar gyfer y flwyddyn nesaf.  </w:t>
      </w:r>
    </w:p>
    <w:p w14:paraId="44D4527D" w14:textId="77777777" w:rsidR="005604F7" w:rsidRDefault="005604F7" w:rsidP="00727FE8">
      <w:pPr>
        <w:rPr>
          <w:rFonts w:ascii="Arial" w:hAnsi="Arial" w:cs="Arial"/>
          <w:lang w:val="en-GB"/>
        </w:rPr>
      </w:pPr>
    </w:p>
    <w:p w14:paraId="6D97C6EA" w14:textId="77777777" w:rsidR="00ED5741" w:rsidRPr="00255F08" w:rsidRDefault="00ED5741" w:rsidP="00ED5741">
      <w:pPr>
        <w:rPr>
          <w:rFonts w:ascii="Arial" w:hAnsi="Arial" w:cs="Arial"/>
          <w:color w:val="C45911" w:themeColor="accent2" w:themeShade="BF"/>
          <w:u w:val="single"/>
          <w:lang w:val="en-GB"/>
        </w:rPr>
      </w:pPr>
      <w:r>
        <w:rPr>
          <w:rFonts w:ascii="Arial" w:hAnsi="Arial" w:cs="Arial"/>
          <w:color w:val="C45911" w:themeColor="accent2" w:themeShade="BF"/>
          <w:u w:val="single"/>
          <w:lang w:val="en-GB"/>
        </w:rPr>
        <w:t xml:space="preserve">Adran 3: Gwybodaeth Ariannol Allweddol y Busnes </w:t>
      </w:r>
    </w:p>
    <w:p w14:paraId="776509E4" w14:textId="1DEA0007" w:rsidR="00FF730B" w:rsidRDefault="00ED5741" w:rsidP="00ED5741">
      <w:pPr>
        <w:rPr>
          <w:rFonts w:ascii="Arial" w:hAnsi="Arial" w:cs="Arial"/>
          <w:lang w:val="en-GB"/>
        </w:rPr>
      </w:pPr>
      <w:r>
        <w:rPr>
          <w:rFonts w:ascii="Arial" w:hAnsi="Arial" w:cs="Arial"/>
          <w:lang w:val="en-GB"/>
        </w:rPr>
        <w:t xml:space="preserve">Dylid rhoi manylion ariannol allweddol y tair blynedd ddiwethaf yma. Os yw’r busnes wedi bod yn masnachu am lai na thair blynedd, yna dylid darparu’r manylion am y blynyddoedd y bu’n masnachu. </w:t>
      </w:r>
    </w:p>
    <w:p w14:paraId="7D90946C" w14:textId="2E9AE427" w:rsidR="006219B9" w:rsidRDefault="006219B9" w:rsidP="00B16ABC">
      <w:pPr>
        <w:rPr>
          <w:rFonts w:ascii="Arial" w:hAnsi="Arial" w:cs="Arial"/>
          <w:lang w:val="en-GB"/>
        </w:rPr>
      </w:pPr>
    </w:p>
    <w:p w14:paraId="683116C6" w14:textId="77777777" w:rsidR="00ED5741" w:rsidRPr="00255F08" w:rsidRDefault="00ED5741" w:rsidP="00ED5741">
      <w:pPr>
        <w:rPr>
          <w:rFonts w:ascii="Arial" w:hAnsi="Arial" w:cs="Arial"/>
          <w:color w:val="C45911" w:themeColor="accent2" w:themeShade="BF"/>
          <w:u w:val="single"/>
          <w:lang w:val="en-GB"/>
        </w:rPr>
      </w:pPr>
      <w:r>
        <w:rPr>
          <w:rFonts w:ascii="Arial" w:hAnsi="Arial" w:cs="Arial"/>
          <w:color w:val="C45911" w:themeColor="accent2" w:themeShade="BF"/>
          <w:u w:val="single"/>
          <w:lang w:val="en-GB"/>
        </w:rPr>
        <w:t>Adran 4: Manylion y Prosiect</w:t>
      </w:r>
    </w:p>
    <w:p w14:paraId="072F7BD2" w14:textId="479B31B0" w:rsidR="006219B9" w:rsidRPr="0053323C" w:rsidRDefault="00ED5741" w:rsidP="00B16ABC">
      <w:pPr>
        <w:rPr>
          <w:rFonts w:ascii="Arial" w:hAnsi="Arial" w:cs="Arial"/>
          <w:lang w:val="fr-FR"/>
        </w:rPr>
      </w:pPr>
      <w:r>
        <w:rPr>
          <w:rFonts w:ascii="Arial" w:hAnsi="Arial" w:cs="Arial"/>
          <w:lang w:val="en-GB"/>
        </w:rPr>
        <w:t xml:space="preserve">Ni chaiff y prosiect fod wedi dechrau eisoes cyn cyflwyno neu gymeradwyo’r cais. </w:t>
      </w:r>
      <w:r w:rsidRPr="0053323C">
        <w:rPr>
          <w:rFonts w:ascii="Arial" w:hAnsi="Arial" w:cs="Arial"/>
          <w:lang w:val="fr-FR"/>
        </w:rPr>
        <w:t xml:space="preserve">Ni chaiff yr eitemau y ceisir y grant ar eu cyfer fod wedi’u prynu eisoes. Ni ellir dyfarnu cyllid yn ôl-weithredol. Ni chaiff dyddiad gorffen y prosiect fod yn hwyrach na </w:t>
      </w:r>
      <w:r w:rsidR="00326B99" w:rsidRPr="0053323C">
        <w:rPr>
          <w:rFonts w:ascii="Arial" w:hAnsi="Arial" w:cs="Arial"/>
          <w:lang w:val="fr-FR"/>
        </w:rPr>
        <w:t>3</w:t>
      </w:r>
      <w:r w:rsidR="00C3634E" w:rsidRPr="0053323C">
        <w:rPr>
          <w:rFonts w:ascii="Arial" w:hAnsi="Arial" w:cs="Arial"/>
          <w:lang w:val="fr-FR"/>
        </w:rPr>
        <w:t>0</w:t>
      </w:r>
      <w:r w:rsidRPr="0053323C">
        <w:rPr>
          <w:rFonts w:ascii="Arial" w:hAnsi="Arial" w:cs="Arial"/>
          <w:lang w:val="fr-FR"/>
        </w:rPr>
        <w:t xml:space="preserve"> Me</w:t>
      </w:r>
      <w:r w:rsidR="00B513F5" w:rsidRPr="0053323C">
        <w:rPr>
          <w:rFonts w:ascii="Arial" w:hAnsi="Arial" w:cs="Arial"/>
          <w:lang w:val="fr-FR"/>
        </w:rPr>
        <w:t>di</w:t>
      </w:r>
      <w:r w:rsidRPr="0053323C">
        <w:rPr>
          <w:rFonts w:ascii="Arial" w:hAnsi="Arial" w:cs="Arial"/>
          <w:lang w:val="fr-FR"/>
        </w:rPr>
        <w:t xml:space="preserve"> </w:t>
      </w:r>
      <w:r w:rsidR="00326B99" w:rsidRPr="0053323C">
        <w:rPr>
          <w:rFonts w:ascii="Arial" w:hAnsi="Arial" w:cs="Arial"/>
          <w:lang w:val="fr-FR"/>
        </w:rPr>
        <w:t xml:space="preserve">2022. </w:t>
      </w:r>
      <w:r w:rsidR="002C0C0B" w:rsidRPr="0053323C">
        <w:rPr>
          <w:rFonts w:ascii="Arial" w:hAnsi="Arial" w:cs="Arial"/>
          <w:lang w:val="fr-FR"/>
        </w:rPr>
        <w:t xml:space="preserve">Rhaid cwblhau’r prosiect erbyn y dyddiad hwn. Mae hyn yn cynnwys yr amser ar gyfer llenwi’r ffurflen hawlio’r grant a’i chyflwyno i Cadwyn Clwyd am daliad.  </w:t>
      </w:r>
      <w:r w:rsidR="00326B99" w:rsidRPr="0053323C">
        <w:rPr>
          <w:rFonts w:ascii="Arial" w:hAnsi="Arial" w:cs="Arial"/>
          <w:lang w:val="fr-FR"/>
        </w:rPr>
        <w:t xml:space="preserve"> </w:t>
      </w:r>
    </w:p>
    <w:p w14:paraId="0029FD51" w14:textId="65E7CE10" w:rsidR="006219B9" w:rsidRPr="0053323C" w:rsidRDefault="006219B9" w:rsidP="00B16ABC">
      <w:pPr>
        <w:rPr>
          <w:rFonts w:ascii="Arial" w:hAnsi="Arial" w:cs="Arial"/>
          <w:lang w:val="fr-FR"/>
        </w:rPr>
      </w:pPr>
    </w:p>
    <w:p w14:paraId="21D9685F" w14:textId="77777777" w:rsidR="002C0C0B" w:rsidRPr="0053323C" w:rsidRDefault="002C0C0B" w:rsidP="002C0C0B">
      <w:pPr>
        <w:rPr>
          <w:rFonts w:ascii="Arial" w:hAnsi="Arial" w:cs="Arial"/>
          <w:lang w:val="fr-FR"/>
        </w:rPr>
      </w:pPr>
      <w:r w:rsidRPr="0053323C">
        <w:rPr>
          <w:rFonts w:ascii="Arial" w:hAnsi="Arial" w:cs="Arial"/>
          <w:lang w:val="fr-FR"/>
        </w:rPr>
        <w:t xml:space="preserve">Dylai’r ymgeisydd roi manylion pa gynhyrchion a/neu brosesau newydd fydd yn cael eu cyflwyno o ganlyniad i’r grant hwn. Y mwyaf arloesol yw’r prosiect, yr uchaf fydd y sgôr yn y broses arfarnu’r cais. Dylai’r cynhyrchion a/neu brosesau newydd fod yn weithgareddau newydd i’r busnes.    </w:t>
      </w:r>
    </w:p>
    <w:p w14:paraId="2C85DB94" w14:textId="77777777" w:rsidR="002C0C0B" w:rsidRPr="0053323C" w:rsidRDefault="002C0C0B" w:rsidP="002C0C0B">
      <w:pPr>
        <w:rPr>
          <w:rFonts w:ascii="Arial" w:hAnsi="Arial" w:cs="Arial"/>
          <w:lang w:val="fr-FR"/>
        </w:rPr>
      </w:pPr>
    </w:p>
    <w:p w14:paraId="26459927" w14:textId="77777777" w:rsidR="002C0C0B" w:rsidRPr="0053323C" w:rsidRDefault="002C0C0B" w:rsidP="002C0C0B">
      <w:pPr>
        <w:rPr>
          <w:rFonts w:ascii="Arial" w:hAnsi="Arial" w:cs="Arial"/>
          <w:lang w:val="fr-FR"/>
        </w:rPr>
      </w:pPr>
      <w:r w:rsidRPr="0053323C">
        <w:rPr>
          <w:rFonts w:ascii="Arial" w:hAnsi="Arial" w:cs="Arial"/>
          <w:lang w:val="fr-FR"/>
        </w:rPr>
        <w:t xml:space="preserve">Dylid rhoi manylion clir yr eitemau i’w prynu gyda’r grant a dylid esbonio sut y bydd yr eitemau hyn yn caniatàu i’r busnes gyflwyno’r cynhyrchion a/neu’r prosesau newydd.  </w:t>
      </w:r>
    </w:p>
    <w:p w14:paraId="7D5AC942" w14:textId="1EE7EF53" w:rsidR="00C85B82" w:rsidRPr="0053323C" w:rsidRDefault="00C85B82" w:rsidP="00B16ABC">
      <w:pPr>
        <w:rPr>
          <w:rFonts w:ascii="Arial" w:hAnsi="Arial" w:cs="Arial"/>
          <w:lang w:val="fr-FR"/>
        </w:rPr>
      </w:pPr>
    </w:p>
    <w:p w14:paraId="3724B840" w14:textId="4B85AD42" w:rsidR="008C4D85" w:rsidRDefault="002C0C0B" w:rsidP="00727FE8">
      <w:pPr>
        <w:rPr>
          <w:rFonts w:ascii="Arial" w:hAnsi="Arial"/>
        </w:rPr>
      </w:pPr>
      <w:r w:rsidRPr="0053323C">
        <w:rPr>
          <w:rFonts w:ascii="Arial" w:hAnsi="Arial" w:cs="Arial"/>
          <w:lang w:val="fr-FR"/>
        </w:rPr>
        <w:t>Anogir y busnes i ddangos ar y ffurflen gais na fyddai’r prosiect yn bwrw ymlaen heb y cymorth grant, neu y byddai ar raddfa llawer llai, neu byddai’n digwydd yn rhywle arall.</w:t>
      </w:r>
      <w:r w:rsidR="00C85B82" w:rsidRPr="0053323C">
        <w:rPr>
          <w:rFonts w:ascii="Arial" w:hAnsi="Arial" w:cs="Arial"/>
          <w:lang w:val="fr-FR"/>
        </w:rPr>
        <w:t xml:space="preserve">  </w:t>
      </w:r>
    </w:p>
    <w:p w14:paraId="5170BA3D" w14:textId="6CA592EB" w:rsidR="00507DAE" w:rsidRPr="0053323C" w:rsidRDefault="00507DAE" w:rsidP="00727FE8">
      <w:pPr>
        <w:rPr>
          <w:rFonts w:ascii="Arial" w:hAnsi="Arial" w:cs="Arial"/>
          <w:color w:val="FF0000"/>
          <w:lang w:val="fr-FR"/>
        </w:rPr>
      </w:pPr>
    </w:p>
    <w:p w14:paraId="004DE565" w14:textId="77777777" w:rsidR="00DC4A81" w:rsidRPr="0053323C" w:rsidRDefault="00DC4A81" w:rsidP="00DC4A81">
      <w:pPr>
        <w:rPr>
          <w:rFonts w:ascii="Arial" w:hAnsi="Arial" w:cs="Arial"/>
          <w:color w:val="C45911" w:themeColor="accent2" w:themeShade="BF"/>
          <w:u w:val="single"/>
          <w:lang w:val="fr-FR"/>
        </w:rPr>
      </w:pPr>
      <w:r w:rsidRPr="0053323C">
        <w:rPr>
          <w:rFonts w:ascii="Arial" w:hAnsi="Arial" w:cs="Arial"/>
          <w:color w:val="C45911" w:themeColor="accent2" w:themeShade="BF"/>
          <w:u w:val="single"/>
          <w:lang w:val="fr-FR"/>
        </w:rPr>
        <w:t xml:space="preserve">Adran 5: Cyllid y Prosiect </w:t>
      </w:r>
    </w:p>
    <w:p w14:paraId="2AD73A37" w14:textId="72D0BC65" w:rsidR="00F744A4" w:rsidRPr="0053323C" w:rsidRDefault="00DC4A81" w:rsidP="00DC4A81">
      <w:pPr>
        <w:rPr>
          <w:rFonts w:ascii="Arial" w:hAnsi="Arial" w:cs="Arial"/>
          <w:lang w:val="fr-FR"/>
        </w:rPr>
      </w:pPr>
      <w:r w:rsidRPr="0053323C">
        <w:rPr>
          <w:rFonts w:ascii="Arial" w:hAnsi="Arial" w:cs="Arial"/>
          <w:lang w:val="fr-FR"/>
        </w:rPr>
        <w:t xml:space="preserve">Dylid rhoi manylion yr eitemau i’w prynu yma, ynghyd a dyfynbrisiau ar eu cyfer. Yn achos eitemau sy’n costio llai na £4,999 mae angen un dyfynbris; o ran eitemau sy’n costio mwy na £4,999 mae tri dyfynbris yn ofynnol. Rhaid darparu copi o’r dyfynbrisiau ar gyfer pob eitem gyda’r ffurflen gais. Ni ddylai’r ffigurau gynnwys Treth ar Werth os ydych chi wedi eich cofrestru ar gyfer TAW.  </w:t>
      </w:r>
    </w:p>
    <w:p w14:paraId="5E39FB0F" w14:textId="77777777" w:rsidR="00F744A4" w:rsidRPr="0053323C" w:rsidRDefault="00F744A4" w:rsidP="00992CF6">
      <w:pPr>
        <w:rPr>
          <w:rFonts w:ascii="Arial" w:hAnsi="Arial" w:cs="Arial"/>
          <w:lang w:val="fr-FR"/>
        </w:rPr>
      </w:pPr>
    </w:p>
    <w:p w14:paraId="09AB52F0" w14:textId="6D547B4C" w:rsidR="00992CF6" w:rsidRPr="0053323C" w:rsidRDefault="003B2759" w:rsidP="00992CF6">
      <w:pPr>
        <w:rPr>
          <w:rFonts w:ascii="Arial" w:hAnsi="Arial" w:cs="Arial"/>
          <w:lang w:val="fr-FR"/>
        </w:rPr>
      </w:pPr>
      <w:r w:rsidRPr="0053323C">
        <w:rPr>
          <w:rFonts w:ascii="Arial" w:hAnsi="Arial" w:cs="Arial"/>
          <w:lang w:val="fr-FR"/>
        </w:rPr>
        <w:t>Cadwch y ffurflen gais a’r broses hawlio yn syml trwy wneud yr isod</w:t>
      </w:r>
      <w:r w:rsidR="00992CF6" w:rsidRPr="0053323C">
        <w:rPr>
          <w:rFonts w:ascii="Arial" w:hAnsi="Arial" w:cs="Arial"/>
          <w:lang w:val="fr-FR"/>
        </w:rPr>
        <w:t>:</w:t>
      </w:r>
    </w:p>
    <w:p w14:paraId="0C9985AD" w14:textId="77777777" w:rsidR="00992CF6" w:rsidRPr="0053323C" w:rsidRDefault="00992CF6" w:rsidP="00992CF6">
      <w:pPr>
        <w:rPr>
          <w:rFonts w:ascii="Arial" w:hAnsi="Arial" w:cs="Arial"/>
          <w:lang w:val="fr-FR"/>
        </w:rPr>
      </w:pPr>
    </w:p>
    <w:p w14:paraId="29991F83" w14:textId="77777777" w:rsidR="003B2759" w:rsidRPr="0053323C" w:rsidRDefault="003B2759" w:rsidP="003B2759">
      <w:pPr>
        <w:pStyle w:val="ListParagraph"/>
        <w:numPr>
          <w:ilvl w:val="0"/>
          <w:numId w:val="10"/>
        </w:numPr>
        <w:spacing w:after="0" w:line="240" w:lineRule="auto"/>
        <w:rPr>
          <w:rFonts w:ascii="Arial" w:hAnsi="Arial" w:cs="Arial"/>
          <w:lang w:val="fr-FR"/>
        </w:rPr>
      </w:pPr>
      <w:r w:rsidRPr="0053323C">
        <w:rPr>
          <w:rFonts w:ascii="Arial" w:hAnsi="Arial" w:cs="Arial"/>
          <w:lang w:val="fr-FR"/>
        </w:rPr>
        <w:t xml:space="preserve">Cynnwys hyd at 10 eitem / trafodion yn unig yn y ffurflen gais </w:t>
      </w:r>
    </w:p>
    <w:p w14:paraId="725AAA6C" w14:textId="77777777" w:rsidR="003B2759" w:rsidRPr="0053323C" w:rsidRDefault="003B2759" w:rsidP="003B2759">
      <w:pPr>
        <w:pStyle w:val="ListParagraph"/>
        <w:numPr>
          <w:ilvl w:val="0"/>
          <w:numId w:val="10"/>
        </w:numPr>
        <w:spacing w:after="0" w:line="240" w:lineRule="auto"/>
        <w:rPr>
          <w:rFonts w:ascii="Arial" w:hAnsi="Arial" w:cs="Arial"/>
          <w:lang w:val="fr-FR"/>
        </w:rPr>
      </w:pPr>
      <w:r w:rsidRPr="0053323C">
        <w:rPr>
          <w:rFonts w:ascii="Arial" w:hAnsi="Arial" w:cs="Arial"/>
          <w:lang w:val="fr-FR"/>
        </w:rPr>
        <w:t xml:space="preserve">Peidio â chynnwys costau staffio / cyflogau neu unrhyw gostau staffio cysylltiedig (e.e. costau teithio, cynhaliaeth ac ati)  </w:t>
      </w:r>
    </w:p>
    <w:p w14:paraId="1B48D62A" w14:textId="77777777" w:rsidR="003B2759" w:rsidRPr="0053323C" w:rsidRDefault="003B2759" w:rsidP="003B2759">
      <w:pPr>
        <w:pStyle w:val="ListParagraph"/>
        <w:numPr>
          <w:ilvl w:val="0"/>
          <w:numId w:val="10"/>
        </w:numPr>
        <w:spacing w:after="0" w:line="240" w:lineRule="auto"/>
        <w:rPr>
          <w:rFonts w:ascii="Arial" w:hAnsi="Arial" w:cs="Arial"/>
          <w:lang w:val="fr-FR"/>
        </w:rPr>
      </w:pPr>
      <w:r w:rsidRPr="0053323C">
        <w:rPr>
          <w:rFonts w:ascii="Arial" w:hAnsi="Arial" w:cs="Arial"/>
          <w:lang w:val="fr-FR"/>
        </w:rPr>
        <w:t xml:space="preserve">Peidio â chynnwys costau stoc masnachu na chostau nwyddau traul yn eich cais </w:t>
      </w:r>
    </w:p>
    <w:p w14:paraId="544CD682" w14:textId="77777777" w:rsidR="003B2759" w:rsidRPr="00992CF6" w:rsidRDefault="003B2759" w:rsidP="003B2759">
      <w:pPr>
        <w:pStyle w:val="ListParagraph"/>
        <w:numPr>
          <w:ilvl w:val="0"/>
          <w:numId w:val="10"/>
        </w:numPr>
        <w:spacing w:after="0" w:line="240" w:lineRule="auto"/>
        <w:rPr>
          <w:rFonts w:ascii="Arial" w:hAnsi="Arial" w:cs="Arial"/>
          <w:lang w:val="en-GB"/>
        </w:rPr>
      </w:pPr>
      <w:r>
        <w:rPr>
          <w:rFonts w:ascii="Arial" w:hAnsi="Arial" w:cs="Arial"/>
          <w:lang w:val="en-GB"/>
        </w:rPr>
        <w:lastRenderedPageBreak/>
        <w:t xml:space="preserve">Dim eitemau wedi’u dosrannu </w:t>
      </w:r>
    </w:p>
    <w:p w14:paraId="16CD233B" w14:textId="77777777" w:rsidR="003B2759" w:rsidRDefault="003B2759" w:rsidP="003B2759">
      <w:pPr>
        <w:pStyle w:val="ListParagraph"/>
        <w:numPr>
          <w:ilvl w:val="0"/>
          <w:numId w:val="10"/>
        </w:numPr>
        <w:spacing w:after="0" w:line="240" w:lineRule="auto"/>
        <w:rPr>
          <w:rFonts w:ascii="Arial" w:hAnsi="Arial" w:cs="Arial"/>
          <w:lang w:val="en-GB"/>
        </w:rPr>
      </w:pPr>
      <w:r>
        <w:rPr>
          <w:rFonts w:ascii="Arial" w:hAnsi="Arial" w:cs="Arial"/>
          <w:lang w:val="en-GB"/>
        </w:rPr>
        <w:t xml:space="preserve">Talu pob anfoneb ar wahân fel y gellir cyfateb y taliadau’n hawdd gyda’ch datganiad banc  </w:t>
      </w:r>
    </w:p>
    <w:p w14:paraId="56CD4894" w14:textId="03431318" w:rsidR="003B2759" w:rsidRPr="00992CF6" w:rsidRDefault="003B2759" w:rsidP="003B2759">
      <w:pPr>
        <w:pStyle w:val="ListParagraph"/>
        <w:numPr>
          <w:ilvl w:val="0"/>
          <w:numId w:val="10"/>
        </w:numPr>
        <w:spacing w:after="0" w:line="240" w:lineRule="auto"/>
        <w:rPr>
          <w:rFonts w:ascii="Arial" w:hAnsi="Arial" w:cs="Arial"/>
          <w:lang w:val="en-GB"/>
        </w:rPr>
      </w:pPr>
      <w:r>
        <w:rPr>
          <w:rFonts w:ascii="Arial" w:hAnsi="Arial" w:cs="Arial"/>
          <w:lang w:val="en-GB"/>
        </w:rPr>
        <w:t>Osgoi talu am eitemau a gynhwysir yn y grant yn yr un taliad ag eitemau eraill ar gyfer eich cwmni (neu bydd angen i chi ddarparu anfonebau a thystiolaeth yn ymwneud â phob pryniant yn gysylltiedig â</w:t>
      </w:r>
      <w:r w:rsidR="00E2174A">
        <w:rPr>
          <w:rFonts w:ascii="Arial" w:hAnsi="Arial" w:cs="Arial"/>
          <w:lang w:val="en-GB"/>
        </w:rPr>
        <w:t>’</w:t>
      </w:r>
      <w:r>
        <w:rPr>
          <w:rFonts w:ascii="Arial" w:hAnsi="Arial" w:cs="Arial"/>
          <w:lang w:val="en-GB"/>
        </w:rPr>
        <w:t xml:space="preserve">r taliad hwnnw)  </w:t>
      </w:r>
    </w:p>
    <w:p w14:paraId="1C662DCF" w14:textId="77777777" w:rsidR="003B2759" w:rsidRPr="00E332E7" w:rsidRDefault="003B2759" w:rsidP="003B2759">
      <w:pPr>
        <w:pStyle w:val="ListParagraph"/>
        <w:numPr>
          <w:ilvl w:val="0"/>
          <w:numId w:val="10"/>
        </w:numPr>
        <w:spacing w:after="0" w:line="240" w:lineRule="auto"/>
        <w:rPr>
          <w:rFonts w:ascii="Arial" w:hAnsi="Arial" w:cs="Arial"/>
          <w:lang w:val="en-GB"/>
        </w:rPr>
      </w:pPr>
      <w:r>
        <w:rPr>
          <w:rFonts w:ascii="Arial" w:hAnsi="Arial" w:cs="Arial"/>
          <w:lang w:val="en-GB"/>
        </w:rPr>
        <w:t xml:space="preserve">Bydd gwariant a gododd cyn i’ch cais gael ei gymeradwyo gan Cadwyn Clwyd yn cael ei wrthod ac ni fyddwch yn derbyn 50% o werth y pryniant hwnnw  </w:t>
      </w:r>
    </w:p>
    <w:p w14:paraId="6C1ECF94" w14:textId="29915A37" w:rsidR="00AB441F" w:rsidRDefault="00AB441F" w:rsidP="00AB441F">
      <w:pPr>
        <w:pStyle w:val="Heading3"/>
        <w:jc w:val="both"/>
        <w:rPr>
          <w:rFonts w:ascii="Arial" w:hAnsi="Arial"/>
          <w:color w:val="auto"/>
          <w:u w:val="single"/>
        </w:rPr>
      </w:pPr>
    </w:p>
    <w:p w14:paraId="09A1DFF7" w14:textId="71660AC3" w:rsidR="00AB441F" w:rsidRPr="0053323C" w:rsidRDefault="003B2759" w:rsidP="00AB441F">
      <w:pPr>
        <w:pStyle w:val="Heading3"/>
        <w:jc w:val="both"/>
        <w:rPr>
          <w:rFonts w:ascii="Arial" w:hAnsi="Arial"/>
          <w:color w:val="FF0000"/>
          <w:szCs w:val="20"/>
          <w:u w:val="single"/>
        </w:rPr>
      </w:pPr>
      <w:r>
        <w:rPr>
          <w:rFonts w:ascii="Arial" w:hAnsi="Arial"/>
          <w:color w:val="FF0000"/>
          <w:u w:val="single"/>
        </w:rPr>
        <w:t xml:space="preserve">Rhaid i’r holl brosiectau llwyddiannus fod wedi’u cwblhau ac wedi hawlio’r cyllid erbyn </w:t>
      </w:r>
      <w:r w:rsidR="00641679">
        <w:rPr>
          <w:rFonts w:ascii="Arial" w:hAnsi="Arial"/>
          <w:color w:val="FF0000"/>
          <w:u w:val="single"/>
        </w:rPr>
        <w:t>15</w:t>
      </w:r>
      <w:r>
        <w:rPr>
          <w:rFonts w:ascii="Arial" w:hAnsi="Arial"/>
          <w:color w:val="FF0000"/>
          <w:u w:val="single"/>
        </w:rPr>
        <w:t xml:space="preserve"> M</w:t>
      </w:r>
      <w:r w:rsidR="00641679">
        <w:rPr>
          <w:rFonts w:ascii="Arial" w:hAnsi="Arial"/>
          <w:color w:val="FF0000"/>
          <w:u w:val="single"/>
        </w:rPr>
        <w:t>e</w:t>
      </w:r>
      <w:r w:rsidR="00B513F5">
        <w:rPr>
          <w:rFonts w:ascii="Arial" w:hAnsi="Arial"/>
          <w:color w:val="FF0000"/>
          <w:u w:val="single"/>
        </w:rPr>
        <w:t>di</w:t>
      </w:r>
      <w:r>
        <w:rPr>
          <w:rFonts w:ascii="Arial" w:hAnsi="Arial"/>
          <w:color w:val="FF0000"/>
          <w:u w:val="single"/>
        </w:rPr>
        <w:t xml:space="preserve"> 2022 fan bellaf </w:t>
      </w:r>
    </w:p>
    <w:p w14:paraId="79DF613A" w14:textId="750E4ED5" w:rsidR="00AB441F" w:rsidRPr="0053323C" w:rsidRDefault="00AB441F" w:rsidP="00727FE8">
      <w:pPr>
        <w:rPr>
          <w:rFonts w:ascii="Arial" w:hAnsi="Arial" w:cs="Arial"/>
          <w:color w:val="FF0000"/>
        </w:rPr>
      </w:pPr>
    </w:p>
    <w:p w14:paraId="40F33B23" w14:textId="5C590699" w:rsidR="00AB441F" w:rsidRPr="0053323C" w:rsidRDefault="00B91B86" w:rsidP="00727FE8">
      <w:pPr>
        <w:rPr>
          <w:rFonts w:ascii="Arial" w:hAnsi="Arial" w:cs="Arial"/>
        </w:rPr>
      </w:pPr>
      <w:r w:rsidRPr="0053323C">
        <w:rPr>
          <w:rFonts w:ascii="Arial" w:hAnsi="Arial" w:cs="Arial"/>
        </w:rPr>
        <w:t xml:space="preserve">Edrychwch ar Atodiad A am fanylion llawn sut i lenwi’r ffurflen hawlio taliad, os gwelwch yn dda.  </w:t>
      </w:r>
    </w:p>
    <w:p w14:paraId="232EEC14" w14:textId="77777777" w:rsidR="00C13F23" w:rsidRPr="0053323C" w:rsidRDefault="00C13F23" w:rsidP="00727FE8">
      <w:pPr>
        <w:rPr>
          <w:rFonts w:ascii="Arial" w:hAnsi="Arial" w:cs="Arial"/>
        </w:rPr>
      </w:pPr>
    </w:p>
    <w:p w14:paraId="343185A5" w14:textId="77777777" w:rsidR="00B91B86" w:rsidRPr="0053323C" w:rsidRDefault="00B91B86" w:rsidP="00B91B86">
      <w:pPr>
        <w:rPr>
          <w:rFonts w:ascii="Arial" w:hAnsi="Arial" w:cs="Arial"/>
          <w:u w:val="single"/>
        </w:rPr>
      </w:pPr>
      <w:r w:rsidRPr="0053323C">
        <w:rPr>
          <w:rFonts w:ascii="Arial" w:hAnsi="Arial" w:cs="Arial"/>
          <w:u w:val="single"/>
        </w:rPr>
        <w:t xml:space="preserve">Cyllid Cyfatebol </w:t>
      </w:r>
    </w:p>
    <w:p w14:paraId="56992672" w14:textId="423DB105" w:rsidR="00992CF6" w:rsidRPr="0053323C" w:rsidRDefault="00B91B86" w:rsidP="00B91B86">
      <w:pPr>
        <w:rPr>
          <w:rFonts w:ascii="Arial" w:hAnsi="Arial" w:cs="Arial"/>
        </w:rPr>
      </w:pPr>
      <w:r w:rsidRPr="0053323C">
        <w:rPr>
          <w:rFonts w:ascii="Arial" w:hAnsi="Arial" w:cs="Arial"/>
        </w:rPr>
        <w:t xml:space="preserve">Ni fyddwch yn cael anfoneb am ‘arian parod’ gan Cadwyn Clwyd. Bydd yn ofynnol i chi brynu’r eitemau a gymeradwywyd ac yna ddarparu tystiolaeth eich bod wedi talu 100% o bris yr eitem, ac yna wrth gyflwyno eich ffurflen hawlio taliad byddwch yn derbyn 50% o werth yr eitem yn ôl gan Cadwyn Clwyd.  </w:t>
      </w:r>
    </w:p>
    <w:p w14:paraId="2E264134" w14:textId="77777777" w:rsidR="00EB12ED" w:rsidRPr="0053323C" w:rsidRDefault="00EB12ED" w:rsidP="00727FE8">
      <w:pPr>
        <w:rPr>
          <w:rFonts w:ascii="Arial" w:hAnsi="Arial" w:cs="Arial"/>
        </w:rPr>
      </w:pPr>
    </w:p>
    <w:p w14:paraId="322A7BA5" w14:textId="77777777" w:rsidR="00B91B86" w:rsidRPr="0053323C" w:rsidRDefault="00B91B86" w:rsidP="00B91B86">
      <w:pPr>
        <w:rPr>
          <w:rFonts w:ascii="Arial" w:hAnsi="Arial" w:cs="Arial"/>
        </w:rPr>
      </w:pPr>
      <w:r w:rsidRPr="0053323C">
        <w:rPr>
          <w:rFonts w:ascii="Arial" w:hAnsi="Arial" w:cs="Arial"/>
          <w:color w:val="C45911" w:themeColor="accent2" w:themeShade="BF"/>
          <w:u w:val="single"/>
        </w:rPr>
        <w:t xml:space="preserve">Adran 6: Rheolau Cymorth De Minimis Diwydiannol Cyllid Ewropeaidd </w:t>
      </w:r>
    </w:p>
    <w:p w14:paraId="2BA0EBDF" w14:textId="1E4BE863" w:rsidR="00553BDE" w:rsidRPr="0053323C" w:rsidRDefault="00553BDE" w:rsidP="00553BDE">
      <w:pPr>
        <w:rPr>
          <w:rFonts w:ascii="Arial" w:hAnsi="Arial" w:cs="Arial"/>
          <w:b/>
          <w:bCs/>
          <w:u w:val="single"/>
        </w:rPr>
      </w:pPr>
    </w:p>
    <w:p w14:paraId="611ED988" w14:textId="65C3D8C5" w:rsidR="00255F08" w:rsidRPr="0053323C" w:rsidRDefault="00B91B86" w:rsidP="00553BDE">
      <w:pPr>
        <w:rPr>
          <w:rFonts w:ascii="Arial" w:hAnsi="Arial" w:cs="Arial"/>
          <w:b/>
          <w:bCs/>
          <w:u w:val="single"/>
        </w:rPr>
      </w:pPr>
      <w:r w:rsidRPr="0053323C">
        <w:rPr>
          <w:rFonts w:ascii="Arial" w:hAnsi="Arial" w:cs="Arial"/>
          <w:b/>
          <w:bCs/>
          <w:u w:val="single"/>
        </w:rPr>
        <w:t xml:space="preserve">Rheolau Rheoli Cymorthdaliadau </w:t>
      </w:r>
    </w:p>
    <w:p w14:paraId="41971ECE" w14:textId="7E0CD624" w:rsidR="007D2AB9" w:rsidRPr="007D2AB9" w:rsidRDefault="00F105D5" w:rsidP="00F543EB">
      <w:pPr>
        <w:rPr>
          <w:rFonts w:ascii="Arial" w:hAnsi="Arial" w:cs="Arial"/>
        </w:rPr>
      </w:pPr>
      <w:bookmarkStart w:id="1" w:name="_Hlk79742545"/>
      <w:r w:rsidRPr="00F105D5">
        <w:rPr>
          <w:rFonts w:ascii="Arial" w:hAnsi="Arial" w:cs="Arial"/>
        </w:rPr>
        <w:t>Mae’n rhaid i Grantiau Busnes ar gyfer Arloesi (Sir Ddinbych) gydymffurfio ag ymrwymiadau Rheoli Cymorthdaliadau rhyngwladol y Deyrnas Unedig. Mae’r holl grantiau’n ddarostyngedig i reolau Rheoli Cymorthdaliadau y Deyrnas Unedig. Cewch ragor o wybodaeth yma:</w:t>
      </w:r>
      <w:r>
        <w:rPr>
          <w:rFonts w:ascii="Arial" w:hAnsi="Arial" w:cs="Arial"/>
          <w:sz w:val="20"/>
          <w:szCs w:val="20"/>
        </w:rPr>
        <w:t xml:space="preserve"> </w:t>
      </w:r>
      <w:hyperlink r:id="rId16" w:history="1">
        <w:r w:rsidR="007D2AB9" w:rsidRPr="007D2AB9">
          <w:rPr>
            <w:rStyle w:val="Hyperlink"/>
            <w:rFonts w:ascii="Arial" w:hAnsi="Arial" w:cs="Arial"/>
          </w:rPr>
          <w:t>Guidance on the UK’s international subsidy control commitments - GOV.UK (www.gov.uk)</w:t>
        </w:r>
      </w:hyperlink>
    </w:p>
    <w:p w14:paraId="7BA8659E" w14:textId="77777777" w:rsidR="003C0138" w:rsidRPr="00F04017" w:rsidRDefault="003C0138" w:rsidP="00F543EB">
      <w:pPr>
        <w:rPr>
          <w:rFonts w:ascii="Arial" w:hAnsi="Arial" w:cs="Arial"/>
        </w:rPr>
      </w:pPr>
    </w:p>
    <w:p w14:paraId="00133BE5" w14:textId="24143F24" w:rsidR="00F543EB" w:rsidRPr="0053323C" w:rsidRDefault="00F44AAF" w:rsidP="00F543EB">
      <w:pPr>
        <w:rPr>
          <w:rFonts w:ascii="Arial" w:hAnsi="Arial" w:cs="Arial"/>
        </w:rPr>
      </w:pPr>
      <w:r w:rsidRPr="0053323C">
        <w:rPr>
          <w:rFonts w:ascii="Arial" w:hAnsi="Arial" w:cs="Arial"/>
        </w:rPr>
        <w:t xml:space="preserve">Rhaid i’r ymgeisydd gynnwys manylion yr holl gyllid de minimis ac Eithrio Symiau Cyllid Bach </w:t>
      </w:r>
      <w:r w:rsidR="00F543EB" w:rsidRPr="00F04017">
        <w:rPr>
          <w:rFonts w:ascii="Arial" w:hAnsi="Arial" w:cs="Arial"/>
        </w:rPr>
        <w:t xml:space="preserve">(SAFE) </w:t>
      </w:r>
      <w:r>
        <w:rPr>
          <w:rFonts w:ascii="Arial" w:hAnsi="Arial" w:cs="Arial"/>
        </w:rPr>
        <w:t xml:space="preserve">a dderbyniwyd yn ystod eu blwyddyn ariannol gyfredol a’r ddwy flynedd ariannol flaenorol yn eu ffurflen gais. </w:t>
      </w:r>
      <w:r w:rsidR="00327213" w:rsidRPr="00327213">
        <w:rPr>
          <w:rFonts w:ascii="Arial" w:hAnsi="Arial" w:cs="Arial"/>
          <w:b/>
          <w:bCs/>
        </w:rPr>
        <w:t xml:space="preserve">Mae’r ymgeisydd yn gyfrifol am sicrhau nad yw cyfanswm y cymorth de minimis ac Eithrio Symiau Cyllid Bach (SAFE) a ddyfarnwyd i’r fenter yn uwch na chyfanswm o 325,000 o Hawliau Arbennig Tynnu Arian (Special Drawing Rights (SDR)) yn unrhyw gyfnod ariannol tair blynedd olynol. Mae Hawliau Arbennig Tynnu Arian yn uned y Gronfa Ariannol Ryngwladol (IMF) ac ar hyn o bryd mae 325,000 SDR tua </w:t>
      </w:r>
      <w:r w:rsidR="00327213" w:rsidRPr="00327213">
        <w:rPr>
          <w:rFonts w:ascii="Arial" w:hAnsi="Arial" w:cs="Arial"/>
          <w:b/>
          <w:bCs/>
          <w:u w:val="single"/>
        </w:rPr>
        <w:t>£332,000</w:t>
      </w:r>
      <w:r w:rsidR="00327213" w:rsidRPr="00327213">
        <w:rPr>
          <w:rFonts w:ascii="Arial" w:hAnsi="Arial" w:cs="Arial"/>
          <w:b/>
          <w:bCs/>
        </w:rPr>
        <w:t>.</w:t>
      </w:r>
      <w:r w:rsidR="00327213" w:rsidRPr="00327213">
        <w:rPr>
          <w:rFonts w:ascii="Arial" w:hAnsi="Arial" w:cs="Arial"/>
        </w:rPr>
        <w:t xml:space="preserve"> Penderfynir ar y swm sterling cyfatebol trwy ddefnyddio’r troswr</w:t>
      </w:r>
      <w:r w:rsidR="00327213">
        <w:rPr>
          <w:rFonts w:ascii="Arial" w:hAnsi="Arial" w:cs="Arial"/>
          <w:sz w:val="20"/>
          <w:szCs w:val="20"/>
        </w:rPr>
        <w:t xml:space="preserve"> </w:t>
      </w:r>
      <w:hyperlink r:id="rId17" w:history="1">
        <w:r w:rsidR="003A5FB0" w:rsidRPr="003A5FB0">
          <w:rPr>
            <w:rStyle w:val="Hyperlink"/>
            <w:rFonts w:ascii="Arial" w:hAnsi="Arial" w:cs="Arial"/>
            <w:color w:val="1D70B8"/>
            <w:shd w:val="clear" w:color="auto" w:fill="FFFFFF"/>
          </w:rPr>
          <w:t>International Monetary Fund SDR convertor</w:t>
        </w:r>
      </w:hyperlink>
      <w:r w:rsidR="003A5FB0" w:rsidRPr="003A5FB0">
        <w:rPr>
          <w:rFonts w:ascii="Arial" w:hAnsi="Arial" w:cs="Arial"/>
        </w:rPr>
        <w:t>.</w:t>
      </w:r>
      <w:r w:rsidR="003A5FB0">
        <w:t xml:space="preserve"> </w:t>
      </w:r>
      <w:r w:rsidR="00327213" w:rsidRPr="0053323C">
        <w:rPr>
          <w:rFonts w:ascii="Arial" w:hAnsi="Arial" w:cs="Arial"/>
        </w:rPr>
        <w:t xml:space="preserve">Bydd angen i ymgeiswyr nodi’n glir yr holl gymorth a dderbyniwyd yn y cyfnod amser penodedig er mwyn sicrhau nad ydynt yn torri’r rheolau Rheoli Cymorthdaliadau. </w:t>
      </w:r>
      <w:r w:rsidR="00327213" w:rsidRPr="00327213">
        <w:rPr>
          <w:rFonts w:ascii="Arial" w:hAnsi="Arial"/>
        </w:rPr>
        <w:t>Mae cymorth yn cynnwys cymorth grant a chymorth fel gwasanaethau ymgynghoreiaeth, cyngor marchnata ac ati am ddim neu am bris gostyngol. R</w:t>
      </w:r>
      <w:r w:rsidR="00327213" w:rsidRPr="00327213">
        <w:rPr>
          <w:rFonts w:ascii="Arial" w:hAnsi="Arial" w:cs="Arial"/>
        </w:rPr>
        <w:t>haid cynnwys yr holl gymorth de minimis a chymorth Eithrio Symiau Cyllid Bach (Small Amount Funding Exemption (SAFE)) arall. Mae’r enwau eraill a ddefnyddiwyd ar gyfer dyfarnu cymorth SAFE yn cynnwys:</w:t>
      </w:r>
      <w:r w:rsidR="00327213" w:rsidRPr="00803DE8">
        <w:rPr>
          <w:rFonts w:ascii="Arial" w:hAnsi="Arial" w:cs="Arial"/>
          <w:sz w:val="20"/>
          <w:szCs w:val="20"/>
        </w:rPr>
        <w:t xml:space="preserve"> </w:t>
      </w:r>
      <w:r w:rsidR="00327213" w:rsidRPr="0053323C">
        <w:rPr>
          <w:rFonts w:ascii="Arial" w:hAnsi="Arial" w:cs="Arial"/>
        </w:rPr>
        <w:t xml:space="preserve"> </w:t>
      </w:r>
    </w:p>
    <w:p w14:paraId="38DF9A48" w14:textId="77777777" w:rsidR="00F543EB" w:rsidRPr="0053323C" w:rsidRDefault="00F543EB" w:rsidP="00F543EB">
      <w:pPr>
        <w:rPr>
          <w:rFonts w:ascii="Arial" w:hAnsi="Arial" w:cs="Arial"/>
        </w:rPr>
      </w:pPr>
    </w:p>
    <w:p w14:paraId="128879F4" w14:textId="77777777" w:rsidR="00493848" w:rsidRPr="0053323C" w:rsidRDefault="00493848" w:rsidP="00493848">
      <w:pPr>
        <w:pStyle w:val="ListParagraph"/>
        <w:numPr>
          <w:ilvl w:val="0"/>
          <w:numId w:val="15"/>
        </w:numPr>
        <w:rPr>
          <w:rFonts w:ascii="Arial" w:hAnsi="Arial" w:cs="Arial"/>
          <w:lang w:val="nl-NL"/>
        </w:rPr>
      </w:pPr>
      <w:r w:rsidRPr="00EC227D">
        <w:rPr>
          <w:rFonts w:ascii="Arial" w:hAnsi="Arial" w:cs="Arial"/>
        </w:rPr>
        <w:t>‘Hawliau Arbennig Tynnu Arian’ (SDR)</w:t>
      </w:r>
      <w:r w:rsidRPr="0053323C">
        <w:rPr>
          <w:rFonts w:ascii="Arial" w:hAnsi="Arial" w:cs="Arial"/>
          <w:lang w:val="nl-NL"/>
        </w:rPr>
        <w:t xml:space="preserve">; </w:t>
      </w:r>
    </w:p>
    <w:p w14:paraId="18BB38D2" w14:textId="77777777" w:rsidR="00493848" w:rsidRPr="00EC227D" w:rsidRDefault="00493848" w:rsidP="00493848">
      <w:pPr>
        <w:pStyle w:val="ListParagraph"/>
        <w:numPr>
          <w:ilvl w:val="0"/>
          <w:numId w:val="15"/>
        </w:numPr>
        <w:rPr>
          <w:rFonts w:ascii="Arial" w:hAnsi="Arial" w:cs="Arial"/>
          <w:lang w:val="en-GB"/>
        </w:rPr>
      </w:pPr>
      <w:r w:rsidRPr="00EC227D">
        <w:rPr>
          <w:rFonts w:ascii="Arial" w:hAnsi="Arial" w:cs="Arial"/>
        </w:rPr>
        <w:t xml:space="preserve">‘Symiau Cymorth Ariannol Bach’ </w:t>
      </w:r>
      <w:r w:rsidRPr="00EC227D">
        <w:rPr>
          <w:rFonts w:ascii="Arial" w:hAnsi="Arial" w:cs="Arial"/>
          <w:lang w:val="en-GB"/>
        </w:rPr>
        <w:t>(SAFA);</w:t>
      </w:r>
    </w:p>
    <w:p w14:paraId="617F8616" w14:textId="77777777" w:rsidR="00493848" w:rsidRDefault="00493848" w:rsidP="00493848">
      <w:pPr>
        <w:pStyle w:val="ListParagraph"/>
        <w:numPr>
          <w:ilvl w:val="0"/>
          <w:numId w:val="15"/>
        </w:numPr>
        <w:rPr>
          <w:rFonts w:ascii="Arial" w:hAnsi="Arial" w:cs="Arial"/>
          <w:lang w:val="en-GB"/>
        </w:rPr>
      </w:pPr>
      <w:r w:rsidRPr="00EC227D">
        <w:rPr>
          <w:rFonts w:ascii="Arial" w:hAnsi="Arial" w:cs="Arial"/>
          <w:lang w:val="en-GB"/>
        </w:rPr>
        <w:t>‘</w:t>
      </w:r>
      <w:r w:rsidRPr="00EC227D">
        <w:rPr>
          <w:rFonts w:ascii="Arial" w:hAnsi="Arial" w:cs="Arial"/>
        </w:rPr>
        <w:t>Cymorth Ariannol Minimol’ (MiFA)</w:t>
      </w:r>
      <w:r w:rsidRPr="00EC227D">
        <w:rPr>
          <w:rFonts w:ascii="Arial" w:hAnsi="Arial" w:cs="Arial"/>
          <w:lang w:val="en-GB"/>
        </w:rPr>
        <w:t>;</w:t>
      </w:r>
      <w:r>
        <w:rPr>
          <w:rFonts w:ascii="Arial" w:hAnsi="Arial" w:cs="Arial"/>
          <w:lang w:val="en-GB"/>
        </w:rPr>
        <w:t xml:space="preserve"> </w:t>
      </w:r>
      <w:r w:rsidRPr="001E572F">
        <w:rPr>
          <w:rFonts w:ascii="Arial" w:hAnsi="Arial" w:cs="Arial"/>
          <w:lang w:val="en-GB"/>
        </w:rPr>
        <w:t>a</w:t>
      </w:r>
    </w:p>
    <w:p w14:paraId="7447E3DD" w14:textId="77777777" w:rsidR="00493848" w:rsidRPr="0053323C" w:rsidRDefault="00493848" w:rsidP="00493848">
      <w:pPr>
        <w:pStyle w:val="ListParagraph"/>
        <w:numPr>
          <w:ilvl w:val="0"/>
          <w:numId w:val="15"/>
        </w:numPr>
        <w:rPr>
          <w:rFonts w:ascii="Arial" w:hAnsi="Arial" w:cs="Arial"/>
          <w:lang w:val="fr-FR"/>
        </w:rPr>
      </w:pPr>
      <w:r w:rsidRPr="0053323C">
        <w:rPr>
          <w:rFonts w:ascii="Arial" w:hAnsi="Arial" w:cs="Arial"/>
          <w:lang w:val="fr-FR"/>
        </w:rPr>
        <w:t xml:space="preserve">de minimis y Deyrnas Unedig. </w:t>
      </w:r>
    </w:p>
    <w:p w14:paraId="60A0968D" w14:textId="3A19FD29" w:rsidR="00F04017" w:rsidRPr="0053323C" w:rsidRDefault="001E0ECF" w:rsidP="001E0ECF">
      <w:pPr>
        <w:rPr>
          <w:rFonts w:ascii="Arial" w:hAnsi="Arial" w:cs="Arial"/>
        </w:rPr>
      </w:pPr>
      <w:r w:rsidRPr="0053323C">
        <w:rPr>
          <w:rFonts w:ascii="Arial" w:hAnsi="Arial" w:cs="Arial"/>
          <w:lang w:val="fr-FR"/>
        </w:rPr>
        <w:t xml:space="preserve">Bydd rhaid i’r ymgeisydd ddangos ar eu ffurflen gais pa brosesau sy’n bodoli i fonitro’r cyllid cyhoeddus a dderbyniwyd gan y fenter ac i fonitro cymorth sy’n ddarostyngedig i Reoli Cymorthdaliadau. </w:t>
      </w:r>
      <w:r>
        <w:rPr>
          <w:rFonts w:ascii="Arial" w:hAnsi="Arial"/>
        </w:rPr>
        <w:t xml:space="preserve">Rhaid i’r ymgeisydd gadw cofnodion cymorth de minimis a dderbyniwyd am 10 mlynedd. Os torrir y rheolau hyn gallai’r ymgeisydd fod yn atebol i dalu gwerth llawn y cymorth a dderbyniwyd a/neu’r pris llawn a fyddai’n daladwy o ran y gwasanaethau a dderbyniwyd. Bydd </w:t>
      </w:r>
      <w:r w:rsidR="00122F79" w:rsidRPr="0053323C">
        <w:rPr>
          <w:rFonts w:ascii="Arial" w:hAnsi="Arial" w:cs="Arial"/>
        </w:rPr>
        <w:t>Cadwyn Clwyd a</w:t>
      </w:r>
      <w:r w:rsidRPr="0053323C">
        <w:rPr>
          <w:rFonts w:ascii="Arial" w:hAnsi="Arial" w:cs="Arial"/>
        </w:rPr>
        <w:t xml:space="preserve"> Chyngor Sir Ddinbych yn cadw cofnod o’r holl gyllid a ddyfarnwyd.  </w:t>
      </w:r>
    </w:p>
    <w:bookmarkEnd w:id="1"/>
    <w:p w14:paraId="65853B40" w14:textId="77777777" w:rsidR="00255F08" w:rsidRPr="0053323C" w:rsidRDefault="00255F08" w:rsidP="00B16ABC">
      <w:pPr>
        <w:rPr>
          <w:rFonts w:ascii="Arial" w:hAnsi="Arial" w:cs="Arial"/>
        </w:rPr>
      </w:pPr>
    </w:p>
    <w:p w14:paraId="43E867A5" w14:textId="77777777" w:rsidR="005F59D7" w:rsidRPr="0053323C" w:rsidRDefault="005F59D7" w:rsidP="005F59D7">
      <w:pPr>
        <w:rPr>
          <w:rFonts w:ascii="Arial" w:hAnsi="Arial" w:cs="Arial"/>
          <w:color w:val="C45911" w:themeColor="accent2" w:themeShade="BF"/>
          <w:u w:val="single"/>
        </w:rPr>
      </w:pPr>
      <w:r w:rsidRPr="0053323C">
        <w:rPr>
          <w:rFonts w:ascii="Arial" w:hAnsi="Arial" w:cs="Arial"/>
          <w:color w:val="C45911" w:themeColor="accent2" w:themeShade="BF"/>
          <w:u w:val="single"/>
        </w:rPr>
        <w:t>Adran 7: Rhestr Wirio Cyflwyno Cais</w:t>
      </w:r>
    </w:p>
    <w:p w14:paraId="75F39FCA" w14:textId="015409C0" w:rsidR="00A91210" w:rsidRPr="005F59D7" w:rsidRDefault="005F59D7" w:rsidP="00A91210">
      <w:pPr>
        <w:rPr>
          <w:rFonts w:ascii="Arial" w:hAnsi="Arial"/>
        </w:rPr>
      </w:pPr>
      <w:r>
        <w:rPr>
          <w:rFonts w:ascii="Arial" w:hAnsi="Arial"/>
        </w:rPr>
        <w:t>Ni fydd ceisiadau am grant yn cael eu derbyn heb y dogfennau isod:</w:t>
      </w:r>
    </w:p>
    <w:p w14:paraId="1E45FB2D" w14:textId="77777777" w:rsidR="00A91210" w:rsidRDefault="00A91210" w:rsidP="00A91210">
      <w:pPr>
        <w:rPr>
          <w:rFonts w:ascii="Arial" w:hAnsi="Arial"/>
          <w:b/>
          <w:bCs/>
        </w:rPr>
      </w:pPr>
    </w:p>
    <w:p w14:paraId="241F6278" w14:textId="77777777" w:rsidR="005F59D7" w:rsidRDefault="00337A63" w:rsidP="005F59D7">
      <w:pPr>
        <w:tabs>
          <w:tab w:val="left" w:pos="870"/>
        </w:tabs>
        <w:ind w:left="720"/>
        <w:rPr>
          <w:rFonts w:ascii="Arial" w:hAnsi="Arial"/>
        </w:rPr>
      </w:pPr>
      <w:sdt>
        <w:sdtPr>
          <w:rPr>
            <w:rFonts w:ascii="Arial" w:hAnsi="Arial"/>
          </w:rPr>
          <w:id w:val="1664740543"/>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r>
      <w:r w:rsidR="005F59D7">
        <w:rPr>
          <w:rFonts w:ascii="Arial" w:hAnsi="Arial"/>
        </w:rPr>
        <w:t>Ffurflen gais wedi’i llofnodi</w:t>
      </w:r>
    </w:p>
    <w:p w14:paraId="63115967" w14:textId="77777777" w:rsidR="005F59D7" w:rsidRDefault="00337A63" w:rsidP="005F59D7">
      <w:pPr>
        <w:tabs>
          <w:tab w:val="left" w:pos="870"/>
        </w:tabs>
        <w:ind w:left="720"/>
        <w:rPr>
          <w:rFonts w:ascii="Arial" w:hAnsi="Arial"/>
        </w:rPr>
      </w:pPr>
      <w:sdt>
        <w:sdtPr>
          <w:rPr>
            <w:rFonts w:ascii="Arial" w:hAnsi="Arial"/>
          </w:rPr>
          <w:id w:val="-1854954274"/>
          <w14:checkbox>
            <w14:checked w14:val="0"/>
            <w14:checkedState w14:val="2612" w14:font="MS Gothic"/>
            <w14:uncheckedState w14:val="2610" w14:font="MS Gothic"/>
          </w14:checkbox>
        </w:sdtPr>
        <w:sdtEndPr/>
        <w:sdtContent>
          <w:r w:rsidR="005F59D7">
            <w:rPr>
              <w:rFonts w:ascii="MS Gothic" w:eastAsia="MS Gothic" w:hAnsi="MS Gothic" w:hint="eastAsia"/>
            </w:rPr>
            <w:t>☐</w:t>
          </w:r>
        </w:sdtContent>
      </w:sdt>
      <w:r w:rsidR="005F59D7">
        <w:rPr>
          <w:rFonts w:ascii="Arial" w:hAnsi="Arial"/>
        </w:rPr>
        <w:tab/>
        <w:t>Cop</w:t>
      </w:r>
      <w:r w:rsidR="005F59D7">
        <w:rPr>
          <w:rFonts w:ascii="Calibri" w:hAnsi="Calibri" w:cs="Calibri"/>
        </w:rPr>
        <w:t>ï</w:t>
      </w:r>
      <w:r w:rsidR="005F59D7">
        <w:rPr>
          <w:rFonts w:ascii="Arial" w:hAnsi="Arial"/>
        </w:rPr>
        <w:t>au dyfynbrisiau ar gyfer pob eitem y bwriedir defnyddio’r grant i’w prynu</w:t>
      </w:r>
    </w:p>
    <w:p w14:paraId="71868262" w14:textId="13A09AD3" w:rsidR="00A91210" w:rsidRDefault="00337A63" w:rsidP="005F59D7">
      <w:pPr>
        <w:tabs>
          <w:tab w:val="left" w:pos="870"/>
        </w:tabs>
        <w:ind w:left="1440" w:hanging="720"/>
        <w:rPr>
          <w:rFonts w:ascii="Arial" w:hAnsi="Arial"/>
          <w:bCs/>
        </w:rPr>
      </w:pPr>
      <w:sdt>
        <w:sdtPr>
          <w:rPr>
            <w:rFonts w:ascii="Arial" w:hAnsi="Arial"/>
          </w:rPr>
          <w:id w:val="861019075"/>
          <w14:checkbox>
            <w14:checked w14:val="0"/>
            <w14:checkedState w14:val="2612" w14:font="MS Gothic"/>
            <w14:uncheckedState w14:val="2610" w14:font="MS Gothic"/>
          </w14:checkbox>
        </w:sdtPr>
        <w:sdtEndPr/>
        <w:sdtContent>
          <w:r w:rsidR="005F59D7">
            <w:rPr>
              <w:rFonts w:ascii="MS Gothic" w:eastAsia="MS Gothic" w:hAnsi="MS Gothic" w:hint="eastAsia"/>
            </w:rPr>
            <w:t>☐</w:t>
          </w:r>
        </w:sdtContent>
      </w:sdt>
      <w:r w:rsidR="005F59D7" w:rsidRPr="00035A5B">
        <w:rPr>
          <w:rFonts w:ascii="Arial" w:hAnsi="Arial"/>
        </w:rPr>
        <w:t xml:space="preserve"> </w:t>
      </w:r>
      <w:r w:rsidR="005F59D7">
        <w:rPr>
          <w:rFonts w:ascii="Arial" w:hAnsi="Arial"/>
        </w:rPr>
        <w:tab/>
        <w:t xml:space="preserve">Tystiolaeth o gynigion cymorth ariannol – tystiolaeth cyllid cyfatebol (os yw’n berthnasol) </w:t>
      </w:r>
    </w:p>
    <w:p w14:paraId="730DCA26" w14:textId="77777777" w:rsidR="005F59D7" w:rsidRPr="00035A5B" w:rsidRDefault="00337A63" w:rsidP="005F59D7">
      <w:pPr>
        <w:tabs>
          <w:tab w:val="left" w:pos="870"/>
        </w:tabs>
        <w:ind w:left="720"/>
        <w:rPr>
          <w:rFonts w:ascii="Arial" w:hAnsi="Arial"/>
          <w:color w:val="FF0000"/>
        </w:rPr>
      </w:pPr>
      <w:sdt>
        <w:sdtPr>
          <w:rPr>
            <w:rFonts w:ascii="Arial" w:hAnsi="Arial"/>
          </w:rPr>
          <w:id w:val="519513844"/>
          <w14:checkbox>
            <w14:checked w14:val="0"/>
            <w14:checkedState w14:val="2612" w14:font="MS Gothic"/>
            <w14:uncheckedState w14:val="2610" w14:font="MS Gothic"/>
          </w14:checkbox>
        </w:sdtPr>
        <w:sdtEndPr/>
        <w:sdtContent>
          <w:r w:rsidR="00A91210">
            <w:rPr>
              <w:rFonts w:ascii="MS Gothic" w:eastAsia="MS Gothic" w:hAnsi="MS Gothic" w:hint="eastAsia"/>
            </w:rPr>
            <w:t>☐</w:t>
          </w:r>
        </w:sdtContent>
      </w:sdt>
      <w:r w:rsidR="00A91210">
        <w:rPr>
          <w:rFonts w:ascii="Arial" w:hAnsi="Arial"/>
        </w:rPr>
        <w:tab/>
      </w:r>
      <w:r w:rsidR="005F59D7">
        <w:rPr>
          <w:rFonts w:ascii="Arial" w:hAnsi="Arial"/>
        </w:rPr>
        <w:t>Cynllun Busnes</w:t>
      </w:r>
    </w:p>
    <w:p w14:paraId="7310FAAE" w14:textId="77777777" w:rsidR="005F59D7" w:rsidRDefault="00337A63" w:rsidP="005F59D7">
      <w:pPr>
        <w:tabs>
          <w:tab w:val="left" w:pos="870"/>
        </w:tabs>
        <w:ind w:left="720"/>
        <w:rPr>
          <w:rFonts w:ascii="Arial" w:hAnsi="Arial"/>
        </w:rPr>
      </w:pPr>
      <w:sdt>
        <w:sdtPr>
          <w:rPr>
            <w:rFonts w:ascii="Arial" w:hAnsi="Arial"/>
          </w:rPr>
          <w:id w:val="641548919"/>
          <w14:checkbox>
            <w14:checked w14:val="0"/>
            <w14:checkedState w14:val="2612" w14:font="MS Gothic"/>
            <w14:uncheckedState w14:val="2610" w14:font="MS Gothic"/>
          </w14:checkbox>
        </w:sdtPr>
        <w:sdtEndPr/>
        <w:sdtContent>
          <w:r w:rsidR="005F59D7">
            <w:rPr>
              <w:rFonts w:ascii="MS Gothic" w:eastAsia="MS Gothic" w:hAnsi="MS Gothic" w:hint="eastAsia"/>
            </w:rPr>
            <w:t>☐</w:t>
          </w:r>
        </w:sdtContent>
      </w:sdt>
      <w:r w:rsidR="005F59D7">
        <w:rPr>
          <w:rFonts w:ascii="Arial" w:hAnsi="Arial"/>
        </w:rPr>
        <w:tab/>
        <w:t>Cyfrifon ariannol y busnes am y flwyddyn ddiwethaf</w:t>
      </w:r>
    </w:p>
    <w:p w14:paraId="6D6DCE2F" w14:textId="77777777" w:rsidR="005F59D7" w:rsidRDefault="00337A63" w:rsidP="005F59D7">
      <w:pPr>
        <w:tabs>
          <w:tab w:val="left" w:pos="870"/>
        </w:tabs>
        <w:ind w:left="720"/>
        <w:rPr>
          <w:rFonts w:ascii="Arial" w:hAnsi="Arial"/>
        </w:rPr>
      </w:pPr>
      <w:sdt>
        <w:sdtPr>
          <w:rPr>
            <w:rFonts w:ascii="Arial" w:hAnsi="Arial"/>
          </w:rPr>
          <w:id w:val="523138124"/>
          <w14:checkbox>
            <w14:checked w14:val="0"/>
            <w14:checkedState w14:val="2612" w14:font="MS Gothic"/>
            <w14:uncheckedState w14:val="2610" w14:font="MS Gothic"/>
          </w14:checkbox>
        </w:sdtPr>
        <w:sdtEndPr/>
        <w:sdtContent>
          <w:r w:rsidR="005F59D7">
            <w:rPr>
              <w:rFonts w:ascii="MS Gothic" w:eastAsia="MS Gothic" w:hAnsi="MS Gothic" w:hint="eastAsia"/>
            </w:rPr>
            <w:t>☐</w:t>
          </w:r>
        </w:sdtContent>
      </w:sdt>
      <w:r w:rsidR="005F59D7">
        <w:rPr>
          <w:rFonts w:ascii="Arial" w:hAnsi="Arial"/>
        </w:rPr>
        <w:tab/>
        <w:t xml:space="preserve">Rhagfynegiad llif arian am y flwyddyn nesaf  </w:t>
      </w:r>
    </w:p>
    <w:p w14:paraId="60E030EA" w14:textId="36848216" w:rsidR="009860EE" w:rsidRPr="0053323C" w:rsidRDefault="009860EE" w:rsidP="00B16ABC">
      <w:pPr>
        <w:rPr>
          <w:rFonts w:ascii="Arial" w:hAnsi="Arial" w:cs="Arial"/>
        </w:rPr>
      </w:pPr>
    </w:p>
    <w:p w14:paraId="15E654C1" w14:textId="77777777" w:rsidR="005F59D7" w:rsidRPr="0053323C" w:rsidRDefault="005F59D7" w:rsidP="005F59D7">
      <w:pPr>
        <w:rPr>
          <w:rFonts w:ascii="Arial" w:hAnsi="Arial" w:cs="Arial"/>
          <w:color w:val="C45911" w:themeColor="accent2" w:themeShade="BF"/>
          <w:u w:val="single"/>
        </w:rPr>
      </w:pPr>
      <w:r w:rsidRPr="0053323C">
        <w:rPr>
          <w:rFonts w:ascii="Arial" w:hAnsi="Arial" w:cs="Arial"/>
          <w:color w:val="C45911" w:themeColor="accent2" w:themeShade="BF"/>
          <w:u w:val="single"/>
        </w:rPr>
        <w:t xml:space="preserve">Adran 8: Datganiad </w:t>
      </w:r>
    </w:p>
    <w:p w14:paraId="5510EF5B" w14:textId="2F73B990" w:rsidR="00A91210" w:rsidRPr="0053323C" w:rsidRDefault="005F59D7" w:rsidP="00EB12ED">
      <w:pPr>
        <w:rPr>
          <w:rFonts w:ascii="Arial" w:hAnsi="Arial" w:cs="Arial"/>
        </w:rPr>
      </w:pPr>
      <w:r w:rsidRPr="0053323C">
        <w:rPr>
          <w:rFonts w:ascii="Arial" w:hAnsi="Arial" w:cs="Arial"/>
        </w:rPr>
        <w:t>Dylid llofnodi a nodi’r dyddiad ar y ffurflen gais. Derbynnir llofnodion electronig</w:t>
      </w:r>
      <w:r w:rsidR="00A91210" w:rsidRPr="0053323C">
        <w:rPr>
          <w:rFonts w:ascii="Arial" w:hAnsi="Arial" w:cs="Arial"/>
        </w:rPr>
        <w:t>.</w:t>
      </w:r>
    </w:p>
    <w:p w14:paraId="5BCE6F01" w14:textId="77777777" w:rsidR="00A91210" w:rsidRPr="0053323C" w:rsidRDefault="00A91210" w:rsidP="00EB12ED">
      <w:pPr>
        <w:rPr>
          <w:rFonts w:ascii="Arial" w:hAnsi="Arial" w:cs="Arial"/>
        </w:rPr>
      </w:pPr>
    </w:p>
    <w:p w14:paraId="5F5EB90C" w14:textId="566DE578" w:rsidR="00A91210" w:rsidRPr="0053323C" w:rsidRDefault="005F59D7" w:rsidP="00EB12ED">
      <w:pPr>
        <w:rPr>
          <w:rFonts w:ascii="Arial" w:hAnsi="Arial" w:cs="Arial"/>
        </w:rPr>
      </w:pPr>
      <w:r w:rsidRPr="0053323C">
        <w:rPr>
          <w:rFonts w:ascii="Arial" w:hAnsi="Arial" w:cs="Arial"/>
        </w:rPr>
        <w:t xml:space="preserve">Trwy lofnodi a chyflwyno’r cais mae’r ymgeisydd yn datgan ac yn cadarnhau: </w:t>
      </w:r>
    </w:p>
    <w:p w14:paraId="4D2411B3" w14:textId="77777777" w:rsidR="00203C3F" w:rsidRPr="00255F08" w:rsidRDefault="00203C3F" w:rsidP="00203C3F">
      <w:pPr>
        <w:numPr>
          <w:ilvl w:val="0"/>
          <w:numId w:val="7"/>
        </w:numPr>
        <w:rPr>
          <w:rFonts w:ascii="Arial" w:hAnsi="Arial" w:cs="Arial"/>
        </w:rPr>
      </w:pPr>
      <w:r>
        <w:rPr>
          <w:rFonts w:ascii="Arial" w:hAnsi="Arial" w:cs="Arial"/>
        </w:rPr>
        <w:t>Mae gen i’r awdurdod i gyflwyno’r cais hwn ar ran y fenter a enwir fel ymgeisydd</w:t>
      </w:r>
      <w:r w:rsidRPr="00255F08">
        <w:rPr>
          <w:rFonts w:ascii="Arial" w:hAnsi="Arial" w:cs="Arial"/>
        </w:rPr>
        <w:t>.</w:t>
      </w:r>
    </w:p>
    <w:p w14:paraId="7BC7E57A" w14:textId="77777777" w:rsidR="00203C3F" w:rsidRPr="00255F08" w:rsidRDefault="00203C3F" w:rsidP="00203C3F">
      <w:pPr>
        <w:numPr>
          <w:ilvl w:val="0"/>
          <w:numId w:val="7"/>
        </w:numPr>
        <w:rPr>
          <w:rFonts w:ascii="Arial" w:hAnsi="Arial" w:cs="Arial"/>
        </w:rPr>
      </w:pPr>
      <w:r>
        <w:rPr>
          <w:rFonts w:ascii="Arial" w:hAnsi="Arial" w:cs="Arial"/>
        </w:rPr>
        <w:t xml:space="preserve">Rwy’n datgan fod yr holl wybodaeth yn y ffurflen yn gywir ac y gallai gwneud datganiad ffug arwain at weithredu gan Cadwyn Clwyd yn erbyn y llofnodwr i adfer yr arian grant ynghyd â chostau, ffioedd a threuliau cysylltiedig. </w:t>
      </w:r>
    </w:p>
    <w:p w14:paraId="0FC97630" w14:textId="03C69DAF" w:rsidR="00EB12ED" w:rsidRPr="00203C3F" w:rsidRDefault="00203C3F" w:rsidP="00203C3F">
      <w:pPr>
        <w:numPr>
          <w:ilvl w:val="0"/>
          <w:numId w:val="7"/>
        </w:numPr>
        <w:rPr>
          <w:rFonts w:ascii="Arial" w:hAnsi="Arial" w:cs="Arial"/>
        </w:rPr>
      </w:pPr>
      <w:r>
        <w:rPr>
          <w:rFonts w:ascii="Arial" w:hAnsi="Arial"/>
        </w:rPr>
        <w:t xml:space="preserve">Rwyf wedi darllen a deall y telerau ac amodau ac rwy’n cadarnhau nad wyf wedi dechrau’r prosiect ac nad oes unrhyw wariant wedi’i ymrwymo na’i wario ar y prosiect. </w:t>
      </w:r>
    </w:p>
    <w:p w14:paraId="3EC7C22A" w14:textId="296ADEC9" w:rsidR="00EB12ED" w:rsidRPr="00255F08" w:rsidRDefault="00203C3F" w:rsidP="002F6477">
      <w:pPr>
        <w:numPr>
          <w:ilvl w:val="0"/>
          <w:numId w:val="7"/>
        </w:numPr>
        <w:rPr>
          <w:rFonts w:ascii="Arial" w:hAnsi="Arial" w:cs="Arial"/>
        </w:rPr>
      </w:pPr>
      <w:r>
        <w:rPr>
          <w:rFonts w:ascii="Arial" w:hAnsi="Arial"/>
        </w:rPr>
        <w:t xml:space="preserve">Rwy’n deall, os wyf yn rhoi gwybodaeth y gwn sy’n anghywir neu’n anghyflawn, bydd y grant yn cael ei hawlio yn </w:t>
      </w:r>
      <w:r>
        <w:rPr>
          <w:rFonts w:ascii="Helvetica" w:hAnsi="Helvetica"/>
        </w:rPr>
        <w:t>ô</w:t>
      </w:r>
      <w:r>
        <w:rPr>
          <w:rFonts w:ascii="Arial" w:hAnsi="Arial"/>
        </w:rPr>
        <w:t xml:space="preserve">l a gellid gweithredu yn fy erbyn.  </w:t>
      </w:r>
    </w:p>
    <w:p w14:paraId="4B6935B2" w14:textId="418C5542" w:rsidR="00EB12ED" w:rsidRPr="00255F08" w:rsidRDefault="00203C3F" w:rsidP="002F6477">
      <w:pPr>
        <w:numPr>
          <w:ilvl w:val="0"/>
          <w:numId w:val="7"/>
        </w:numPr>
        <w:rPr>
          <w:rFonts w:ascii="Arial" w:hAnsi="Arial" w:cs="Arial"/>
        </w:rPr>
      </w:pPr>
      <w:r>
        <w:rPr>
          <w:rFonts w:ascii="Arial" w:hAnsi="Arial" w:cs="Arial"/>
        </w:rPr>
        <w:t xml:space="preserve">Rwy’n cytuno i ddarparu adroddiad cynnydd ysgrifenedig i </w:t>
      </w:r>
      <w:r w:rsidRPr="00DB3ED8">
        <w:rPr>
          <w:rFonts w:ascii="Arial" w:hAnsi="Arial" w:cs="Arial"/>
        </w:rPr>
        <w:t xml:space="preserve">Cadwyn Clwyd </w:t>
      </w:r>
      <w:r>
        <w:rPr>
          <w:rFonts w:ascii="Arial" w:hAnsi="Arial" w:cs="Arial"/>
        </w:rPr>
        <w:t xml:space="preserve">3-6 mis ar </w:t>
      </w:r>
      <w:r>
        <w:rPr>
          <w:rFonts w:ascii="Helvetica" w:hAnsi="Helvetica" w:cs="Arial"/>
        </w:rPr>
        <w:t>ô</w:t>
      </w:r>
      <w:r>
        <w:rPr>
          <w:rFonts w:ascii="Arial" w:hAnsi="Arial" w:cs="Arial"/>
        </w:rPr>
        <w:t xml:space="preserve">l dyfarnu’r grant (os yw’r cais yn llwyddiannus). </w:t>
      </w:r>
    </w:p>
    <w:p w14:paraId="1E3DB825" w14:textId="00AC657D" w:rsidR="00EB12ED" w:rsidRPr="00255F08" w:rsidRDefault="00203C3F" w:rsidP="002F6477">
      <w:pPr>
        <w:numPr>
          <w:ilvl w:val="0"/>
          <w:numId w:val="7"/>
        </w:numPr>
        <w:rPr>
          <w:rFonts w:ascii="Arial" w:hAnsi="Arial" w:cs="Arial"/>
        </w:rPr>
      </w:pPr>
      <w:r>
        <w:rPr>
          <w:rFonts w:ascii="Arial" w:hAnsi="Arial" w:cs="Arial"/>
        </w:rPr>
        <w:t>Rwy’n cytuno i C</w:t>
      </w:r>
      <w:r w:rsidRPr="00DB3ED8">
        <w:rPr>
          <w:rFonts w:ascii="Arial" w:hAnsi="Arial" w:cs="Arial"/>
        </w:rPr>
        <w:t xml:space="preserve">adwyn Clwyd </w:t>
      </w:r>
      <w:r>
        <w:rPr>
          <w:rFonts w:ascii="Arial" w:hAnsi="Arial" w:cs="Arial"/>
        </w:rPr>
        <w:t xml:space="preserve">gadw fy manylion a’r holl ddogfennau sy’n gysylltiedig â’r grant at ddibenion archwilio tan </w:t>
      </w:r>
      <w:r w:rsidR="00024CD2" w:rsidRPr="00024CD2">
        <w:rPr>
          <w:rFonts w:ascii="Arial" w:hAnsi="Arial" w:cs="Arial"/>
        </w:rPr>
        <w:t>31 Rhagf</w:t>
      </w:r>
      <w:r w:rsidR="0053323C">
        <w:rPr>
          <w:rFonts w:ascii="Arial" w:hAnsi="Arial" w:cs="Arial"/>
        </w:rPr>
        <w:t>y</w:t>
      </w:r>
      <w:r w:rsidR="00024CD2" w:rsidRPr="00024CD2">
        <w:rPr>
          <w:rFonts w:ascii="Arial" w:hAnsi="Arial" w:cs="Arial"/>
        </w:rPr>
        <w:t>r</w:t>
      </w:r>
      <w:r w:rsidR="35F8E2A8" w:rsidRPr="005E592D">
        <w:rPr>
          <w:rFonts w:ascii="Arial" w:hAnsi="Arial" w:cs="Arial"/>
        </w:rPr>
        <w:t xml:space="preserve"> 2029</w:t>
      </w:r>
      <w:r w:rsidR="00AB441F" w:rsidRPr="005E592D">
        <w:rPr>
          <w:rFonts w:ascii="Arial" w:hAnsi="Arial" w:cs="Arial"/>
        </w:rPr>
        <w:t>.</w:t>
      </w:r>
    </w:p>
    <w:p w14:paraId="40CE2C0C" w14:textId="5C6BDA29" w:rsidR="00EB12ED" w:rsidRPr="00037038" w:rsidRDefault="00203C3F" w:rsidP="002F6477">
      <w:pPr>
        <w:numPr>
          <w:ilvl w:val="0"/>
          <w:numId w:val="7"/>
        </w:numPr>
        <w:rPr>
          <w:rFonts w:ascii="Arial" w:hAnsi="Arial" w:cs="Arial"/>
          <w:color w:val="FF0000"/>
          <w:u w:val="single"/>
        </w:rPr>
      </w:pPr>
      <w:r>
        <w:rPr>
          <w:rFonts w:ascii="Arial" w:hAnsi="Arial" w:cs="Arial"/>
        </w:rPr>
        <w:t xml:space="preserve">Rwy’n deall fod rhaid i wasanaethau a brynir gyda’r cyllid grant gael eu defnyddio ar gyfer y pwrpas a nodwyd yn y ffurflen gais, ac os y’i gwaredir cyn </w:t>
      </w:r>
      <w:r w:rsidR="00024CD2" w:rsidRPr="00024CD2">
        <w:rPr>
          <w:rFonts w:ascii="Arial" w:hAnsi="Arial" w:cs="Arial"/>
        </w:rPr>
        <w:t>3</w:t>
      </w:r>
      <w:r w:rsidR="008F562B">
        <w:rPr>
          <w:rFonts w:ascii="Arial" w:hAnsi="Arial" w:cs="Arial"/>
        </w:rPr>
        <w:t>1</w:t>
      </w:r>
      <w:r w:rsidR="00024CD2" w:rsidRPr="00024CD2">
        <w:rPr>
          <w:rFonts w:ascii="Arial" w:hAnsi="Arial" w:cs="Arial"/>
        </w:rPr>
        <w:t xml:space="preserve"> Rhagf</w:t>
      </w:r>
      <w:r w:rsidR="0053323C">
        <w:rPr>
          <w:rFonts w:ascii="Arial" w:hAnsi="Arial" w:cs="Arial"/>
        </w:rPr>
        <w:t>y</w:t>
      </w:r>
      <w:r w:rsidR="00024CD2" w:rsidRPr="00024CD2">
        <w:rPr>
          <w:rFonts w:ascii="Arial" w:hAnsi="Arial" w:cs="Arial"/>
        </w:rPr>
        <w:t>r</w:t>
      </w:r>
      <w:r w:rsidR="00024CD2" w:rsidRPr="005E592D">
        <w:rPr>
          <w:rFonts w:ascii="Arial" w:hAnsi="Arial" w:cs="Arial"/>
        </w:rPr>
        <w:t xml:space="preserve"> </w:t>
      </w:r>
      <w:r w:rsidR="00D126BE">
        <w:rPr>
          <w:rFonts w:ascii="Arial" w:hAnsi="Arial" w:cs="Arial"/>
        </w:rPr>
        <w:t xml:space="preserve">2025, </w:t>
      </w:r>
      <w:r>
        <w:rPr>
          <w:rFonts w:ascii="Arial" w:hAnsi="Arial" w:cs="Arial"/>
        </w:rPr>
        <w:t xml:space="preserve">gellid hawlio’r cyllid grant yn </w:t>
      </w:r>
      <w:r>
        <w:rPr>
          <w:rFonts w:ascii="Helvetica" w:hAnsi="Helvetica" w:cs="Arial"/>
        </w:rPr>
        <w:t>ô</w:t>
      </w:r>
      <w:r>
        <w:rPr>
          <w:rFonts w:ascii="Arial" w:hAnsi="Arial" w:cs="Arial"/>
        </w:rPr>
        <w:t>l</w:t>
      </w:r>
      <w:r w:rsidR="00D126BE">
        <w:rPr>
          <w:rFonts w:ascii="Arial" w:hAnsi="Arial" w:cs="Arial"/>
        </w:rPr>
        <w:t xml:space="preserve">. </w:t>
      </w:r>
    </w:p>
    <w:p w14:paraId="07519E5D" w14:textId="42D0BC8E" w:rsidR="00037038" w:rsidRPr="008A1B8C" w:rsidRDefault="00327213" w:rsidP="002F6477">
      <w:pPr>
        <w:numPr>
          <w:ilvl w:val="0"/>
          <w:numId w:val="7"/>
        </w:numPr>
        <w:rPr>
          <w:rFonts w:ascii="Arial" w:hAnsi="Arial" w:cs="Arial"/>
          <w:color w:val="FF0000"/>
          <w:u w:val="single"/>
        </w:rPr>
      </w:pPr>
      <w:r w:rsidRPr="00327213">
        <w:rPr>
          <w:rFonts w:ascii="Arial" w:hAnsi="Arial" w:cs="Arial"/>
        </w:rPr>
        <w:t>Rwy’n datgan fy mod yn rhoi fy nghaniatâd i’r holl wybodaeth a ddarparwyd gennyf gael ei rhannu gyda Chyngor Sir Ddinbych a Llywodraeth y Deyrnas Unedig.</w:t>
      </w:r>
      <w:bookmarkStart w:id="2" w:name="_Hlk94261468"/>
      <w:r w:rsidR="00037038">
        <w:rPr>
          <w:rFonts w:ascii="Arial" w:hAnsi="Arial" w:cs="Arial"/>
        </w:rPr>
        <w:t xml:space="preserve">  </w:t>
      </w:r>
      <w:bookmarkEnd w:id="2"/>
    </w:p>
    <w:p w14:paraId="2D84B7A0" w14:textId="77777777" w:rsidR="00014367" w:rsidRPr="00255F08" w:rsidRDefault="00014367" w:rsidP="00014367">
      <w:pPr>
        <w:rPr>
          <w:rFonts w:ascii="Arial" w:hAnsi="Arial" w:cs="Arial"/>
        </w:rPr>
      </w:pPr>
    </w:p>
    <w:p w14:paraId="1A684363" w14:textId="43EDAF1E" w:rsidR="00BC7C7E" w:rsidRPr="00B52735" w:rsidRDefault="00327213" w:rsidP="00BC7C7E">
      <w:pPr>
        <w:pStyle w:val="ListParagraph"/>
        <w:spacing w:after="0" w:line="240" w:lineRule="auto"/>
        <w:rPr>
          <w:rFonts w:ascii="Arial" w:hAnsi="Arial" w:cs="Arial"/>
          <w:b/>
          <w:bCs/>
          <w:sz w:val="24"/>
          <w:szCs w:val="24"/>
          <w:u w:val="single"/>
        </w:rPr>
      </w:pPr>
      <w:r>
        <w:rPr>
          <w:rFonts w:ascii="Arial" w:eastAsia="Times New Roman" w:hAnsi="Arial" w:cs="Times New Roman"/>
          <w:b/>
          <w:bCs/>
          <w:sz w:val="24"/>
          <w:szCs w:val="24"/>
          <w:u w:val="single"/>
          <w:lang w:eastAsia="en-GB"/>
        </w:rPr>
        <w:t xml:space="preserve">Rheolau Rheoli Cymorthdaliadau </w:t>
      </w:r>
    </w:p>
    <w:p w14:paraId="0DFA8DE1" w14:textId="400F0FC6" w:rsidR="00A50E31" w:rsidRPr="00B52735" w:rsidRDefault="007D4298" w:rsidP="00A50E31">
      <w:pPr>
        <w:pStyle w:val="ListParagraph"/>
        <w:numPr>
          <w:ilvl w:val="0"/>
          <w:numId w:val="19"/>
        </w:numPr>
        <w:rPr>
          <w:rFonts w:ascii="Arial" w:hAnsi="Arial" w:cs="Arial"/>
          <w:sz w:val="24"/>
          <w:szCs w:val="24"/>
        </w:rPr>
      </w:pPr>
      <w:r w:rsidRPr="007D4298">
        <w:rPr>
          <w:rFonts w:ascii="Arial" w:hAnsi="Arial" w:cs="Arial"/>
          <w:sz w:val="24"/>
          <w:szCs w:val="24"/>
        </w:rPr>
        <w:t>Rwy’n deall fod rhaid i Grantiau Busnes ar gyfer Arloesi (Sir Ddinbych) gydymffurfio ag ymrwymiada</w:t>
      </w:r>
      <w:r w:rsidR="00BD1A2C">
        <w:rPr>
          <w:rFonts w:ascii="Arial" w:hAnsi="Arial" w:cs="Arial"/>
          <w:sz w:val="24"/>
          <w:szCs w:val="24"/>
        </w:rPr>
        <w:t>u</w:t>
      </w:r>
      <w:r w:rsidRPr="007D4298">
        <w:rPr>
          <w:rFonts w:ascii="Arial" w:hAnsi="Arial" w:cs="Arial"/>
          <w:sz w:val="24"/>
          <w:szCs w:val="24"/>
        </w:rPr>
        <w:t xml:space="preserve"> Rheoli Cymorthdaliadau rhyngwladol y Deyrnas Unedig a bod yr holl grantiau’n ddarostyngedig i reolau Rheoli Cymorthdaliadau y Deyrnas Unedig. Gellir gweld rhagor o wybodaeth yma:</w:t>
      </w:r>
      <w:r w:rsidRPr="003B16B1">
        <w:rPr>
          <w:rFonts w:ascii="Arial" w:hAnsi="Arial" w:cs="Arial"/>
          <w:sz w:val="20"/>
          <w:szCs w:val="20"/>
        </w:rPr>
        <w:t xml:space="preserve"> </w:t>
      </w:r>
      <w:bookmarkStart w:id="3" w:name="_Hlk94261069"/>
      <w:r w:rsidR="00724273">
        <w:fldChar w:fldCharType="begin"/>
      </w:r>
      <w:r w:rsidR="00724273">
        <w:instrText xml:space="preserve"> HYPERLINK "https://www.gov.uk/government/publications/complying-with-the-uks-international-obligations-on-subsidy-control-guidance-for-public-authorities/technical-guidance-on-the-uks-international-subsidy-control-commitments" </w:instrText>
      </w:r>
      <w:r w:rsidR="00724273">
        <w:fldChar w:fldCharType="separate"/>
      </w:r>
      <w:r w:rsidR="00A50E31" w:rsidRPr="00B52735">
        <w:rPr>
          <w:rStyle w:val="Hyperlink"/>
          <w:rFonts w:ascii="Arial" w:hAnsi="Arial" w:cs="Arial"/>
          <w:sz w:val="24"/>
          <w:szCs w:val="24"/>
        </w:rPr>
        <w:t>Guidance on the UK’s international subsidy control commitments - GOV.UK (www.gov.uk)</w:t>
      </w:r>
      <w:r w:rsidR="00724273">
        <w:rPr>
          <w:rStyle w:val="Hyperlink"/>
          <w:rFonts w:ascii="Arial" w:hAnsi="Arial" w:cs="Arial"/>
          <w:sz w:val="24"/>
          <w:szCs w:val="24"/>
        </w:rPr>
        <w:fldChar w:fldCharType="end"/>
      </w:r>
      <w:bookmarkEnd w:id="3"/>
    </w:p>
    <w:p w14:paraId="0D599483" w14:textId="77777777" w:rsidR="007D4298" w:rsidRPr="007D4298" w:rsidRDefault="007D4298" w:rsidP="007D4298">
      <w:pPr>
        <w:pStyle w:val="ListParagraph"/>
        <w:numPr>
          <w:ilvl w:val="0"/>
          <w:numId w:val="9"/>
        </w:numPr>
        <w:rPr>
          <w:rFonts w:ascii="Arial" w:hAnsi="Arial" w:cs="Arial"/>
          <w:b/>
          <w:bCs/>
          <w:sz w:val="24"/>
          <w:szCs w:val="24"/>
        </w:rPr>
      </w:pPr>
      <w:r w:rsidRPr="007D4298">
        <w:rPr>
          <w:rFonts w:ascii="Arial" w:hAnsi="Arial" w:cs="Arial"/>
          <w:sz w:val="24"/>
          <w:szCs w:val="24"/>
        </w:rPr>
        <w:t xml:space="preserve">Rwy’n deall fod y grant hwn yn ddarostyngedig i reolau Rheoli Cymorthdaliadau y Deyrnas Unedig ac, os byddaf yn derbyn cyllid, byddaf yn derbyn cymorth ariannol sy’n ddarostyngedig i reolau Rheoli Cymorthdaliadau y Deyrnas Unedig.  </w:t>
      </w:r>
    </w:p>
    <w:p w14:paraId="3181DCBB" w14:textId="77777777" w:rsidR="007D4298" w:rsidRPr="007D4298" w:rsidRDefault="007D4298" w:rsidP="007D4298">
      <w:pPr>
        <w:pStyle w:val="ListParagraph"/>
        <w:numPr>
          <w:ilvl w:val="0"/>
          <w:numId w:val="9"/>
        </w:numPr>
        <w:spacing w:after="0" w:line="240" w:lineRule="auto"/>
        <w:rPr>
          <w:rFonts w:ascii="Arial" w:hAnsi="Arial" w:cs="Arial"/>
          <w:sz w:val="24"/>
          <w:szCs w:val="24"/>
        </w:rPr>
      </w:pPr>
      <w:r w:rsidRPr="007D4298">
        <w:rPr>
          <w:rFonts w:ascii="Arial" w:hAnsi="Arial" w:cs="Arial"/>
          <w:sz w:val="24"/>
          <w:szCs w:val="24"/>
        </w:rPr>
        <w:t xml:space="preserve">Rwy’n deall fod rhaid i mi roi manylion yr holl gyllid de minimis/SAFE a dderbyniwyd yn ystod y flwyddyn ariannol gyfredol a’r ddwy flynedd ariannol flaenorol yn y ffurflen gais hon, ac rwy’n datgan fod y manylion hyn yn gywir. </w:t>
      </w:r>
    </w:p>
    <w:p w14:paraId="2935DBBD" w14:textId="5BB8767B" w:rsidR="009F383C" w:rsidRPr="007D4298" w:rsidRDefault="007D4298" w:rsidP="007D4298">
      <w:pPr>
        <w:pStyle w:val="ListParagraph"/>
        <w:numPr>
          <w:ilvl w:val="0"/>
          <w:numId w:val="9"/>
        </w:numPr>
        <w:spacing w:after="0" w:line="240" w:lineRule="auto"/>
      </w:pPr>
      <w:r w:rsidRPr="007D4298">
        <w:rPr>
          <w:rFonts w:ascii="Arial" w:hAnsi="Arial" w:cs="Arial"/>
          <w:sz w:val="24"/>
          <w:szCs w:val="24"/>
        </w:rPr>
        <w:t xml:space="preserve">Rwy’n deall, lle y cynigir cymorth fy mod i’n gyfrifol am sicrhau na fydd y trothwy 325,000 o Hawliau Arbennig Tynnu Arian (Special Drawing Rights (SDR)) yn cael ei oresgyn. Mae’r ymgeisydd yn gyfrifol am sicrhau nad yw cyfanswm y cymorth de minimis ac Eithrio Symiau Cyllid Bach (SAFE) a ddyfarnwyd i’r fenter yn uwch na chyfanswm o 325,000 o Hawliau </w:t>
      </w:r>
      <w:r w:rsidRPr="007D4298">
        <w:rPr>
          <w:rFonts w:ascii="Arial" w:hAnsi="Arial" w:cs="Arial"/>
          <w:sz w:val="24"/>
          <w:szCs w:val="24"/>
        </w:rPr>
        <w:lastRenderedPageBreak/>
        <w:t xml:space="preserve">Arbennig Tynnu Arian (Special Drawing Rights (SDR)) yn unrhyw gyfnod ariannol tair blynedd olynol. Mae Hawliau Arbennig Tynnu Arian yn uned y Gronfa Ariannol Ryngwladol (IMF) ac ar hyn o bryd mae 325,000 SDR tua </w:t>
      </w:r>
      <w:r w:rsidRPr="007D4298">
        <w:rPr>
          <w:rFonts w:ascii="Arial" w:hAnsi="Arial" w:cs="Arial"/>
          <w:sz w:val="24"/>
          <w:szCs w:val="24"/>
          <w:u w:val="single"/>
        </w:rPr>
        <w:t>£332,000</w:t>
      </w:r>
      <w:r w:rsidRPr="007D4298">
        <w:rPr>
          <w:rFonts w:ascii="Arial" w:hAnsi="Arial" w:cs="Arial"/>
          <w:sz w:val="24"/>
          <w:szCs w:val="24"/>
        </w:rPr>
        <w:t>. Penderfynir ar y swm sterling cyfatebol trwy ddefnyddio’r troswr</w:t>
      </w:r>
      <w:r>
        <w:rPr>
          <w:rFonts w:ascii="Arial" w:hAnsi="Arial" w:cs="Arial"/>
          <w:sz w:val="20"/>
          <w:szCs w:val="20"/>
        </w:rPr>
        <w:t xml:space="preserve"> </w:t>
      </w:r>
      <w:hyperlink r:id="rId18" w:history="1">
        <w:r w:rsidR="00B52735" w:rsidRPr="007D4298">
          <w:rPr>
            <w:rStyle w:val="Hyperlink"/>
            <w:rFonts w:ascii="Arial" w:hAnsi="Arial" w:cs="Arial"/>
            <w:color w:val="1D70B8"/>
            <w:sz w:val="24"/>
            <w:szCs w:val="24"/>
            <w:shd w:val="clear" w:color="auto" w:fill="FFFFFF"/>
          </w:rPr>
          <w:t>International Monetary Fund SDR convertor</w:t>
        </w:r>
      </w:hyperlink>
      <w:r w:rsidR="00B52735" w:rsidRPr="007D4298">
        <w:rPr>
          <w:rFonts w:ascii="Arial" w:hAnsi="Arial" w:cs="Arial"/>
          <w:sz w:val="24"/>
          <w:szCs w:val="24"/>
        </w:rPr>
        <w:t>.</w:t>
      </w:r>
      <w:r w:rsidR="00B52735">
        <w:t xml:space="preserve">  </w:t>
      </w:r>
    </w:p>
    <w:p w14:paraId="123BA639" w14:textId="5C38FF1C" w:rsidR="009F383C" w:rsidRPr="007D4298" w:rsidRDefault="007D4298" w:rsidP="002F6477">
      <w:pPr>
        <w:numPr>
          <w:ilvl w:val="0"/>
          <w:numId w:val="7"/>
        </w:numPr>
        <w:rPr>
          <w:rFonts w:ascii="Arial" w:hAnsi="Arial" w:cs="Arial"/>
        </w:rPr>
      </w:pPr>
      <w:r w:rsidRPr="007D4298">
        <w:rPr>
          <w:rFonts w:ascii="Arial" w:hAnsi="Arial" w:cs="Arial"/>
        </w:rPr>
        <w:t xml:space="preserve">Rwy’n datgan nad yw, ac ni fydd, cyfanswm y cyllid cyhoeddus a ddyfarnwyd i’r fenter hon (yn cynnwys y grant hwn) yn fwy na chyfanswm o 325,000 SDR mewn unrhyw gyfnod ariannol tair blynedd yn olynol.  </w:t>
      </w:r>
      <w:r w:rsidR="009F383C" w:rsidRPr="007D4298">
        <w:rPr>
          <w:rFonts w:ascii="Arial" w:hAnsi="Arial" w:cs="Arial"/>
        </w:rPr>
        <w:t xml:space="preserve">  </w:t>
      </w:r>
    </w:p>
    <w:p w14:paraId="18128DF2" w14:textId="3F4479C9" w:rsidR="00B919A6" w:rsidRPr="00B919A6" w:rsidRDefault="00B919A6" w:rsidP="00B919A6">
      <w:pPr>
        <w:numPr>
          <w:ilvl w:val="0"/>
          <w:numId w:val="7"/>
        </w:numPr>
        <w:spacing w:line="259" w:lineRule="auto"/>
        <w:rPr>
          <w:rFonts w:ascii="Arial" w:hAnsi="Arial" w:cs="Arial"/>
        </w:rPr>
      </w:pPr>
      <w:r w:rsidRPr="00B919A6">
        <w:rPr>
          <w:rFonts w:ascii="Arial" w:hAnsi="Arial" w:cs="Arial"/>
        </w:rPr>
        <w:t xml:space="preserve">Rwy’n deall fod rhaid i mi sicrhau fod unrhyw sefydliad sy’n derbyn cymorth de minimis yn cadw cofnod o’r cymorth de minimis a datgan swm y cymorth i unrhyw gorff dyfarnu sy’n gofyn am wybodaeth ynghylch faint o gymorth de minimis a dderbyniwyd. Byddaf yn cadw cofnodion priodol i ddangos cydymffurfio â Rheolau Rheoli Cymorthdaliadau ac rwy’n cytuno i gymryd yr holl gamau rhesymol i gynorthwyo’r Awdurdod Arweiniol i gydymffurfio â gofynion y Rheolau Rheoli Cymorthdaliadau ac ymateb i unrhyw ymchwiliad(au) neu hawliad(au) yng nghyswllt Rheolau Rheoli Cymorthdaliadau.  </w:t>
      </w:r>
    </w:p>
    <w:p w14:paraId="168BF096" w14:textId="77777777" w:rsidR="00B919A6" w:rsidRPr="00B919A6" w:rsidRDefault="00B919A6" w:rsidP="00B919A6">
      <w:pPr>
        <w:numPr>
          <w:ilvl w:val="0"/>
          <w:numId w:val="7"/>
        </w:numPr>
        <w:spacing w:line="259" w:lineRule="auto"/>
        <w:rPr>
          <w:rFonts w:ascii="Arial" w:hAnsi="Arial" w:cs="Arial"/>
          <w:b/>
          <w:bCs/>
        </w:rPr>
      </w:pPr>
      <w:r w:rsidRPr="00B919A6">
        <w:rPr>
          <w:rFonts w:ascii="Arial" w:hAnsi="Arial" w:cs="Arial"/>
        </w:rPr>
        <w:t>Rwy’n deall ei bod yn ofynnol i mi gyflwyno manylion y system sy’n bodoli i fonitro cymorth de minimis.</w:t>
      </w:r>
    </w:p>
    <w:p w14:paraId="11995CB3" w14:textId="4D2AE2A5" w:rsidR="00B919A6" w:rsidRPr="00B919A6" w:rsidRDefault="00B919A6" w:rsidP="00B919A6">
      <w:pPr>
        <w:pStyle w:val="ListParagraph"/>
        <w:numPr>
          <w:ilvl w:val="0"/>
          <w:numId w:val="7"/>
        </w:numPr>
        <w:spacing w:after="0"/>
        <w:rPr>
          <w:rFonts w:ascii="Arial" w:hAnsi="Arial" w:cs="Arial"/>
          <w:b/>
          <w:bCs/>
          <w:sz w:val="24"/>
          <w:szCs w:val="24"/>
        </w:rPr>
      </w:pPr>
      <w:r w:rsidRPr="00B919A6">
        <w:rPr>
          <w:rFonts w:ascii="Arial" w:hAnsi="Arial" w:cs="Arial"/>
          <w:sz w:val="24"/>
          <w:szCs w:val="24"/>
        </w:rPr>
        <w:t xml:space="preserve">Rwy’n deall fod rhaid cadw cofnodion cymorth a dderbyniwyd dan </w:t>
      </w:r>
      <w:r w:rsidR="00C32CFB">
        <w:rPr>
          <w:rFonts w:ascii="Arial" w:hAnsi="Arial" w:cs="Arial"/>
          <w:sz w:val="24"/>
          <w:szCs w:val="24"/>
        </w:rPr>
        <w:t xml:space="preserve">Reolau </w:t>
      </w:r>
      <w:r w:rsidRPr="00B919A6">
        <w:rPr>
          <w:rFonts w:ascii="Arial" w:hAnsi="Arial" w:cs="Arial"/>
          <w:sz w:val="24"/>
          <w:szCs w:val="24"/>
        </w:rPr>
        <w:t>R</w:t>
      </w:r>
      <w:r w:rsidR="00C32CFB">
        <w:rPr>
          <w:rFonts w:ascii="Arial" w:hAnsi="Arial" w:cs="Arial"/>
          <w:sz w:val="24"/>
          <w:szCs w:val="24"/>
        </w:rPr>
        <w:t>h</w:t>
      </w:r>
      <w:r w:rsidRPr="00B919A6">
        <w:rPr>
          <w:rFonts w:ascii="Arial" w:hAnsi="Arial" w:cs="Arial"/>
          <w:sz w:val="24"/>
          <w:szCs w:val="24"/>
        </w:rPr>
        <w:t xml:space="preserve">eoli Cymorthdaliadau am 10 mlynedd. </w:t>
      </w:r>
    </w:p>
    <w:p w14:paraId="5A7B2BE1" w14:textId="0818AF31" w:rsidR="009F383C" w:rsidRPr="00B919A6" w:rsidRDefault="00B919A6" w:rsidP="00B919A6">
      <w:pPr>
        <w:numPr>
          <w:ilvl w:val="0"/>
          <w:numId w:val="7"/>
        </w:numPr>
        <w:rPr>
          <w:rFonts w:ascii="Arial" w:hAnsi="Arial" w:cs="Arial"/>
        </w:rPr>
      </w:pPr>
      <w:r w:rsidRPr="00B919A6">
        <w:rPr>
          <w:rFonts w:ascii="Arial" w:hAnsi="Arial" w:cs="Arial"/>
        </w:rPr>
        <w:t>Rwy’n cydnabod, os nad wyf yn bodloni’r gofynion cymhwyso, neu os yw’n torri’r rheolau Rheoli Cymorthdaliadau, gallaf/gallwn fod yn atebol i dalu gwerth llawn y cymorth a dderbyniwyd yn ôl a/neu’r pris llawn a fyddai’n daladwy fel arall o ran y gwasanaethau a dderbyniwyd</w:t>
      </w:r>
      <w:r w:rsidR="0058435A">
        <w:rPr>
          <w:rFonts w:ascii="Arial" w:hAnsi="Arial" w:cs="Arial"/>
        </w:rPr>
        <w:t>.</w:t>
      </w:r>
    </w:p>
    <w:p w14:paraId="0AF819EC" w14:textId="70CC9FC4" w:rsidR="008A6327" w:rsidRPr="00A911C7" w:rsidRDefault="00B919A6" w:rsidP="002F6477">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Rwy’n cydnabod ac yn cadarnhau na fydd y prosiect a gynehlir gan ddefnyddio’r grant hwn yn effeithio ar fasnachu nwyddau a thrydan </w:t>
      </w:r>
      <w:r w:rsidR="004B6450">
        <w:rPr>
          <w:rFonts w:ascii="Arial" w:hAnsi="Arial" w:cs="Arial"/>
          <w:sz w:val="24"/>
          <w:szCs w:val="24"/>
        </w:rPr>
        <w:t xml:space="preserve">cyfanwerthu rhwng Gogledd Iwerddon a’r Undeb Ewropeaidd a bydd yn sicrhau nad yw’r grant yn cael ei ddefnyddio mewn unrhyw fodd sy’n effeithio ar fasnach o’r fath.  </w:t>
      </w:r>
    </w:p>
    <w:p w14:paraId="74B59F87" w14:textId="77777777" w:rsidR="008C4D85" w:rsidRPr="0053323C" w:rsidRDefault="008C4D85" w:rsidP="00B16ABC">
      <w:pPr>
        <w:rPr>
          <w:rFonts w:ascii="Arial" w:hAnsi="Arial" w:cs="Arial"/>
          <w:sz w:val="28"/>
          <w:szCs w:val="28"/>
        </w:rPr>
      </w:pPr>
    </w:p>
    <w:p w14:paraId="23696A22" w14:textId="35441E56" w:rsidR="005F21E5" w:rsidRPr="008C4D85" w:rsidRDefault="00D126BE" w:rsidP="00C90B01">
      <w:pPr>
        <w:pStyle w:val="ListParagraph"/>
        <w:numPr>
          <w:ilvl w:val="0"/>
          <w:numId w:val="2"/>
        </w:numPr>
        <w:spacing w:after="0" w:line="240" w:lineRule="auto"/>
        <w:rPr>
          <w:rFonts w:ascii="Arial" w:hAnsi="Arial" w:cs="Arial"/>
          <w:b/>
          <w:bCs/>
          <w:color w:val="0000CC"/>
          <w:sz w:val="28"/>
          <w:szCs w:val="28"/>
          <w:lang w:val="en-GB"/>
        </w:rPr>
      </w:pPr>
      <w:r>
        <w:rPr>
          <w:rFonts w:ascii="Arial" w:hAnsi="Arial" w:cs="Arial"/>
          <w:b/>
          <w:bCs/>
          <w:color w:val="0000CC"/>
          <w:sz w:val="28"/>
          <w:szCs w:val="28"/>
          <w:lang w:val="en-GB"/>
        </w:rPr>
        <w:t xml:space="preserve">Y Broses Cyflwyno Cais </w:t>
      </w:r>
    </w:p>
    <w:p w14:paraId="6ECA3415" w14:textId="6FC60D69" w:rsidR="005F21E5" w:rsidRDefault="005F21E5" w:rsidP="00B16ABC">
      <w:pPr>
        <w:rPr>
          <w:rFonts w:ascii="Arial" w:hAnsi="Arial" w:cs="Arial"/>
          <w:lang w:val="en-GB"/>
        </w:rPr>
      </w:pPr>
    </w:p>
    <w:p w14:paraId="15FB33FA" w14:textId="6274B604" w:rsidR="00EB12ED" w:rsidRDefault="00D126BE" w:rsidP="00B16ABC">
      <w:pPr>
        <w:rPr>
          <w:rFonts w:ascii="Arial" w:hAnsi="Arial" w:cs="Arial"/>
          <w:lang w:val="en-GB"/>
        </w:rPr>
      </w:pPr>
      <w:r>
        <w:rPr>
          <w:rFonts w:ascii="Arial" w:hAnsi="Arial" w:cs="Arial"/>
          <w:lang w:val="en-GB"/>
        </w:rPr>
        <w:t xml:space="preserve">Rhaid i’r busnes fedru dangos hyfywedd trwy gyfrwng cynllun busnes neu adolygiad busnes. Cwblheir y broses hon gyda chynrychiolydd Busnes Cymru. Mae ffurflenni cais yn cael eu harfarnu o ran yr agwedd dechnegol gan Busnes Cymru, cyn mynd gerbron y Grŵp Llywio a Phanel Grantiau Arloesi Cymunedol. Bydd ceisiadau sy’n llwyddo yn yr arfarniad technegol yn cael eu hystyried gan y Panel Grantiau, sy’n penderfynu p’un ai i roi cymorth ariannol i brosiect ai peidio. </w:t>
      </w:r>
    </w:p>
    <w:p w14:paraId="30353C39" w14:textId="344A3C1D" w:rsidR="007D1805" w:rsidRDefault="007D1805" w:rsidP="00B16ABC">
      <w:pPr>
        <w:rPr>
          <w:rFonts w:ascii="Arial" w:hAnsi="Arial" w:cs="Arial"/>
          <w:lang w:val="en-GB"/>
        </w:rPr>
      </w:pPr>
    </w:p>
    <w:p w14:paraId="4110D700" w14:textId="77777777" w:rsidR="00D126BE" w:rsidRDefault="00D126BE" w:rsidP="00D126BE">
      <w:pPr>
        <w:rPr>
          <w:rFonts w:ascii="Arial" w:hAnsi="Arial" w:cs="Arial"/>
          <w:lang w:val="en-GB"/>
        </w:rPr>
      </w:pPr>
      <w:r>
        <w:rPr>
          <w:rFonts w:ascii="Arial" w:hAnsi="Arial" w:cs="Arial"/>
          <w:lang w:val="en-GB"/>
        </w:rPr>
        <w:t xml:space="preserve">Bydd penderfyniadau ynghylch ceisiadau yn cael eu gwneud ar sail yr wybodaeth a ddarparwyd yn y ffurflen gais, tystiolaeth gysylltiedig a gyflwynwyd a gwiriadau diwydrwydd dyladwy. Bydd ceisiadau’n cael eu sgorio yn erbyn y meini prawf isod ar ddiben rhoi ceisiadau mewn trefn flaenoriaeth.  </w:t>
      </w:r>
    </w:p>
    <w:p w14:paraId="3E720DD3" w14:textId="47777418" w:rsidR="000D5CCF" w:rsidRDefault="000D5CCF" w:rsidP="00B16ABC">
      <w:pPr>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8104"/>
        <w:gridCol w:w="1991"/>
      </w:tblGrid>
      <w:tr w:rsidR="003A3FA2" w14:paraId="0D36148D" w14:textId="77777777" w:rsidTr="003A3FA2">
        <w:tc>
          <w:tcPr>
            <w:tcW w:w="390" w:type="dxa"/>
            <w:tcBorders>
              <w:top w:val="single" w:sz="4" w:space="0" w:color="auto"/>
              <w:left w:val="single" w:sz="4" w:space="0" w:color="auto"/>
              <w:bottom w:val="single" w:sz="4" w:space="0" w:color="auto"/>
              <w:right w:val="single" w:sz="4" w:space="0" w:color="auto"/>
            </w:tcBorders>
            <w:shd w:val="clear" w:color="auto" w:fill="E5B8B7"/>
          </w:tcPr>
          <w:p w14:paraId="5C1C7E4F" w14:textId="77777777" w:rsidR="003A3FA2" w:rsidRPr="003A3FA2" w:rsidRDefault="003A3FA2" w:rsidP="00456E36">
            <w:pPr>
              <w:jc w:val="center"/>
              <w:rPr>
                <w:rFonts w:ascii="Arial" w:hAnsi="Arial" w:cs="Arial"/>
              </w:rPr>
            </w:pPr>
          </w:p>
        </w:tc>
        <w:tc>
          <w:tcPr>
            <w:tcW w:w="8104"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4C268560" w14:textId="2B563CDF" w:rsidR="003A3FA2" w:rsidRPr="003A3FA2" w:rsidRDefault="00D126BE" w:rsidP="00456E36">
            <w:pPr>
              <w:jc w:val="center"/>
              <w:rPr>
                <w:rFonts w:ascii="Arial" w:hAnsi="Arial" w:cs="Arial"/>
              </w:rPr>
            </w:pPr>
            <w:r>
              <w:rPr>
                <w:rFonts w:ascii="Arial" w:hAnsi="Arial" w:cs="Arial"/>
                <w:b/>
              </w:rPr>
              <w:t>Meini prawf</w:t>
            </w:r>
          </w:p>
        </w:tc>
        <w:tc>
          <w:tcPr>
            <w:tcW w:w="199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2F76793" w14:textId="52F88783" w:rsidR="003A3FA2" w:rsidRPr="003A3FA2" w:rsidRDefault="00D126BE" w:rsidP="003A3FA2">
            <w:pPr>
              <w:jc w:val="center"/>
              <w:rPr>
                <w:rFonts w:ascii="Arial" w:hAnsi="Arial" w:cs="Arial"/>
                <w:lang w:val="en-US"/>
              </w:rPr>
            </w:pPr>
            <w:r w:rsidRPr="003A3FA2">
              <w:rPr>
                <w:rFonts w:ascii="Arial" w:hAnsi="Arial" w:cs="Arial"/>
                <w:b/>
                <w:lang w:val="en-US"/>
              </w:rPr>
              <w:t>S</w:t>
            </w:r>
            <w:r>
              <w:rPr>
                <w:rFonts w:ascii="Arial" w:hAnsi="Arial" w:cs="Arial"/>
                <w:b/>
                <w:lang w:val="en-US"/>
              </w:rPr>
              <w:t>gôr</w:t>
            </w:r>
          </w:p>
        </w:tc>
      </w:tr>
      <w:tr w:rsidR="0096786C" w14:paraId="284CDF4B" w14:textId="77777777" w:rsidTr="0096786C">
        <w:tc>
          <w:tcPr>
            <w:tcW w:w="390" w:type="dxa"/>
            <w:tcBorders>
              <w:top w:val="single" w:sz="4" w:space="0" w:color="auto"/>
              <w:left w:val="single" w:sz="4" w:space="0" w:color="auto"/>
              <w:bottom w:val="single" w:sz="4" w:space="0" w:color="auto"/>
              <w:right w:val="single" w:sz="4" w:space="0" w:color="auto"/>
            </w:tcBorders>
            <w:vAlign w:val="center"/>
            <w:hideMark/>
          </w:tcPr>
          <w:p w14:paraId="6EBF22D0" w14:textId="77777777" w:rsidR="0096786C" w:rsidRPr="003A3FA2" w:rsidRDefault="0096786C" w:rsidP="0096786C">
            <w:pPr>
              <w:jc w:val="center"/>
              <w:rPr>
                <w:rFonts w:ascii="Arial" w:eastAsia="Calibri" w:hAnsi="Arial" w:cs="Arial"/>
                <w:lang w:val="en-US" w:eastAsia="cy-GB"/>
              </w:rPr>
            </w:pPr>
            <w:r w:rsidRPr="003A3FA2">
              <w:rPr>
                <w:rFonts w:ascii="Arial" w:eastAsia="Calibri" w:hAnsi="Arial" w:cs="Arial"/>
                <w:lang w:val="en-US" w:eastAsia="cy-GB"/>
              </w:rPr>
              <w:t>A</w:t>
            </w:r>
          </w:p>
        </w:tc>
        <w:tc>
          <w:tcPr>
            <w:tcW w:w="8104" w:type="dxa"/>
            <w:tcBorders>
              <w:top w:val="single" w:sz="4" w:space="0" w:color="auto"/>
              <w:left w:val="single" w:sz="4" w:space="0" w:color="auto"/>
              <w:bottom w:val="single" w:sz="4" w:space="0" w:color="auto"/>
              <w:right w:val="single" w:sz="4" w:space="0" w:color="auto"/>
            </w:tcBorders>
          </w:tcPr>
          <w:p w14:paraId="72C9EFBA" w14:textId="47E388A1" w:rsidR="0096786C" w:rsidRPr="003A3FA2" w:rsidRDefault="0096786C" w:rsidP="0096786C">
            <w:pPr>
              <w:rPr>
                <w:rFonts w:ascii="Arial" w:hAnsi="Arial" w:cs="Arial"/>
              </w:rPr>
            </w:pPr>
            <w:r>
              <w:rPr>
                <w:rFonts w:ascii="Arial" w:eastAsia="Calibri" w:hAnsi="Arial" w:cs="Arial"/>
                <w:lang w:val="en-US" w:eastAsia="cy-GB"/>
              </w:rPr>
              <w:t>Arloesi</w:t>
            </w:r>
            <w:r w:rsidRPr="003A3FA2">
              <w:rPr>
                <w:rFonts w:ascii="Arial" w:eastAsia="Calibri" w:hAnsi="Arial" w:cs="Arial"/>
                <w:lang w:val="en-US" w:eastAsia="cy-GB"/>
              </w:rPr>
              <w:t xml:space="preserve"> </w:t>
            </w:r>
            <w:r w:rsidRPr="003A3FA2">
              <w:rPr>
                <w:rFonts w:ascii="Arial" w:eastAsia="Calibri" w:hAnsi="Arial" w:cs="Arial"/>
                <w:lang w:val="en-US" w:eastAsia="cy-GB"/>
              </w:rPr>
              <w:tab/>
            </w:r>
          </w:p>
        </w:tc>
        <w:tc>
          <w:tcPr>
            <w:tcW w:w="1991" w:type="dxa"/>
            <w:tcBorders>
              <w:top w:val="single" w:sz="4" w:space="0" w:color="auto"/>
              <w:left w:val="single" w:sz="4" w:space="0" w:color="auto"/>
              <w:bottom w:val="single" w:sz="4" w:space="0" w:color="auto"/>
              <w:right w:val="single" w:sz="4" w:space="0" w:color="auto"/>
            </w:tcBorders>
          </w:tcPr>
          <w:p w14:paraId="47FEBA57" w14:textId="77BBDD8A" w:rsidR="0096786C" w:rsidRPr="003A3FA2" w:rsidRDefault="0096786C" w:rsidP="0096786C">
            <w:pPr>
              <w:jc w:val="center"/>
              <w:rPr>
                <w:rFonts w:ascii="Arial" w:hAnsi="Arial" w:cs="Arial"/>
              </w:rPr>
            </w:pPr>
            <w:r w:rsidRPr="003A3FA2">
              <w:rPr>
                <w:rFonts w:ascii="Arial" w:hAnsi="Arial" w:cs="Arial"/>
              </w:rPr>
              <w:t>/20</w:t>
            </w:r>
          </w:p>
        </w:tc>
      </w:tr>
      <w:tr w:rsidR="0096786C" w14:paraId="598CEC87" w14:textId="77777777" w:rsidTr="0096786C">
        <w:tc>
          <w:tcPr>
            <w:tcW w:w="390" w:type="dxa"/>
            <w:tcBorders>
              <w:top w:val="single" w:sz="4" w:space="0" w:color="auto"/>
              <w:left w:val="single" w:sz="4" w:space="0" w:color="auto"/>
              <w:bottom w:val="single" w:sz="4" w:space="0" w:color="auto"/>
              <w:right w:val="single" w:sz="4" w:space="0" w:color="auto"/>
            </w:tcBorders>
            <w:vAlign w:val="center"/>
            <w:hideMark/>
          </w:tcPr>
          <w:p w14:paraId="281F0DF3" w14:textId="77777777" w:rsidR="0096786C" w:rsidRPr="003A3FA2" w:rsidRDefault="0096786C" w:rsidP="0096786C">
            <w:pPr>
              <w:jc w:val="center"/>
              <w:rPr>
                <w:rFonts w:ascii="Arial" w:hAnsi="Arial" w:cs="Arial"/>
              </w:rPr>
            </w:pPr>
            <w:r w:rsidRPr="003A3FA2">
              <w:rPr>
                <w:rFonts w:ascii="Arial" w:hAnsi="Arial" w:cs="Arial"/>
              </w:rPr>
              <w:t>B</w:t>
            </w:r>
          </w:p>
        </w:tc>
        <w:tc>
          <w:tcPr>
            <w:tcW w:w="8104" w:type="dxa"/>
            <w:tcBorders>
              <w:top w:val="single" w:sz="4" w:space="0" w:color="auto"/>
              <w:left w:val="single" w:sz="4" w:space="0" w:color="auto"/>
              <w:bottom w:val="single" w:sz="4" w:space="0" w:color="auto"/>
              <w:right w:val="single" w:sz="4" w:space="0" w:color="auto"/>
            </w:tcBorders>
          </w:tcPr>
          <w:p w14:paraId="7EFD74E8" w14:textId="77777777" w:rsidR="0096786C" w:rsidRPr="003A3FA2" w:rsidRDefault="0096786C" w:rsidP="0096786C">
            <w:pPr>
              <w:rPr>
                <w:rFonts w:ascii="Arial" w:hAnsi="Arial" w:cs="Arial"/>
              </w:rPr>
            </w:pPr>
            <w:r>
              <w:rPr>
                <w:rFonts w:ascii="Arial" w:hAnsi="Arial" w:cs="Arial"/>
              </w:rPr>
              <w:t xml:space="preserve">Budd economaidd </w:t>
            </w:r>
            <w:r w:rsidRPr="003A3FA2">
              <w:rPr>
                <w:rFonts w:ascii="Arial" w:hAnsi="Arial" w:cs="Arial"/>
              </w:rPr>
              <w:t xml:space="preserve"> </w:t>
            </w:r>
          </w:p>
          <w:p w14:paraId="685D43DC" w14:textId="5C7AE21D" w:rsidR="0096786C" w:rsidRPr="003A3FA2" w:rsidRDefault="0096786C" w:rsidP="0096786C">
            <w:pPr>
              <w:rPr>
                <w:rFonts w:ascii="Arial" w:hAnsi="Arial" w:cs="Arial"/>
                <w:b/>
              </w:rPr>
            </w:pPr>
            <w:r w:rsidRPr="003A3FA2">
              <w:rPr>
                <w:rFonts w:ascii="Arial" w:hAnsi="Arial" w:cs="Arial"/>
              </w:rPr>
              <w:t>(</w:t>
            </w:r>
            <w:r>
              <w:rPr>
                <w:rFonts w:ascii="Arial" w:hAnsi="Arial" w:cs="Arial"/>
              </w:rPr>
              <w:t xml:space="preserve">yn cynnwys ei gyfraniad o ran swyddi, twf a mynd i’r afael â thlodi) </w:t>
            </w:r>
          </w:p>
        </w:tc>
        <w:tc>
          <w:tcPr>
            <w:tcW w:w="1991" w:type="dxa"/>
            <w:tcBorders>
              <w:top w:val="single" w:sz="4" w:space="0" w:color="auto"/>
              <w:left w:val="single" w:sz="4" w:space="0" w:color="auto"/>
              <w:bottom w:val="single" w:sz="4" w:space="0" w:color="auto"/>
              <w:right w:val="single" w:sz="4" w:space="0" w:color="auto"/>
            </w:tcBorders>
          </w:tcPr>
          <w:p w14:paraId="6647F583" w14:textId="77777777" w:rsidR="0096786C" w:rsidRDefault="0096786C" w:rsidP="0096786C">
            <w:pPr>
              <w:jc w:val="center"/>
              <w:rPr>
                <w:rFonts w:ascii="Arial" w:hAnsi="Arial" w:cs="Arial"/>
              </w:rPr>
            </w:pPr>
          </w:p>
          <w:p w14:paraId="5D012D2E" w14:textId="6153C8B7" w:rsidR="0096786C" w:rsidRPr="003A3FA2" w:rsidRDefault="0096786C" w:rsidP="0096786C">
            <w:pPr>
              <w:jc w:val="center"/>
              <w:rPr>
                <w:rFonts w:ascii="Arial" w:hAnsi="Arial" w:cs="Arial"/>
              </w:rPr>
            </w:pPr>
            <w:r w:rsidRPr="003A3FA2">
              <w:rPr>
                <w:rFonts w:ascii="Arial" w:hAnsi="Arial" w:cs="Arial"/>
              </w:rPr>
              <w:t>/20</w:t>
            </w:r>
          </w:p>
        </w:tc>
      </w:tr>
      <w:tr w:rsidR="0096786C" w14:paraId="4C5DE522" w14:textId="77777777" w:rsidTr="0096786C">
        <w:tc>
          <w:tcPr>
            <w:tcW w:w="390" w:type="dxa"/>
            <w:tcBorders>
              <w:top w:val="single" w:sz="4" w:space="0" w:color="auto"/>
              <w:left w:val="single" w:sz="4" w:space="0" w:color="auto"/>
              <w:bottom w:val="single" w:sz="4" w:space="0" w:color="auto"/>
              <w:right w:val="single" w:sz="4" w:space="0" w:color="auto"/>
            </w:tcBorders>
            <w:vAlign w:val="center"/>
            <w:hideMark/>
          </w:tcPr>
          <w:p w14:paraId="0E5ADB60" w14:textId="77777777" w:rsidR="0096786C" w:rsidRPr="003A3FA2" w:rsidRDefault="0096786C" w:rsidP="0096786C">
            <w:pPr>
              <w:jc w:val="center"/>
              <w:rPr>
                <w:rFonts w:ascii="Arial" w:eastAsia="Calibri" w:hAnsi="Arial" w:cs="Arial"/>
                <w:lang w:eastAsia="cy-GB"/>
              </w:rPr>
            </w:pPr>
            <w:r w:rsidRPr="003A3FA2">
              <w:rPr>
                <w:rFonts w:ascii="Arial" w:eastAsia="Calibri" w:hAnsi="Arial" w:cs="Arial"/>
                <w:lang w:eastAsia="cy-GB"/>
              </w:rPr>
              <w:t>C</w:t>
            </w:r>
          </w:p>
        </w:tc>
        <w:tc>
          <w:tcPr>
            <w:tcW w:w="8104" w:type="dxa"/>
            <w:tcBorders>
              <w:top w:val="single" w:sz="4" w:space="0" w:color="auto"/>
              <w:left w:val="single" w:sz="4" w:space="0" w:color="auto"/>
              <w:bottom w:val="single" w:sz="4" w:space="0" w:color="auto"/>
              <w:right w:val="single" w:sz="4" w:space="0" w:color="auto"/>
            </w:tcBorders>
          </w:tcPr>
          <w:p w14:paraId="38795103" w14:textId="714159DC" w:rsidR="0096786C" w:rsidRPr="003A3FA2" w:rsidRDefault="0096786C" w:rsidP="0096786C">
            <w:pPr>
              <w:rPr>
                <w:rFonts w:ascii="Arial" w:hAnsi="Arial" w:cs="Arial"/>
              </w:rPr>
            </w:pPr>
            <w:r>
              <w:rPr>
                <w:rFonts w:ascii="Arial" w:hAnsi="Arial" w:cs="Arial"/>
                <w:lang w:val="en-GB"/>
              </w:rPr>
              <w:t xml:space="preserve">Gwerth am arian </w:t>
            </w:r>
            <w:r w:rsidRPr="003A3FA2">
              <w:rPr>
                <w:rFonts w:ascii="Arial" w:hAnsi="Arial" w:cs="Arial"/>
                <w:lang w:val="en-GB"/>
              </w:rPr>
              <w:t xml:space="preserve"> </w:t>
            </w:r>
            <w:r w:rsidRPr="003A3FA2">
              <w:rPr>
                <w:rFonts w:ascii="Arial" w:hAnsi="Arial" w:cs="Arial"/>
                <w:lang w:val="en-GB"/>
              </w:rPr>
              <w:tab/>
            </w:r>
          </w:p>
        </w:tc>
        <w:tc>
          <w:tcPr>
            <w:tcW w:w="1991" w:type="dxa"/>
            <w:tcBorders>
              <w:top w:val="single" w:sz="4" w:space="0" w:color="auto"/>
              <w:left w:val="single" w:sz="4" w:space="0" w:color="auto"/>
              <w:bottom w:val="single" w:sz="4" w:space="0" w:color="auto"/>
              <w:right w:val="single" w:sz="4" w:space="0" w:color="auto"/>
            </w:tcBorders>
          </w:tcPr>
          <w:p w14:paraId="2125BC67" w14:textId="065A32D5" w:rsidR="0096786C" w:rsidRPr="003A3FA2" w:rsidRDefault="0096786C" w:rsidP="0096786C">
            <w:pPr>
              <w:jc w:val="center"/>
              <w:rPr>
                <w:rFonts w:ascii="Arial" w:hAnsi="Arial" w:cs="Arial"/>
              </w:rPr>
            </w:pPr>
            <w:r w:rsidRPr="003A3FA2">
              <w:rPr>
                <w:rFonts w:ascii="Arial" w:hAnsi="Arial" w:cs="Arial"/>
              </w:rPr>
              <w:t>/20</w:t>
            </w:r>
          </w:p>
        </w:tc>
      </w:tr>
      <w:tr w:rsidR="0096786C" w14:paraId="4DE17656" w14:textId="77777777" w:rsidTr="0096786C">
        <w:tc>
          <w:tcPr>
            <w:tcW w:w="390" w:type="dxa"/>
            <w:tcBorders>
              <w:top w:val="single" w:sz="4" w:space="0" w:color="auto"/>
              <w:left w:val="single" w:sz="4" w:space="0" w:color="auto"/>
              <w:bottom w:val="single" w:sz="4" w:space="0" w:color="auto"/>
              <w:right w:val="single" w:sz="4" w:space="0" w:color="auto"/>
            </w:tcBorders>
          </w:tcPr>
          <w:p w14:paraId="3C7B1DCC" w14:textId="77777777" w:rsidR="0096786C" w:rsidRPr="003A3FA2" w:rsidRDefault="0096786C" w:rsidP="0096786C">
            <w:pPr>
              <w:rPr>
                <w:rFonts w:ascii="Arial" w:hAnsi="Arial" w:cs="Arial"/>
              </w:rPr>
            </w:pPr>
          </w:p>
        </w:tc>
        <w:tc>
          <w:tcPr>
            <w:tcW w:w="8104" w:type="dxa"/>
            <w:tcBorders>
              <w:top w:val="single" w:sz="4" w:space="0" w:color="auto"/>
              <w:left w:val="single" w:sz="4" w:space="0" w:color="auto"/>
              <w:bottom w:val="single" w:sz="4" w:space="0" w:color="auto"/>
              <w:right w:val="single" w:sz="4" w:space="0" w:color="auto"/>
            </w:tcBorders>
          </w:tcPr>
          <w:p w14:paraId="5A32F2B3" w14:textId="73213944" w:rsidR="0096786C" w:rsidRPr="0096786C" w:rsidRDefault="0096786C" w:rsidP="0096786C">
            <w:pPr>
              <w:rPr>
                <w:rFonts w:ascii="Arial" w:hAnsi="Arial" w:cs="Arial"/>
                <w:b/>
                <w:bCs/>
              </w:rPr>
            </w:pPr>
            <w:r w:rsidRPr="0096786C">
              <w:rPr>
                <w:rFonts w:ascii="Arial" w:hAnsi="Arial" w:cs="Arial"/>
                <w:b/>
                <w:bCs/>
              </w:rPr>
              <w:t>CYFANSWM</w:t>
            </w:r>
          </w:p>
        </w:tc>
        <w:tc>
          <w:tcPr>
            <w:tcW w:w="1991" w:type="dxa"/>
            <w:tcBorders>
              <w:top w:val="single" w:sz="4" w:space="0" w:color="auto"/>
              <w:left w:val="single" w:sz="4" w:space="0" w:color="auto"/>
              <w:bottom w:val="single" w:sz="4" w:space="0" w:color="auto"/>
              <w:right w:val="single" w:sz="4" w:space="0" w:color="auto"/>
            </w:tcBorders>
          </w:tcPr>
          <w:p w14:paraId="6F95A3D4" w14:textId="5856F23D" w:rsidR="0096786C" w:rsidRPr="003A3FA2" w:rsidRDefault="0096786C" w:rsidP="0096786C">
            <w:pPr>
              <w:jc w:val="center"/>
              <w:rPr>
                <w:rFonts w:ascii="Arial" w:hAnsi="Arial" w:cs="Arial"/>
              </w:rPr>
            </w:pPr>
            <w:r w:rsidRPr="003A3FA2">
              <w:rPr>
                <w:rFonts w:ascii="Arial" w:hAnsi="Arial" w:cs="Arial"/>
              </w:rPr>
              <w:t>/60</w:t>
            </w:r>
          </w:p>
        </w:tc>
      </w:tr>
    </w:tbl>
    <w:p w14:paraId="60E84FBB" w14:textId="2C75EBD3" w:rsidR="003A3FA2" w:rsidRPr="0053323C" w:rsidRDefault="0096786C" w:rsidP="003A3FA2">
      <w:pPr>
        <w:rPr>
          <w:rFonts w:ascii="Arial" w:hAnsi="Arial" w:cs="Arial"/>
          <w:sz w:val="22"/>
          <w:szCs w:val="22"/>
        </w:rPr>
      </w:pPr>
      <w:r w:rsidRPr="0053323C">
        <w:rPr>
          <w:rFonts w:ascii="Arial" w:hAnsi="Arial" w:cs="Arial"/>
          <w:sz w:val="22"/>
          <w:szCs w:val="22"/>
        </w:rPr>
        <w:t xml:space="preserve">Rhaid i geisiadau gael sgôr o 36 neu fwy i gyrraedd y trothwy i’w hystyried ar gyfer eu cymeradwyo. </w:t>
      </w:r>
    </w:p>
    <w:p w14:paraId="5506F7C7" w14:textId="77777777" w:rsidR="00735426" w:rsidRPr="0053323C" w:rsidRDefault="00735426" w:rsidP="003A3FA2">
      <w:pPr>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96786C" w14:paraId="2095EF45" w14:textId="77777777" w:rsidTr="0096786C">
        <w:tc>
          <w:tcPr>
            <w:tcW w:w="1384" w:type="dxa"/>
            <w:tcBorders>
              <w:top w:val="single" w:sz="4" w:space="0" w:color="auto"/>
              <w:left w:val="single" w:sz="4" w:space="0" w:color="auto"/>
              <w:bottom w:val="single" w:sz="4" w:space="0" w:color="auto"/>
              <w:right w:val="single" w:sz="4" w:space="0" w:color="auto"/>
            </w:tcBorders>
            <w:shd w:val="clear" w:color="auto" w:fill="D9D9D9"/>
          </w:tcPr>
          <w:p w14:paraId="4DD08343" w14:textId="2AEB6315" w:rsidR="0096786C" w:rsidRPr="00D6383A" w:rsidRDefault="0096786C" w:rsidP="0096786C">
            <w:pPr>
              <w:jc w:val="center"/>
              <w:rPr>
                <w:rFonts w:cs="Arial"/>
                <w:b/>
                <w:sz w:val="18"/>
                <w:szCs w:val="18"/>
              </w:rPr>
            </w:pPr>
            <w:r w:rsidRPr="00D6383A">
              <w:rPr>
                <w:rFonts w:cs="Arial"/>
                <w:b/>
                <w:sz w:val="18"/>
                <w:szCs w:val="18"/>
              </w:rPr>
              <w:t>S</w:t>
            </w:r>
            <w:r>
              <w:rPr>
                <w:rFonts w:cs="Arial"/>
                <w:b/>
                <w:sz w:val="18"/>
                <w:szCs w:val="18"/>
              </w:rPr>
              <w:t>G</w:t>
            </w:r>
            <w:r>
              <w:rPr>
                <w:b/>
                <w:sz w:val="18"/>
                <w:szCs w:val="18"/>
              </w:rPr>
              <w:t>Ô</w:t>
            </w:r>
            <w:r>
              <w:rPr>
                <w:rFonts w:cs="Arial"/>
                <w:b/>
                <w:sz w:val="18"/>
                <w:szCs w:val="18"/>
              </w:rPr>
              <w:t>R</w:t>
            </w:r>
          </w:p>
        </w:tc>
        <w:tc>
          <w:tcPr>
            <w:tcW w:w="9101" w:type="dxa"/>
            <w:tcBorders>
              <w:top w:val="single" w:sz="4" w:space="0" w:color="auto"/>
              <w:left w:val="single" w:sz="4" w:space="0" w:color="auto"/>
              <w:bottom w:val="single" w:sz="4" w:space="0" w:color="auto"/>
              <w:right w:val="single" w:sz="4" w:space="0" w:color="auto"/>
            </w:tcBorders>
            <w:shd w:val="clear" w:color="auto" w:fill="D9D9D9"/>
          </w:tcPr>
          <w:p w14:paraId="534887FE" w14:textId="2344F8F1" w:rsidR="0096786C" w:rsidRPr="00D6383A" w:rsidRDefault="0096786C" w:rsidP="0096786C">
            <w:pPr>
              <w:tabs>
                <w:tab w:val="left" w:pos="3043"/>
                <w:tab w:val="center" w:pos="3861"/>
                <w:tab w:val="left" w:pos="5372"/>
              </w:tabs>
              <w:rPr>
                <w:rFonts w:cs="Arial"/>
                <w:b/>
                <w:sz w:val="18"/>
                <w:szCs w:val="18"/>
              </w:rPr>
            </w:pPr>
            <w:r w:rsidRPr="00D6383A">
              <w:rPr>
                <w:rFonts w:cs="Arial"/>
                <w:b/>
                <w:sz w:val="18"/>
                <w:szCs w:val="18"/>
              </w:rPr>
              <w:tab/>
            </w:r>
            <w:r w:rsidRPr="00D6383A">
              <w:rPr>
                <w:rFonts w:cs="Arial"/>
                <w:b/>
                <w:sz w:val="18"/>
                <w:szCs w:val="18"/>
              </w:rPr>
              <w:tab/>
            </w:r>
            <w:r>
              <w:rPr>
                <w:rFonts w:cs="Arial"/>
                <w:b/>
                <w:sz w:val="18"/>
                <w:szCs w:val="18"/>
              </w:rPr>
              <w:t xml:space="preserve">DOSBARTHIAD </w:t>
            </w:r>
          </w:p>
        </w:tc>
      </w:tr>
      <w:tr w:rsidR="0096786C" w14:paraId="757E77BD"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3308F54C" w14:textId="5A7C8178" w:rsidR="0096786C" w:rsidRPr="00D6383A" w:rsidRDefault="0096786C" w:rsidP="0096786C">
            <w:pPr>
              <w:jc w:val="center"/>
              <w:rPr>
                <w:rFonts w:cs="Arial"/>
                <w:b/>
                <w:sz w:val="18"/>
                <w:szCs w:val="18"/>
              </w:rPr>
            </w:pPr>
            <w:r w:rsidRPr="00D6383A">
              <w:rPr>
                <w:rFonts w:cs="Arial"/>
                <w:b/>
                <w:sz w:val="18"/>
                <w:szCs w:val="18"/>
              </w:rPr>
              <w:t>17-20</w:t>
            </w:r>
          </w:p>
        </w:tc>
        <w:tc>
          <w:tcPr>
            <w:tcW w:w="9101" w:type="dxa"/>
            <w:tcBorders>
              <w:top w:val="single" w:sz="4" w:space="0" w:color="auto"/>
              <w:left w:val="single" w:sz="4" w:space="0" w:color="auto"/>
              <w:bottom w:val="single" w:sz="4" w:space="0" w:color="auto"/>
              <w:right w:val="single" w:sz="4" w:space="0" w:color="auto"/>
            </w:tcBorders>
          </w:tcPr>
          <w:p w14:paraId="02403D5B" w14:textId="602FC787" w:rsidR="0096786C" w:rsidRPr="00D6383A" w:rsidRDefault="0096786C" w:rsidP="0096786C">
            <w:pPr>
              <w:rPr>
                <w:rFonts w:cs="Arial"/>
                <w:sz w:val="18"/>
                <w:szCs w:val="18"/>
              </w:rPr>
            </w:pPr>
            <w:r>
              <w:rPr>
                <w:rFonts w:cs="Arial"/>
                <w:b/>
                <w:sz w:val="18"/>
                <w:szCs w:val="18"/>
              </w:rPr>
              <w:t xml:space="preserve">Rhagorol </w:t>
            </w:r>
            <w:r w:rsidRPr="00D6383A">
              <w:rPr>
                <w:rFonts w:cs="Arial"/>
                <w:sz w:val="18"/>
                <w:szCs w:val="18"/>
              </w:rPr>
              <w:t xml:space="preserve">– </w:t>
            </w:r>
            <w:r>
              <w:rPr>
                <w:rFonts w:cs="Arial"/>
                <w:sz w:val="18"/>
                <w:szCs w:val="18"/>
              </w:rPr>
              <w:t xml:space="preserve">Mae’r cynnig yn bodloni’r meini prawf yn gryf ac yn gadarnhaol a darparwyd lefel dda o wybodaeth gefnogol </w:t>
            </w:r>
          </w:p>
        </w:tc>
      </w:tr>
      <w:tr w:rsidR="0096786C" w14:paraId="7AEA747E"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0FC489E6" w14:textId="24C22914" w:rsidR="0096786C" w:rsidRPr="003A3FA2" w:rsidRDefault="0096786C" w:rsidP="0096786C">
            <w:pPr>
              <w:jc w:val="center"/>
              <w:rPr>
                <w:rFonts w:cs="Arial"/>
                <w:b/>
                <w:sz w:val="18"/>
                <w:szCs w:val="18"/>
              </w:rPr>
            </w:pPr>
            <w:r>
              <w:rPr>
                <w:rFonts w:cs="Arial"/>
                <w:b/>
                <w:sz w:val="18"/>
                <w:szCs w:val="18"/>
              </w:rPr>
              <w:t>13</w:t>
            </w:r>
            <w:r w:rsidRPr="003A3FA2">
              <w:rPr>
                <w:rFonts w:cs="Arial"/>
                <w:b/>
                <w:sz w:val="18"/>
                <w:szCs w:val="18"/>
              </w:rPr>
              <w:t>-</w:t>
            </w:r>
            <w:r>
              <w:rPr>
                <w:rFonts w:cs="Arial"/>
                <w:b/>
                <w:sz w:val="18"/>
                <w:szCs w:val="18"/>
              </w:rPr>
              <w:t>16</w:t>
            </w:r>
          </w:p>
        </w:tc>
        <w:tc>
          <w:tcPr>
            <w:tcW w:w="9101" w:type="dxa"/>
            <w:tcBorders>
              <w:top w:val="single" w:sz="4" w:space="0" w:color="auto"/>
              <w:left w:val="single" w:sz="4" w:space="0" w:color="auto"/>
              <w:bottom w:val="single" w:sz="4" w:space="0" w:color="auto"/>
              <w:right w:val="single" w:sz="4" w:space="0" w:color="auto"/>
            </w:tcBorders>
          </w:tcPr>
          <w:p w14:paraId="2BA8845B" w14:textId="24067397" w:rsidR="0096786C" w:rsidRPr="00D6383A" w:rsidRDefault="0096786C" w:rsidP="0096786C">
            <w:pPr>
              <w:rPr>
                <w:rFonts w:cs="Arial"/>
                <w:sz w:val="18"/>
                <w:szCs w:val="18"/>
              </w:rPr>
            </w:pPr>
            <w:r>
              <w:rPr>
                <w:rFonts w:cs="Arial"/>
                <w:b/>
                <w:sz w:val="18"/>
                <w:szCs w:val="18"/>
              </w:rPr>
              <w:t xml:space="preserve">Da iawn </w:t>
            </w:r>
            <w:r w:rsidRPr="00D6383A">
              <w:rPr>
                <w:rFonts w:cs="Arial"/>
                <w:b/>
                <w:sz w:val="18"/>
                <w:szCs w:val="18"/>
              </w:rPr>
              <w:t>–</w:t>
            </w:r>
            <w:r>
              <w:rPr>
                <w:rFonts w:cs="Arial"/>
                <w:b/>
                <w:sz w:val="18"/>
                <w:szCs w:val="18"/>
              </w:rPr>
              <w:t xml:space="preserve"> </w:t>
            </w:r>
            <w:r>
              <w:rPr>
                <w:rFonts w:cs="Arial"/>
                <w:bCs/>
                <w:sz w:val="18"/>
                <w:szCs w:val="18"/>
              </w:rPr>
              <w:t>Mae’r cynnig yn bodloni’r meini prawf yn gadarnhaol, ond gyda rhai m</w:t>
            </w:r>
            <w:r>
              <w:rPr>
                <w:bCs/>
                <w:sz w:val="18"/>
                <w:szCs w:val="18"/>
              </w:rPr>
              <w:t>â</w:t>
            </w:r>
            <w:r>
              <w:rPr>
                <w:rFonts w:cs="Arial"/>
                <w:bCs/>
                <w:sz w:val="18"/>
                <w:szCs w:val="18"/>
              </w:rPr>
              <w:t xml:space="preserve">n bryderon </w:t>
            </w:r>
          </w:p>
        </w:tc>
      </w:tr>
      <w:tr w:rsidR="0096786C" w14:paraId="0DD9FE54"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0F840A06" w14:textId="601D795C" w:rsidR="0096786C" w:rsidRPr="003A3FA2" w:rsidRDefault="0096786C" w:rsidP="0096786C">
            <w:pPr>
              <w:jc w:val="center"/>
              <w:rPr>
                <w:rFonts w:cs="Arial"/>
                <w:b/>
                <w:sz w:val="18"/>
                <w:szCs w:val="18"/>
              </w:rPr>
            </w:pPr>
            <w:r>
              <w:rPr>
                <w:rFonts w:cs="Arial"/>
                <w:b/>
                <w:sz w:val="18"/>
                <w:szCs w:val="18"/>
              </w:rPr>
              <w:t>9</w:t>
            </w:r>
            <w:r w:rsidRPr="003A3FA2">
              <w:rPr>
                <w:rFonts w:cs="Arial"/>
                <w:b/>
                <w:sz w:val="18"/>
                <w:szCs w:val="18"/>
              </w:rPr>
              <w:t>-</w:t>
            </w:r>
            <w:r>
              <w:rPr>
                <w:rFonts w:cs="Arial"/>
                <w:b/>
                <w:sz w:val="18"/>
                <w:szCs w:val="18"/>
              </w:rPr>
              <w:t>12</w:t>
            </w:r>
          </w:p>
        </w:tc>
        <w:tc>
          <w:tcPr>
            <w:tcW w:w="9101" w:type="dxa"/>
            <w:tcBorders>
              <w:top w:val="single" w:sz="4" w:space="0" w:color="auto"/>
              <w:left w:val="single" w:sz="4" w:space="0" w:color="auto"/>
              <w:bottom w:val="single" w:sz="4" w:space="0" w:color="auto"/>
              <w:right w:val="single" w:sz="4" w:space="0" w:color="auto"/>
            </w:tcBorders>
          </w:tcPr>
          <w:p w14:paraId="174A0622" w14:textId="268D30C3" w:rsidR="0096786C" w:rsidRPr="00D6383A" w:rsidRDefault="0096786C" w:rsidP="0096786C">
            <w:pPr>
              <w:rPr>
                <w:rFonts w:cs="Arial"/>
                <w:sz w:val="18"/>
                <w:szCs w:val="18"/>
              </w:rPr>
            </w:pPr>
            <w:r>
              <w:rPr>
                <w:rFonts w:cs="Arial"/>
                <w:b/>
                <w:sz w:val="18"/>
                <w:szCs w:val="18"/>
              </w:rPr>
              <w:t>Da</w:t>
            </w:r>
            <w:r w:rsidRPr="00D6383A">
              <w:rPr>
                <w:rFonts w:cs="Arial"/>
                <w:b/>
                <w:sz w:val="18"/>
                <w:szCs w:val="18"/>
              </w:rPr>
              <w:t xml:space="preserve">  – </w:t>
            </w:r>
            <w:r>
              <w:rPr>
                <w:rFonts w:cs="Arial"/>
                <w:bCs/>
                <w:sz w:val="18"/>
                <w:szCs w:val="18"/>
              </w:rPr>
              <w:t xml:space="preserve">Mae’r cynnig yn mynd gryn ffordd i fodloni’r meini prawf sgorio yn gadarnhaol, ond gyda rhai pryderon  </w:t>
            </w:r>
          </w:p>
        </w:tc>
      </w:tr>
      <w:tr w:rsidR="0096786C" w14:paraId="3502EACA"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7EFE83ED" w14:textId="66715780" w:rsidR="0096786C" w:rsidRPr="003A3FA2" w:rsidRDefault="0096786C" w:rsidP="0096786C">
            <w:pPr>
              <w:jc w:val="center"/>
              <w:rPr>
                <w:rFonts w:cs="Arial"/>
                <w:b/>
                <w:sz w:val="18"/>
                <w:szCs w:val="18"/>
              </w:rPr>
            </w:pPr>
            <w:r>
              <w:rPr>
                <w:rFonts w:cs="Arial"/>
                <w:b/>
                <w:sz w:val="18"/>
                <w:szCs w:val="18"/>
              </w:rPr>
              <w:lastRenderedPageBreak/>
              <w:t>5</w:t>
            </w:r>
            <w:r w:rsidRPr="003A3FA2">
              <w:rPr>
                <w:rFonts w:cs="Arial"/>
                <w:b/>
                <w:sz w:val="18"/>
                <w:szCs w:val="18"/>
              </w:rPr>
              <w:t>-8</w:t>
            </w:r>
          </w:p>
        </w:tc>
        <w:tc>
          <w:tcPr>
            <w:tcW w:w="9101" w:type="dxa"/>
            <w:tcBorders>
              <w:top w:val="single" w:sz="4" w:space="0" w:color="auto"/>
              <w:left w:val="single" w:sz="4" w:space="0" w:color="auto"/>
              <w:bottom w:val="single" w:sz="4" w:space="0" w:color="auto"/>
              <w:right w:val="single" w:sz="4" w:space="0" w:color="auto"/>
            </w:tcBorders>
          </w:tcPr>
          <w:p w14:paraId="063B88FC" w14:textId="11947891" w:rsidR="0096786C" w:rsidRPr="00D6383A" w:rsidRDefault="0096786C" w:rsidP="0096786C">
            <w:pPr>
              <w:rPr>
                <w:rFonts w:cs="Arial"/>
                <w:b/>
                <w:sz w:val="18"/>
                <w:szCs w:val="18"/>
              </w:rPr>
            </w:pPr>
            <w:r>
              <w:rPr>
                <w:rFonts w:cs="Arial"/>
                <w:b/>
                <w:sz w:val="18"/>
                <w:szCs w:val="18"/>
              </w:rPr>
              <w:t>Gwan</w:t>
            </w:r>
            <w:r w:rsidRPr="00D6383A">
              <w:rPr>
                <w:rFonts w:cs="Arial"/>
                <w:b/>
                <w:sz w:val="18"/>
                <w:szCs w:val="18"/>
              </w:rPr>
              <w:t xml:space="preserve"> – </w:t>
            </w:r>
            <w:r>
              <w:rPr>
                <w:rFonts w:cs="Arial"/>
                <w:bCs/>
                <w:sz w:val="18"/>
                <w:szCs w:val="18"/>
              </w:rPr>
              <w:t xml:space="preserve">Mae’r cynnig yn bodloni’r meini prawf sgorio yn wan yn unig, gyda phryderon, a phrin yw’r dystiolaeth a ddarparwyd </w:t>
            </w:r>
          </w:p>
        </w:tc>
      </w:tr>
      <w:tr w:rsidR="0096786C" w14:paraId="13CBE188"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4BF6068C" w14:textId="55184952" w:rsidR="0096786C" w:rsidRPr="003A3FA2" w:rsidRDefault="0096786C" w:rsidP="0096786C">
            <w:pPr>
              <w:jc w:val="center"/>
              <w:rPr>
                <w:rFonts w:cs="Arial"/>
                <w:b/>
                <w:sz w:val="18"/>
                <w:szCs w:val="18"/>
              </w:rPr>
            </w:pPr>
            <w:r w:rsidRPr="003A3FA2">
              <w:rPr>
                <w:rFonts w:cs="Arial"/>
                <w:b/>
                <w:sz w:val="18"/>
                <w:szCs w:val="18"/>
              </w:rPr>
              <w:t>1-</w:t>
            </w:r>
            <w:r>
              <w:rPr>
                <w:rFonts w:cs="Arial"/>
                <w:b/>
                <w:sz w:val="18"/>
                <w:szCs w:val="18"/>
              </w:rPr>
              <w:t>4</w:t>
            </w:r>
          </w:p>
        </w:tc>
        <w:tc>
          <w:tcPr>
            <w:tcW w:w="9101" w:type="dxa"/>
            <w:tcBorders>
              <w:top w:val="single" w:sz="4" w:space="0" w:color="auto"/>
              <w:left w:val="single" w:sz="4" w:space="0" w:color="auto"/>
              <w:bottom w:val="single" w:sz="4" w:space="0" w:color="auto"/>
              <w:right w:val="single" w:sz="4" w:space="0" w:color="auto"/>
            </w:tcBorders>
          </w:tcPr>
          <w:p w14:paraId="3D37768D" w14:textId="07E21058" w:rsidR="0096786C" w:rsidRPr="00D6383A" w:rsidRDefault="0096786C" w:rsidP="0096786C">
            <w:pPr>
              <w:rPr>
                <w:rFonts w:cs="Arial"/>
                <w:b/>
                <w:sz w:val="18"/>
                <w:szCs w:val="18"/>
              </w:rPr>
            </w:pPr>
            <w:r>
              <w:rPr>
                <w:rFonts w:cs="Arial"/>
                <w:b/>
                <w:sz w:val="18"/>
                <w:szCs w:val="18"/>
              </w:rPr>
              <w:t>Gwan iawn</w:t>
            </w:r>
            <w:r w:rsidRPr="00D6383A">
              <w:rPr>
                <w:rFonts w:cs="Arial"/>
                <w:b/>
                <w:sz w:val="18"/>
                <w:szCs w:val="18"/>
              </w:rPr>
              <w:t xml:space="preserve"> – </w:t>
            </w:r>
            <w:r>
              <w:rPr>
                <w:rFonts w:cs="Arial"/>
                <w:bCs/>
                <w:sz w:val="18"/>
                <w:szCs w:val="18"/>
              </w:rPr>
              <w:t xml:space="preserve">Mae’r cynnig yn darparu achos gwan iawn yn erbyn y meini prawf sgorio, mae pryderon cryf a phrin iawn yw’r dystiolaeth a ddarparwyd </w:t>
            </w:r>
            <w:r w:rsidRPr="00D6383A">
              <w:rPr>
                <w:rFonts w:cs="Arial"/>
                <w:sz w:val="18"/>
                <w:szCs w:val="18"/>
              </w:rPr>
              <w:t xml:space="preserve"> </w:t>
            </w:r>
          </w:p>
        </w:tc>
      </w:tr>
      <w:tr w:rsidR="0096786C" w14:paraId="65150574" w14:textId="77777777" w:rsidTr="0096786C">
        <w:tc>
          <w:tcPr>
            <w:tcW w:w="1384" w:type="dxa"/>
            <w:tcBorders>
              <w:top w:val="single" w:sz="4" w:space="0" w:color="auto"/>
              <w:left w:val="single" w:sz="4" w:space="0" w:color="auto"/>
              <w:bottom w:val="single" w:sz="4" w:space="0" w:color="auto"/>
              <w:right w:val="single" w:sz="4" w:space="0" w:color="auto"/>
            </w:tcBorders>
            <w:hideMark/>
          </w:tcPr>
          <w:p w14:paraId="0F97DDE0" w14:textId="77777777" w:rsidR="0096786C" w:rsidRPr="003A3FA2" w:rsidRDefault="0096786C" w:rsidP="0096786C">
            <w:pPr>
              <w:jc w:val="center"/>
              <w:rPr>
                <w:rFonts w:cs="Arial"/>
                <w:b/>
                <w:sz w:val="18"/>
                <w:szCs w:val="18"/>
              </w:rPr>
            </w:pPr>
            <w:r w:rsidRPr="003A3FA2">
              <w:rPr>
                <w:rFonts w:cs="Arial"/>
                <w:b/>
                <w:sz w:val="18"/>
                <w:szCs w:val="18"/>
              </w:rPr>
              <w:t>0</w:t>
            </w:r>
          </w:p>
        </w:tc>
        <w:tc>
          <w:tcPr>
            <w:tcW w:w="9101" w:type="dxa"/>
            <w:tcBorders>
              <w:top w:val="single" w:sz="4" w:space="0" w:color="auto"/>
              <w:left w:val="single" w:sz="4" w:space="0" w:color="auto"/>
              <w:bottom w:val="single" w:sz="4" w:space="0" w:color="auto"/>
              <w:right w:val="single" w:sz="4" w:space="0" w:color="auto"/>
            </w:tcBorders>
          </w:tcPr>
          <w:p w14:paraId="179C5FD4" w14:textId="0699C641" w:rsidR="0096786C" w:rsidRPr="00D6383A" w:rsidRDefault="0096786C" w:rsidP="0096786C">
            <w:pPr>
              <w:rPr>
                <w:rFonts w:cs="Arial"/>
                <w:b/>
                <w:sz w:val="18"/>
                <w:szCs w:val="18"/>
              </w:rPr>
            </w:pPr>
            <w:r>
              <w:rPr>
                <w:rFonts w:cs="Arial"/>
                <w:b/>
                <w:sz w:val="18"/>
                <w:szCs w:val="18"/>
              </w:rPr>
              <w:t>Gwael</w:t>
            </w:r>
            <w:r w:rsidRPr="00D6383A">
              <w:rPr>
                <w:rFonts w:cs="Arial"/>
                <w:b/>
                <w:sz w:val="18"/>
                <w:szCs w:val="18"/>
              </w:rPr>
              <w:t xml:space="preserve"> –</w:t>
            </w:r>
            <w:r>
              <w:rPr>
                <w:rFonts w:cs="Arial"/>
                <w:b/>
                <w:sz w:val="18"/>
                <w:szCs w:val="18"/>
              </w:rPr>
              <w:t xml:space="preserve"> </w:t>
            </w:r>
            <w:r>
              <w:rPr>
                <w:rFonts w:cs="Arial"/>
                <w:bCs/>
                <w:sz w:val="18"/>
                <w:szCs w:val="18"/>
              </w:rPr>
              <w:t xml:space="preserve">Nid yw’r cynnig yn mynd i’r afael </w:t>
            </w:r>
            <w:r>
              <w:rPr>
                <w:bCs/>
                <w:sz w:val="18"/>
                <w:szCs w:val="18"/>
              </w:rPr>
              <w:t>â</w:t>
            </w:r>
            <w:r>
              <w:rPr>
                <w:rFonts w:cs="Arial"/>
                <w:bCs/>
                <w:sz w:val="18"/>
                <w:szCs w:val="18"/>
              </w:rPr>
              <w:t xml:space="preserve">’r meini prawf yn foddhaol mewn unrhyw fodd </w:t>
            </w:r>
          </w:p>
        </w:tc>
      </w:tr>
    </w:tbl>
    <w:p w14:paraId="33932901" w14:textId="77777777" w:rsidR="00014367" w:rsidRPr="0053323C" w:rsidRDefault="00014367" w:rsidP="00B16ABC">
      <w:pPr>
        <w:rPr>
          <w:rFonts w:ascii="Arial" w:hAnsi="Arial" w:cs="Arial"/>
        </w:rPr>
      </w:pPr>
    </w:p>
    <w:p w14:paraId="0B6B6C13" w14:textId="00B8B4CD" w:rsidR="0096786C" w:rsidRDefault="0096786C" w:rsidP="0096786C">
      <w:pPr>
        <w:rPr>
          <w:rFonts w:ascii="Arial" w:hAnsi="Arial" w:cs="Arial"/>
          <w:lang w:val="en-GB"/>
        </w:rPr>
      </w:pPr>
      <w:r>
        <w:rPr>
          <w:rFonts w:ascii="Arial" w:hAnsi="Arial" w:cs="Arial"/>
          <w:lang w:val="en-GB"/>
        </w:rPr>
        <w:t xml:space="preserve">Mae penderfyniad y Panel Grantiau yn derfynol. Os yw eich cais yn aflwyddiannus, byddwch yn derbyn neges e-bost yn amlinellu’r rheswm/rhesymau am wrthod y cais. Cewch sgwrsio â chynghorydd Busnes Cymru i ystyried ffynonellau cyllid amgen i’ch cefnogi chi.  </w:t>
      </w:r>
    </w:p>
    <w:p w14:paraId="186F16F7" w14:textId="77777777" w:rsidR="00993933" w:rsidRDefault="00993933" w:rsidP="00B16ABC">
      <w:pPr>
        <w:rPr>
          <w:rFonts w:ascii="Arial" w:hAnsi="Arial" w:cs="Arial"/>
          <w:lang w:val="en-GB"/>
        </w:rPr>
      </w:pPr>
    </w:p>
    <w:p w14:paraId="022B91ED" w14:textId="2C405639" w:rsidR="00993933" w:rsidRDefault="0096786C" w:rsidP="00993933">
      <w:pPr>
        <w:rPr>
          <w:rFonts w:ascii="Arial" w:hAnsi="Arial" w:cs="Arial"/>
          <w:lang w:val="en-GB"/>
        </w:rPr>
      </w:pPr>
      <w:r>
        <w:rPr>
          <w:rFonts w:ascii="Arial" w:hAnsi="Arial" w:cs="Arial"/>
          <w:lang w:val="en-GB"/>
        </w:rPr>
        <w:t xml:space="preserve">Bydd ceisiadau llwyddiannus yn derbyn Llythyr Dyfarniad a Ffurflen Hawlio. Rhaid i chi ymateb i’r cynnig grant cyn pen 14 diwrnod gwaith, neu gallai’r cynnig gael ei dynnu’n ôl. </w:t>
      </w:r>
    </w:p>
    <w:p w14:paraId="2DD449BA" w14:textId="729079E2" w:rsidR="007D1805" w:rsidRDefault="00993933" w:rsidP="008C4D85">
      <w:pPr>
        <w:rPr>
          <w:rFonts w:ascii="Arial" w:hAnsi="Arial" w:cs="Arial"/>
          <w:lang w:val="en-GB"/>
        </w:rPr>
      </w:pPr>
      <w:r>
        <w:rPr>
          <w:rFonts w:ascii="Arial" w:hAnsi="Arial" w:cs="Arial"/>
          <w:lang w:val="en-GB"/>
        </w:rPr>
        <w:t xml:space="preserve"> </w:t>
      </w:r>
    </w:p>
    <w:p w14:paraId="526459D7" w14:textId="244393CB" w:rsidR="00A934DA" w:rsidRDefault="0096786C" w:rsidP="00A934DA">
      <w:pPr>
        <w:rPr>
          <w:rFonts w:ascii="Arial" w:hAnsi="Arial" w:cs="Arial"/>
          <w:lang w:val="en-GB"/>
        </w:rPr>
      </w:pPr>
      <w:r>
        <w:rPr>
          <w:rFonts w:ascii="Arial" w:hAnsi="Arial" w:cs="Arial"/>
          <w:lang w:val="en-GB"/>
        </w:rPr>
        <w:t xml:space="preserve">Cynhelir y broses ymgeisio mewn rowndiau, a phennir y dyddiadau cau gan y Grŵp Llywio a Phanel Grantiau Busnes ar gyfer Arloesi – Sir Ddinbych. </w:t>
      </w:r>
    </w:p>
    <w:p w14:paraId="02EF5282" w14:textId="77777777" w:rsidR="0096786C" w:rsidRPr="00EB12ED" w:rsidRDefault="0096786C" w:rsidP="00A934DA">
      <w:pPr>
        <w:rPr>
          <w:rFonts w:ascii="Arial" w:hAnsi="Arial" w:cs="Arial"/>
          <w:lang w:val="en-GB"/>
        </w:rPr>
      </w:pPr>
    </w:p>
    <w:p w14:paraId="2E2C6253" w14:textId="13AB27CD" w:rsidR="000059E8" w:rsidRPr="000059E8" w:rsidRDefault="009515C6" w:rsidP="00C90B01">
      <w:pPr>
        <w:pStyle w:val="ListParagraph"/>
        <w:numPr>
          <w:ilvl w:val="0"/>
          <w:numId w:val="2"/>
        </w:numPr>
        <w:rPr>
          <w:rFonts w:ascii="Arial" w:hAnsi="Arial" w:cs="Arial"/>
          <w:b/>
          <w:bCs/>
          <w:color w:val="0000CC"/>
          <w:sz w:val="28"/>
          <w:szCs w:val="28"/>
          <w:lang w:val="en-GB"/>
        </w:rPr>
      </w:pPr>
      <w:r w:rsidRPr="007B11D1">
        <w:rPr>
          <w:rFonts w:ascii="Arial" w:hAnsi="Arial" w:cs="Arial"/>
          <w:b/>
          <w:bCs/>
          <w:color w:val="0000CC"/>
          <w:sz w:val="28"/>
          <w:szCs w:val="28"/>
          <w:lang w:val="en-GB"/>
        </w:rPr>
        <w:t>Te</w:t>
      </w:r>
      <w:r w:rsidR="007E1B56">
        <w:rPr>
          <w:rFonts w:ascii="Arial" w:hAnsi="Arial" w:cs="Arial"/>
          <w:b/>
          <w:bCs/>
          <w:color w:val="0000CC"/>
          <w:sz w:val="28"/>
          <w:szCs w:val="28"/>
          <w:lang w:val="en-GB"/>
        </w:rPr>
        <w:t xml:space="preserve">lerau ac Amodau </w:t>
      </w:r>
    </w:p>
    <w:p w14:paraId="0BA11324" w14:textId="77777777" w:rsidR="000059E8" w:rsidRDefault="000059E8" w:rsidP="009515C6">
      <w:pPr>
        <w:pStyle w:val="ListParagraph"/>
        <w:spacing w:after="0"/>
        <w:ind w:left="0"/>
        <w:rPr>
          <w:rFonts w:ascii="Arial" w:hAnsi="Arial" w:cs="Arial"/>
          <w:b/>
          <w:sz w:val="24"/>
          <w:szCs w:val="24"/>
          <w:u w:val="single"/>
          <w:lang w:val="en-GB"/>
        </w:rPr>
      </w:pPr>
    </w:p>
    <w:p w14:paraId="4333254D" w14:textId="77FEE969" w:rsidR="000059E8" w:rsidRPr="00F70A2F" w:rsidRDefault="000059E8" w:rsidP="000059E8">
      <w:pPr>
        <w:rPr>
          <w:rFonts w:ascii="Arial" w:eastAsiaTheme="minorHAnsi" w:hAnsi="Arial" w:cs="Arial"/>
          <w:b/>
          <w:u w:val="single"/>
          <w:lang w:val="en-GB" w:eastAsia="en-US"/>
        </w:rPr>
      </w:pPr>
      <w:r w:rsidRPr="00F70A2F">
        <w:rPr>
          <w:rFonts w:ascii="Arial" w:eastAsiaTheme="minorHAnsi" w:hAnsi="Arial" w:cs="Arial"/>
          <w:b/>
          <w:u w:val="single"/>
          <w:lang w:val="en-GB" w:eastAsia="en-US"/>
        </w:rPr>
        <w:t>Brandi</w:t>
      </w:r>
      <w:r w:rsidR="007E1B56">
        <w:rPr>
          <w:rFonts w:ascii="Arial" w:eastAsiaTheme="minorHAnsi" w:hAnsi="Arial" w:cs="Arial"/>
          <w:b/>
          <w:u w:val="single"/>
          <w:lang w:val="en-GB" w:eastAsia="en-US"/>
        </w:rPr>
        <w:t xml:space="preserve">o a Chyhoeddusrwydd </w:t>
      </w:r>
    </w:p>
    <w:p w14:paraId="1C2AE214" w14:textId="118F0387" w:rsidR="000059E8" w:rsidRPr="007B4992" w:rsidRDefault="007E1B56" w:rsidP="000059E8">
      <w:pPr>
        <w:rPr>
          <w:rFonts w:ascii="Arial" w:hAnsi="Arial" w:cs="Arial"/>
          <w:lang w:val="en-GB"/>
        </w:rPr>
      </w:pPr>
      <w:r>
        <w:rPr>
          <w:rFonts w:ascii="Arial" w:hAnsi="Arial" w:cs="Arial"/>
          <w:lang w:val="en-GB"/>
        </w:rPr>
        <w:t xml:space="preserve">Mae’r Grantiau Busnes ar gyfer Arloesi hyn yn rhan o brosiect Arloesi Cymunedol Sir Ddinbych. </w:t>
      </w:r>
      <w:r w:rsidR="00EB48E1">
        <w:rPr>
          <w:rFonts w:ascii="Arial" w:hAnsi="Arial" w:cs="Arial"/>
          <w:lang w:val="en-GB"/>
        </w:rPr>
        <w:t xml:space="preserve">Cyllidir y prosiect yn rhannol gan Lywodraeth y Deyrnas Unedig trwy Gronfa Adfywio Cymunedol y Deyrnas Unedig. Mae’n ofynnol i Cadwyn Clwyd roi cyhoeddurwydd i’r cymorth a dderbyniwyd gan y Gronfa Adfywio Cymunedol wrth gyfathrebu am y prosiect gyda buddiolwyr a/neu’r cyhoedd. Byddwn yn defnyddio logo Llywodraeth y DU Cymru isod, a logos Cyngor Sir Ddinbych a Cadwyn Clwyd hefyd.  </w:t>
      </w:r>
      <w:r w:rsidR="004A0E87" w:rsidRPr="007B4992">
        <w:rPr>
          <w:rFonts w:ascii="Arial" w:hAnsi="Arial" w:cs="Arial"/>
          <w:lang w:val="en-GB"/>
        </w:rPr>
        <w:t xml:space="preserve">  </w:t>
      </w:r>
    </w:p>
    <w:p w14:paraId="695FFC01" w14:textId="77777777" w:rsidR="000059E8" w:rsidRPr="007B4992" w:rsidRDefault="000059E8" w:rsidP="000059E8">
      <w:pPr>
        <w:rPr>
          <w:rFonts w:ascii="Arial" w:hAnsi="Arial" w:cs="Arial"/>
          <w:color w:val="FF0000"/>
        </w:rPr>
      </w:pPr>
    </w:p>
    <w:p w14:paraId="2253ABF9" w14:textId="149AC3B0" w:rsidR="000059E8" w:rsidRPr="007B4992" w:rsidRDefault="0092741D" w:rsidP="00013D0B">
      <w:pPr>
        <w:jc w:val="center"/>
        <w:rPr>
          <w:rFonts w:ascii="Arial" w:hAnsi="Arial" w:cs="Arial"/>
          <w:color w:val="FF0000"/>
          <w:lang w:val="en-GB"/>
        </w:rPr>
      </w:pPr>
      <w:r w:rsidRPr="007B4992">
        <w:rPr>
          <w:noProof/>
        </w:rPr>
        <w:drawing>
          <wp:inline distT="0" distB="0" distL="0" distR="0" wp14:anchorId="1051E7CB" wp14:editId="3F84C744">
            <wp:extent cx="6645910" cy="808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r="11621"/>
                    <a:stretch/>
                  </pic:blipFill>
                  <pic:spPr bwMode="auto">
                    <a:xfrm>
                      <a:off x="0" y="0"/>
                      <a:ext cx="6645910" cy="808990"/>
                    </a:xfrm>
                    <a:prstGeom prst="rect">
                      <a:avLst/>
                    </a:prstGeom>
                    <a:noFill/>
                    <a:ln>
                      <a:noFill/>
                    </a:ln>
                    <a:extLst>
                      <a:ext uri="{53640926-AAD7-44D8-BBD7-CCE9431645EC}">
                        <a14:shadowObscured xmlns:a14="http://schemas.microsoft.com/office/drawing/2010/main"/>
                      </a:ext>
                    </a:extLst>
                  </pic:spPr>
                </pic:pic>
              </a:graphicData>
            </a:graphic>
          </wp:inline>
        </w:drawing>
      </w:r>
    </w:p>
    <w:p w14:paraId="1F091077" w14:textId="77777777" w:rsidR="00FD014E" w:rsidRPr="007B4992" w:rsidRDefault="00FD014E" w:rsidP="000059E8">
      <w:pPr>
        <w:autoSpaceDE w:val="0"/>
        <w:autoSpaceDN w:val="0"/>
        <w:adjustRightInd w:val="0"/>
        <w:rPr>
          <w:rFonts w:ascii="Arial" w:hAnsi="Arial" w:cs="Arial"/>
          <w:color w:val="FF0000"/>
        </w:rPr>
      </w:pPr>
    </w:p>
    <w:p w14:paraId="468CF8A5" w14:textId="3A3AEB54" w:rsidR="00BC2B3D" w:rsidRPr="0053323C" w:rsidRDefault="00EB48E1" w:rsidP="000059E8">
      <w:pPr>
        <w:autoSpaceDE w:val="0"/>
        <w:autoSpaceDN w:val="0"/>
        <w:adjustRightInd w:val="0"/>
        <w:rPr>
          <w:rFonts w:ascii="Arial" w:hAnsi="Arial" w:cs="Arial"/>
        </w:rPr>
      </w:pPr>
      <w:r w:rsidRPr="0053323C">
        <w:rPr>
          <w:rFonts w:ascii="Arial" w:hAnsi="Arial" w:cs="Arial"/>
        </w:rPr>
        <w:t>Fel rhan o’r gofynion r</w:t>
      </w:r>
      <w:r w:rsidR="0058435A" w:rsidRPr="0053323C">
        <w:rPr>
          <w:rFonts w:ascii="Arial" w:hAnsi="Arial" w:cs="Arial"/>
        </w:rPr>
        <w:t>h</w:t>
      </w:r>
      <w:r w:rsidRPr="0053323C">
        <w:rPr>
          <w:rFonts w:ascii="Arial" w:hAnsi="Arial" w:cs="Arial"/>
        </w:rPr>
        <w:t xml:space="preserve">oi cyhoeddusrwydd i’r cymorth gan y Gronfa Adfywio Cymunedol </w:t>
      </w:r>
      <w:r w:rsidR="0058435A" w:rsidRPr="0053323C">
        <w:rPr>
          <w:rFonts w:ascii="Arial" w:hAnsi="Arial" w:cs="Arial"/>
        </w:rPr>
        <w:t xml:space="preserve">gan Cadwyn Clwyd, </w:t>
      </w:r>
      <w:r w:rsidRPr="0053323C">
        <w:rPr>
          <w:rFonts w:ascii="Arial" w:hAnsi="Arial" w:cs="Arial"/>
        </w:rPr>
        <w:t xml:space="preserve">cynghorir y rhai sy’n derbyn grant y bydd manylion am y cytundeb grant yn cael eu gwneud yn gyhoeddus. Yn ychwanegol, bydd yn ofynnol i’r rhai sy’n derbyn grant: </w:t>
      </w:r>
    </w:p>
    <w:p w14:paraId="118ED75B" w14:textId="0986B03D" w:rsidR="00BC2B3D" w:rsidRPr="0053323C" w:rsidRDefault="00EB48E1" w:rsidP="00BC2B3D">
      <w:pPr>
        <w:pStyle w:val="ListParagraph"/>
        <w:numPr>
          <w:ilvl w:val="0"/>
          <w:numId w:val="21"/>
        </w:numPr>
        <w:autoSpaceDE w:val="0"/>
        <w:autoSpaceDN w:val="0"/>
        <w:adjustRightInd w:val="0"/>
        <w:rPr>
          <w:rFonts w:ascii="Arial" w:hAnsi="Arial" w:cs="Arial"/>
          <w:sz w:val="24"/>
          <w:szCs w:val="24"/>
        </w:rPr>
      </w:pPr>
      <w:r w:rsidRPr="0053323C">
        <w:rPr>
          <w:rFonts w:ascii="Arial" w:hAnsi="Arial" w:cs="Arial"/>
          <w:sz w:val="24"/>
          <w:szCs w:val="24"/>
        </w:rPr>
        <w:t>G</w:t>
      </w:r>
      <w:r w:rsidR="0058435A" w:rsidRPr="0053323C">
        <w:rPr>
          <w:rFonts w:ascii="Arial" w:hAnsi="Arial" w:cs="Arial"/>
          <w:sz w:val="24"/>
          <w:szCs w:val="24"/>
        </w:rPr>
        <w:t>ael eu cynnwys</w:t>
      </w:r>
      <w:r w:rsidRPr="0053323C">
        <w:rPr>
          <w:rFonts w:ascii="Arial" w:hAnsi="Arial" w:cs="Arial"/>
          <w:sz w:val="24"/>
          <w:szCs w:val="24"/>
        </w:rPr>
        <w:t xml:space="preserve"> mewn datganiadau i’r wasg gan Cadwyn Clwyd i hyrwyddo’r gronfa a hybu straeon newyddion da am y gronfa, ynghyd â’r cymorth a dderbyniwyd.  </w:t>
      </w:r>
    </w:p>
    <w:p w14:paraId="5DA9B097" w14:textId="5D37EBBC" w:rsidR="00D81594" w:rsidRPr="0053323C" w:rsidRDefault="0058435A" w:rsidP="00BC2B3D">
      <w:pPr>
        <w:pStyle w:val="ListParagraph"/>
        <w:numPr>
          <w:ilvl w:val="0"/>
          <w:numId w:val="21"/>
        </w:numPr>
        <w:autoSpaceDE w:val="0"/>
        <w:autoSpaceDN w:val="0"/>
        <w:adjustRightInd w:val="0"/>
        <w:rPr>
          <w:rFonts w:ascii="Arial" w:hAnsi="Arial" w:cs="Arial"/>
          <w:sz w:val="24"/>
          <w:szCs w:val="24"/>
        </w:rPr>
      </w:pPr>
      <w:r w:rsidRPr="0053323C">
        <w:rPr>
          <w:rFonts w:ascii="Arial" w:hAnsi="Arial" w:cs="Arial"/>
          <w:sz w:val="24"/>
          <w:szCs w:val="24"/>
        </w:rPr>
        <w:t>Gael eu cynnwys mewn</w:t>
      </w:r>
      <w:r w:rsidR="00EB48E1" w:rsidRPr="0053323C">
        <w:rPr>
          <w:rFonts w:ascii="Arial" w:hAnsi="Arial" w:cs="Arial"/>
          <w:sz w:val="24"/>
          <w:szCs w:val="24"/>
        </w:rPr>
        <w:t xml:space="preserve"> astudiaethau achos ar-lein gan Cadwyn Clwyd i hybu a chyfathrebu’r cymorth a dderbyniwyd. </w:t>
      </w:r>
    </w:p>
    <w:p w14:paraId="6EDEC772" w14:textId="2FB015F6" w:rsidR="002873FC" w:rsidRPr="0053323C" w:rsidRDefault="00EB48E1" w:rsidP="00BC2B3D">
      <w:pPr>
        <w:pStyle w:val="ListParagraph"/>
        <w:numPr>
          <w:ilvl w:val="0"/>
          <w:numId w:val="21"/>
        </w:numPr>
        <w:autoSpaceDE w:val="0"/>
        <w:autoSpaceDN w:val="0"/>
        <w:adjustRightInd w:val="0"/>
        <w:rPr>
          <w:rFonts w:ascii="Arial" w:hAnsi="Arial" w:cs="Arial"/>
          <w:sz w:val="24"/>
          <w:szCs w:val="24"/>
        </w:rPr>
      </w:pPr>
      <w:r w:rsidRPr="0053323C">
        <w:rPr>
          <w:rFonts w:ascii="Arial" w:hAnsi="Arial" w:cs="Arial"/>
          <w:sz w:val="24"/>
          <w:szCs w:val="24"/>
        </w:rPr>
        <w:t>Cymryd rhan yn ymgyrchoedd cyfathrebu cyfryngau cymdeithasol Cadwyn Clwyd i hybu a chyfathrebu’r cymorth a dderbyniwyd.</w:t>
      </w:r>
      <w:r w:rsidR="008B7C5D" w:rsidRPr="0053323C">
        <w:rPr>
          <w:rFonts w:ascii="Arial" w:hAnsi="Arial" w:cs="Arial"/>
          <w:sz w:val="24"/>
          <w:szCs w:val="24"/>
        </w:rPr>
        <w:t xml:space="preserve"> </w:t>
      </w:r>
    </w:p>
    <w:p w14:paraId="21DF191F" w14:textId="77777777" w:rsidR="00541C47" w:rsidRPr="0053323C" w:rsidRDefault="00541C47" w:rsidP="00673A92">
      <w:pPr>
        <w:autoSpaceDE w:val="0"/>
        <w:autoSpaceDN w:val="0"/>
        <w:adjustRightInd w:val="0"/>
        <w:rPr>
          <w:rFonts w:ascii="Arial" w:eastAsiaTheme="minorHAnsi" w:hAnsi="Arial" w:cs="Arial"/>
          <w:color w:val="FF0000"/>
          <w:lang w:eastAsia="en-US"/>
        </w:rPr>
      </w:pPr>
    </w:p>
    <w:p w14:paraId="223FEDF3" w14:textId="1C596AFE" w:rsidR="008B7C5D" w:rsidRPr="0053323C" w:rsidRDefault="00EB48E1" w:rsidP="00673A92">
      <w:pPr>
        <w:autoSpaceDE w:val="0"/>
        <w:autoSpaceDN w:val="0"/>
        <w:adjustRightInd w:val="0"/>
        <w:rPr>
          <w:rFonts w:ascii="Arial" w:eastAsiaTheme="minorHAnsi" w:hAnsi="Arial" w:cs="Arial"/>
          <w:lang w:eastAsia="en-US"/>
        </w:rPr>
      </w:pPr>
      <w:r w:rsidRPr="0053323C">
        <w:rPr>
          <w:rFonts w:ascii="Arial" w:eastAsiaTheme="minorHAnsi" w:hAnsi="Arial" w:cs="Arial"/>
          <w:lang w:eastAsia="en-US"/>
        </w:rPr>
        <w:t xml:space="preserve">Anogir y rhai sy’n derbyn grant i </w:t>
      </w:r>
      <w:r w:rsidR="0094699F" w:rsidRPr="0053323C">
        <w:rPr>
          <w:rFonts w:ascii="Arial" w:eastAsiaTheme="minorHAnsi" w:hAnsi="Arial" w:cs="Arial"/>
          <w:lang w:eastAsia="en-US"/>
        </w:rPr>
        <w:t xml:space="preserve">roi cyhoeddusrwydd i’r cymorth a dderbyniwyd trwy eu cyfryngau cyfathrebu eu hunain. Dylai derbynyddion grant ddilyn y canllawiau isod dan amgylchiadau o’r fath: </w:t>
      </w:r>
    </w:p>
    <w:p w14:paraId="3C986EAA" w14:textId="73EF2371" w:rsidR="000059E8" w:rsidRPr="0053323C" w:rsidRDefault="0094699F" w:rsidP="00673A92">
      <w:pPr>
        <w:pStyle w:val="ListParagraph"/>
        <w:numPr>
          <w:ilvl w:val="0"/>
          <w:numId w:val="21"/>
        </w:numPr>
        <w:autoSpaceDE w:val="0"/>
        <w:autoSpaceDN w:val="0"/>
        <w:adjustRightInd w:val="0"/>
        <w:spacing w:after="0"/>
        <w:rPr>
          <w:rFonts w:ascii="Arial" w:hAnsi="Arial" w:cs="Arial"/>
          <w:sz w:val="24"/>
          <w:szCs w:val="24"/>
        </w:rPr>
      </w:pPr>
      <w:r w:rsidRPr="0053323C">
        <w:rPr>
          <w:rFonts w:ascii="Arial" w:hAnsi="Arial" w:cs="Arial"/>
          <w:sz w:val="24"/>
          <w:szCs w:val="24"/>
        </w:rPr>
        <w:t>Cynnwys logos Llywodraeth y DU Cymru, Cyngor Sir Ddinbych a Cadwyn Clwyd.</w:t>
      </w:r>
    </w:p>
    <w:p w14:paraId="33A84ECA" w14:textId="59C275D1" w:rsidR="00FD014E" w:rsidRPr="007B4992" w:rsidRDefault="0094699F" w:rsidP="00673A92">
      <w:pPr>
        <w:pStyle w:val="ListParagraph"/>
        <w:numPr>
          <w:ilvl w:val="0"/>
          <w:numId w:val="21"/>
        </w:numPr>
        <w:autoSpaceDE w:val="0"/>
        <w:autoSpaceDN w:val="0"/>
        <w:adjustRightInd w:val="0"/>
        <w:spacing w:after="0"/>
        <w:rPr>
          <w:rFonts w:ascii="Arial" w:hAnsi="Arial" w:cs="Arial"/>
          <w:sz w:val="24"/>
          <w:szCs w:val="24"/>
          <w:lang w:val="en-GB"/>
        </w:rPr>
      </w:pPr>
      <w:r>
        <w:rPr>
          <w:rFonts w:ascii="Arial" w:hAnsi="Arial" w:cs="Arial"/>
          <w:sz w:val="24"/>
          <w:szCs w:val="24"/>
          <w:lang w:val="en-GB"/>
        </w:rPr>
        <w:t xml:space="preserve">Defnyddio’r testun isod: </w:t>
      </w:r>
    </w:p>
    <w:p w14:paraId="0619CC31" w14:textId="77777777" w:rsidR="00F70A2F" w:rsidRPr="007B4992" w:rsidRDefault="00F70A2F" w:rsidP="00F70A2F">
      <w:pPr>
        <w:pStyle w:val="ListParagraph"/>
        <w:autoSpaceDE w:val="0"/>
        <w:autoSpaceDN w:val="0"/>
        <w:adjustRightInd w:val="0"/>
        <w:spacing w:after="0"/>
        <w:rPr>
          <w:rFonts w:ascii="Arial" w:hAnsi="Arial" w:cs="Arial"/>
          <w:sz w:val="24"/>
          <w:szCs w:val="24"/>
          <w:lang w:val="en-GB"/>
        </w:rPr>
      </w:pPr>
    </w:p>
    <w:p w14:paraId="3EDA457A" w14:textId="60F67E27" w:rsidR="000059E8" w:rsidRPr="007B4992" w:rsidRDefault="000059E8" w:rsidP="00673A92">
      <w:pPr>
        <w:autoSpaceDE w:val="0"/>
        <w:autoSpaceDN w:val="0"/>
        <w:adjustRightInd w:val="0"/>
        <w:ind w:left="360"/>
        <w:rPr>
          <w:rFonts w:ascii="Arial" w:eastAsiaTheme="minorHAnsi" w:hAnsi="Arial" w:cs="Arial"/>
          <w:i/>
          <w:iCs/>
          <w:lang w:val="en-GB"/>
        </w:rPr>
      </w:pPr>
      <w:r w:rsidRPr="007B4992">
        <w:rPr>
          <w:rFonts w:ascii="Arial" w:eastAsiaTheme="minorHAnsi" w:hAnsi="Arial" w:cs="Arial"/>
          <w:i/>
          <w:iCs/>
          <w:lang w:val="en-GB"/>
        </w:rPr>
        <w:t>‘</w:t>
      </w:r>
      <w:r w:rsidR="0094699F">
        <w:rPr>
          <w:rFonts w:ascii="Arial" w:eastAsiaTheme="minorHAnsi" w:hAnsi="Arial" w:cs="Arial"/>
          <w:i/>
          <w:iCs/>
          <w:lang w:val="en-GB"/>
        </w:rPr>
        <w:t>Cyllidir y prosiect hwn yn rhannol gan Lywodraeth y Deyrnas Unedig trwy Gronfa Adfywio Cymunedol y Deyrnas Unedig</w:t>
      </w:r>
      <w:r w:rsidRPr="007B4992">
        <w:rPr>
          <w:rFonts w:ascii="Arial" w:eastAsiaTheme="minorHAnsi" w:hAnsi="Arial" w:cs="Arial"/>
          <w:i/>
          <w:iCs/>
          <w:lang w:val="en-GB"/>
        </w:rPr>
        <w:t xml:space="preserve">.’ </w:t>
      </w:r>
    </w:p>
    <w:p w14:paraId="76EF88AA" w14:textId="77777777" w:rsidR="00F70A2F" w:rsidRPr="007B4992" w:rsidRDefault="00F70A2F" w:rsidP="00673A92">
      <w:pPr>
        <w:autoSpaceDE w:val="0"/>
        <w:autoSpaceDN w:val="0"/>
        <w:adjustRightInd w:val="0"/>
        <w:ind w:left="360"/>
        <w:rPr>
          <w:rFonts w:ascii="Arial" w:eastAsiaTheme="minorHAnsi" w:hAnsi="Arial" w:cs="Arial"/>
          <w:lang w:val="en-GB"/>
        </w:rPr>
      </w:pPr>
    </w:p>
    <w:p w14:paraId="0EAE3EFA" w14:textId="4DF5170C" w:rsidR="000059E8" w:rsidRPr="007B4992" w:rsidRDefault="0094699F" w:rsidP="00673A92">
      <w:pPr>
        <w:pStyle w:val="ListParagraph"/>
        <w:numPr>
          <w:ilvl w:val="0"/>
          <w:numId w:val="21"/>
        </w:numPr>
        <w:autoSpaceDE w:val="0"/>
        <w:autoSpaceDN w:val="0"/>
        <w:adjustRightInd w:val="0"/>
        <w:spacing w:after="0"/>
        <w:rPr>
          <w:rFonts w:ascii="Arial" w:hAnsi="Arial" w:cs="Arial"/>
          <w:sz w:val="24"/>
          <w:szCs w:val="24"/>
          <w:lang w:val="en-GB"/>
        </w:rPr>
      </w:pPr>
      <w:r>
        <w:rPr>
          <w:rFonts w:ascii="Arial" w:hAnsi="Arial" w:cs="Arial"/>
          <w:sz w:val="24"/>
          <w:szCs w:val="24"/>
          <w:lang w:val="en-GB"/>
        </w:rPr>
        <w:lastRenderedPageBreak/>
        <w:t xml:space="preserve">Cynnwys yr hashnod isod mewn negeseuon cyfryngau cymdeithasol </w:t>
      </w:r>
      <w:r w:rsidRPr="007B4992">
        <w:rPr>
          <w:rFonts w:ascii="Arial" w:hAnsi="Arial" w:cs="Arial"/>
          <w:sz w:val="24"/>
          <w:szCs w:val="24"/>
          <w:lang w:val="en-GB"/>
        </w:rPr>
        <w:t>#CRONFAADFYWIOCYMUNEDOLDU</w:t>
      </w:r>
      <w:r>
        <w:rPr>
          <w:rFonts w:ascii="Arial" w:hAnsi="Arial" w:cs="Arial"/>
          <w:sz w:val="24"/>
          <w:szCs w:val="24"/>
          <w:lang w:val="en-GB"/>
        </w:rPr>
        <w:t xml:space="preserve"> a </w:t>
      </w:r>
      <w:r w:rsidR="000059E8" w:rsidRPr="007B4992">
        <w:rPr>
          <w:rFonts w:ascii="Arial" w:hAnsi="Arial" w:cs="Arial"/>
          <w:sz w:val="24"/>
          <w:szCs w:val="24"/>
          <w:lang w:val="en-GB"/>
        </w:rPr>
        <w:t>#UKCOMMUNITYRENEWALFUND</w:t>
      </w:r>
      <w:r>
        <w:rPr>
          <w:rFonts w:ascii="Arial" w:hAnsi="Arial" w:cs="Arial"/>
          <w:sz w:val="24"/>
          <w:szCs w:val="24"/>
          <w:lang w:val="en-GB"/>
        </w:rPr>
        <w:t xml:space="preserve">. Gallai Llywodraeth y Deyrnas Unedig aildrydar hyn. </w:t>
      </w:r>
      <w:r w:rsidR="000059E8" w:rsidRPr="007B4992">
        <w:rPr>
          <w:rFonts w:ascii="Arial" w:hAnsi="Arial" w:cs="Arial"/>
          <w:sz w:val="24"/>
          <w:szCs w:val="24"/>
          <w:lang w:val="en-GB"/>
        </w:rPr>
        <w:t xml:space="preserve"> </w:t>
      </w:r>
    </w:p>
    <w:p w14:paraId="5AF42759" w14:textId="77777777" w:rsidR="000059E8" w:rsidRPr="00F70A2F" w:rsidRDefault="000059E8" w:rsidP="000059E8">
      <w:pPr>
        <w:rPr>
          <w:rFonts w:ascii="Arial" w:hAnsi="Arial" w:cs="Arial"/>
          <w:lang w:val="en-GB"/>
        </w:rPr>
      </w:pPr>
    </w:p>
    <w:p w14:paraId="1E4509D8" w14:textId="47331888" w:rsidR="000059E8" w:rsidRPr="00F70A2F" w:rsidRDefault="0094699F" w:rsidP="000059E8">
      <w:pPr>
        <w:rPr>
          <w:rFonts w:ascii="Arial" w:hAnsi="Arial" w:cs="Arial"/>
          <w:b/>
          <w:bCs/>
          <w:u w:val="single"/>
          <w:lang w:val="en-GB"/>
        </w:rPr>
      </w:pPr>
      <w:r>
        <w:rPr>
          <w:rFonts w:ascii="Arial" w:hAnsi="Arial" w:cs="Arial"/>
          <w:b/>
          <w:bCs/>
          <w:u w:val="single"/>
          <w:lang w:val="en-GB"/>
        </w:rPr>
        <w:t xml:space="preserve">Y Gymraeg </w:t>
      </w:r>
    </w:p>
    <w:p w14:paraId="0500BFF5" w14:textId="3F9D944F" w:rsidR="00D74382" w:rsidRPr="00F70A2F" w:rsidRDefault="0094699F" w:rsidP="000059E8">
      <w:pPr>
        <w:rPr>
          <w:rFonts w:ascii="Arial" w:hAnsi="Arial" w:cs="Arial"/>
          <w:u w:val="single"/>
          <w:lang w:val="en-GB"/>
        </w:rPr>
      </w:pPr>
      <w:r>
        <w:rPr>
          <w:rFonts w:ascii="Arial" w:hAnsi="Arial" w:cs="Arial"/>
          <w:lang w:val="en-GB"/>
        </w:rPr>
        <w:t xml:space="preserve">Bydd </w:t>
      </w:r>
      <w:r w:rsidR="004C2D94" w:rsidRPr="00F70A2F">
        <w:rPr>
          <w:rFonts w:ascii="Arial" w:hAnsi="Arial" w:cs="Arial"/>
          <w:lang w:val="en-GB"/>
        </w:rPr>
        <w:t xml:space="preserve">Cadwyn Clwyd </w:t>
      </w:r>
      <w:r>
        <w:rPr>
          <w:rFonts w:ascii="Arial" w:hAnsi="Arial" w:cs="Arial"/>
          <w:lang w:val="en-GB"/>
        </w:rPr>
        <w:t xml:space="preserve">yn cyfathrebu am ac yn hyrwyddo’r prosiect, y grantiau a ddyfarnwyd a’r deilliannau yn y Gymraeg a’r Saesneg, yn unol â Pholisi Iaith Gymraeg Cadwyn Clwyd. Anogir derbynyddion grantiau i ddefnyddio’r Gymraeg yn eu prosiect ac yn eu gweithgareddau busnes ehangach. </w:t>
      </w:r>
      <w:r w:rsidR="00090B49">
        <w:rPr>
          <w:rFonts w:ascii="Arial" w:hAnsi="Arial" w:cs="Arial"/>
          <w:lang w:val="en-GB"/>
        </w:rPr>
        <w:t xml:space="preserve">Gellir cael cymorth gyda hyn gan </w:t>
      </w:r>
      <w:hyperlink r:id="rId19" w:history="1">
        <w:r w:rsidR="004C2D94" w:rsidRPr="00F70A2F">
          <w:rPr>
            <w:rStyle w:val="Hyperlink"/>
            <w:rFonts w:ascii="Arial" w:hAnsi="Arial" w:cs="Arial"/>
            <w:lang w:val="en-GB"/>
          </w:rPr>
          <w:t>Helo Blod | Helo Blod (gov.wales)</w:t>
        </w:r>
      </w:hyperlink>
      <w:r w:rsidR="00DC6E1E" w:rsidRPr="00F70A2F">
        <w:rPr>
          <w:rFonts w:ascii="Arial" w:hAnsi="Arial" w:cs="Arial"/>
          <w:lang w:val="en-GB"/>
        </w:rPr>
        <w:t xml:space="preserve">. </w:t>
      </w:r>
      <w:r w:rsidR="00090B49">
        <w:rPr>
          <w:rFonts w:ascii="Arial" w:hAnsi="Arial" w:cs="Arial"/>
          <w:lang w:val="en-GB"/>
        </w:rPr>
        <w:t xml:space="preserve">Mae </w:t>
      </w:r>
      <w:r w:rsidR="004C2D94" w:rsidRPr="00F70A2F">
        <w:rPr>
          <w:rFonts w:ascii="Arial" w:hAnsi="Arial" w:cs="Arial"/>
          <w:shd w:val="clear" w:color="auto" w:fill="FFFFFF"/>
          <w:lang w:val="en-GB"/>
        </w:rPr>
        <w:t>Helo Blod</w:t>
      </w:r>
      <w:r w:rsidR="00090B49">
        <w:rPr>
          <w:rFonts w:ascii="Arial" w:hAnsi="Arial" w:cs="Arial"/>
          <w:shd w:val="clear" w:color="auto" w:fill="FFFFFF"/>
          <w:lang w:val="en-GB"/>
        </w:rPr>
        <w:t xml:space="preserve"> yn cynnig cymorth i fusnesau gan Lywodraeth Cymru ar ffurf gwasanaeth cyngor a chyfieithu am ddim i’ch cynorthwyo i ddefnyddio mwy o Gymraeg yn eich busnes.  </w:t>
      </w:r>
      <w:r w:rsidR="004C2D94" w:rsidRPr="00F70A2F">
        <w:rPr>
          <w:rFonts w:ascii="Arial" w:hAnsi="Arial" w:cs="Arial"/>
          <w:shd w:val="clear" w:color="auto" w:fill="FFFFFF"/>
          <w:lang w:val="en-GB"/>
        </w:rPr>
        <w:t xml:space="preserve"> </w:t>
      </w:r>
    </w:p>
    <w:p w14:paraId="16D4E143" w14:textId="77777777" w:rsidR="00D74382" w:rsidRDefault="00D74382" w:rsidP="000059E8">
      <w:pPr>
        <w:rPr>
          <w:rFonts w:ascii="Arial" w:hAnsi="Arial" w:cs="Arial"/>
          <w:color w:val="FF0000"/>
          <w:lang w:val="en-GB"/>
        </w:rPr>
      </w:pPr>
    </w:p>
    <w:p w14:paraId="7CFE9F33" w14:textId="1D528AFB" w:rsidR="007F7F33" w:rsidRPr="007F7F33" w:rsidRDefault="00090B49" w:rsidP="000059E8">
      <w:pPr>
        <w:rPr>
          <w:rFonts w:ascii="Arial" w:hAnsi="Arial" w:cs="Arial"/>
          <w:b/>
          <w:bCs/>
          <w:u w:val="single"/>
          <w:lang w:val="en-GB"/>
        </w:rPr>
      </w:pPr>
      <w:r>
        <w:rPr>
          <w:rFonts w:ascii="Arial" w:hAnsi="Arial" w:cs="Arial"/>
          <w:b/>
          <w:bCs/>
          <w:u w:val="single"/>
          <w:lang w:val="en-GB"/>
        </w:rPr>
        <w:t xml:space="preserve">Cofrestr Asedau </w:t>
      </w:r>
    </w:p>
    <w:p w14:paraId="5354A2D4" w14:textId="5362DFA6" w:rsidR="007F7F33" w:rsidRPr="0036668F" w:rsidRDefault="00090B49" w:rsidP="000059E8">
      <w:pPr>
        <w:rPr>
          <w:rFonts w:ascii="Arial" w:hAnsi="Arial" w:cs="Arial"/>
          <w:lang w:val="en-GB"/>
        </w:rPr>
      </w:pPr>
      <w:r>
        <w:rPr>
          <w:rFonts w:ascii="Arial" w:hAnsi="Arial" w:cs="Arial"/>
          <w:lang w:val="en-GB"/>
        </w:rPr>
        <w:t xml:space="preserve">Bydd </w:t>
      </w:r>
      <w:r w:rsidR="00037038" w:rsidRPr="0036668F">
        <w:rPr>
          <w:rFonts w:ascii="Arial" w:hAnsi="Arial" w:cs="Arial"/>
          <w:lang w:val="en-GB"/>
        </w:rPr>
        <w:t xml:space="preserve">Cadwyn Clwyd </w:t>
      </w:r>
      <w:r>
        <w:rPr>
          <w:rFonts w:ascii="Arial" w:hAnsi="Arial" w:cs="Arial"/>
          <w:lang w:val="en-GB"/>
        </w:rPr>
        <w:t xml:space="preserve">yn cadw cofrestr o’r holl asedau wedi’u caffael neu eu gwella ar gost o fwy na </w:t>
      </w:r>
      <w:r w:rsidR="007F7F33" w:rsidRPr="0036668F">
        <w:rPr>
          <w:rFonts w:ascii="Arial" w:hAnsi="Arial" w:cs="Arial"/>
          <w:lang w:val="en-GB"/>
        </w:rPr>
        <w:t>£5,000 (</w:t>
      </w:r>
      <w:r>
        <w:rPr>
          <w:rFonts w:ascii="Arial" w:hAnsi="Arial" w:cs="Arial"/>
          <w:lang w:val="en-GB"/>
        </w:rPr>
        <w:t>pum mil o bunnoedd</w:t>
      </w:r>
      <w:r w:rsidR="007F7F33" w:rsidRPr="0036668F">
        <w:rPr>
          <w:rFonts w:ascii="Arial" w:hAnsi="Arial" w:cs="Arial"/>
          <w:lang w:val="en-GB"/>
        </w:rPr>
        <w:t xml:space="preserve">) </w:t>
      </w:r>
      <w:r>
        <w:rPr>
          <w:rFonts w:ascii="Arial" w:hAnsi="Arial" w:cs="Arial"/>
          <w:lang w:val="en-GB"/>
        </w:rPr>
        <w:t xml:space="preserve">yn gyfangwbl neu’n rhannol gan ddefnyddio’r cyllid grant. Mae ased yn golygu unrhyw ased a brynir neu a ddatblygir gan ddefnyddio’r cyllid grant. Yn cynnwys offer neu unrhyw asedau eraill a allai fod yn Ased Sefydlog fel bo’n briodol yn y cyd-destun perthnasol, a byddant yn cael eu hystyried yn Asedau yn unol â hynny. Ystyr Asedau Sefydlog yw unrhyw ased sy’n cynnwys offer wedi’i gaffael, ei ddatblygu, ei wella neu ei lunio yng nghyswllt y gweithgareddau a gyllidwyd gyda gwerth, ar ddyddiad ei brynu, o </w:t>
      </w:r>
      <w:r w:rsidR="0036668F" w:rsidRPr="0036668F">
        <w:rPr>
          <w:rFonts w:ascii="Arial" w:hAnsi="Arial" w:cs="Arial"/>
          <w:lang w:val="en-GB"/>
        </w:rPr>
        <w:t>£5,000 (</w:t>
      </w:r>
      <w:r>
        <w:rPr>
          <w:rFonts w:ascii="Arial" w:hAnsi="Arial" w:cs="Arial"/>
          <w:lang w:val="en-GB"/>
        </w:rPr>
        <w:t>pum mil o bunnoedd</w:t>
      </w:r>
      <w:r w:rsidR="00F97188">
        <w:rPr>
          <w:rFonts w:ascii="Arial" w:hAnsi="Arial" w:cs="Arial"/>
          <w:lang w:val="en-GB"/>
        </w:rPr>
        <w:t xml:space="preserve">) </w:t>
      </w:r>
      <w:r>
        <w:rPr>
          <w:rFonts w:ascii="Arial" w:hAnsi="Arial" w:cs="Arial"/>
          <w:lang w:val="en-GB"/>
        </w:rPr>
        <w:t xml:space="preserve">o leiaf. Rhaid i asedau a brynir gan y prosiect gyda chyllid grant </w:t>
      </w:r>
      <w:r w:rsidR="001D7707">
        <w:rPr>
          <w:rFonts w:ascii="Arial" w:hAnsi="Arial" w:cs="Arial"/>
          <w:lang w:val="en-GB"/>
        </w:rPr>
        <w:t>g</w:t>
      </w:r>
      <w:r>
        <w:rPr>
          <w:rFonts w:ascii="Arial" w:hAnsi="Arial" w:cs="Arial"/>
          <w:lang w:val="en-GB"/>
        </w:rPr>
        <w:t xml:space="preserve">ael eu defnyddio yn y modd y nodwyd gan y fenter yn y ffurflen gais yn unig. </w:t>
      </w:r>
      <w:r w:rsidR="001E31B3">
        <w:rPr>
          <w:rFonts w:ascii="Arial" w:hAnsi="Arial" w:cs="Arial"/>
          <w:lang w:val="en-GB"/>
        </w:rPr>
        <w:t>Bydd y fenter yn darparu’r wybodaeth isod i Cadwyn Clwyd yn</w:t>
      </w:r>
      <w:r w:rsidR="001D7707">
        <w:rPr>
          <w:rFonts w:ascii="Arial" w:hAnsi="Arial" w:cs="Arial"/>
          <w:lang w:val="en-GB"/>
        </w:rPr>
        <w:t xml:space="preserve"> </w:t>
      </w:r>
      <w:r w:rsidR="001E31B3">
        <w:rPr>
          <w:rFonts w:ascii="Arial" w:hAnsi="Arial" w:cs="Arial"/>
          <w:lang w:val="en-GB"/>
        </w:rPr>
        <w:t xml:space="preserve">achos pob Ased yn y gofrestr: </w:t>
      </w:r>
    </w:p>
    <w:p w14:paraId="7A2FA1BC" w14:textId="77777777" w:rsidR="00C20BAB" w:rsidRPr="0036668F" w:rsidRDefault="00C20BAB" w:rsidP="000059E8">
      <w:pPr>
        <w:rPr>
          <w:rFonts w:ascii="Arial" w:hAnsi="Arial" w:cs="Arial"/>
          <w:lang w:val="en-GB"/>
        </w:rPr>
      </w:pPr>
    </w:p>
    <w:p w14:paraId="2F977644" w14:textId="05998776" w:rsidR="007F7F33" w:rsidRPr="00FD196D" w:rsidRDefault="001E31B3" w:rsidP="00405582">
      <w:pPr>
        <w:pStyle w:val="ListParagraph"/>
        <w:numPr>
          <w:ilvl w:val="0"/>
          <w:numId w:val="20"/>
        </w:numPr>
        <w:autoSpaceDE w:val="0"/>
        <w:autoSpaceDN w:val="0"/>
        <w:adjustRightInd w:val="0"/>
        <w:rPr>
          <w:rFonts w:ascii="Arial" w:hAnsi="Arial" w:cs="Arial"/>
          <w:sz w:val="20"/>
          <w:szCs w:val="20"/>
          <w:lang w:val="en-GB"/>
        </w:rPr>
      </w:pPr>
      <w:r>
        <w:rPr>
          <w:rFonts w:ascii="Arial" w:hAnsi="Arial" w:cs="Arial"/>
          <w:sz w:val="20"/>
          <w:szCs w:val="20"/>
          <w:lang w:val="en-GB"/>
        </w:rPr>
        <w:t>Perchennog yr Ased</w:t>
      </w:r>
      <w:r w:rsidR="007F7F33" w:rsidRPr="00FD196D">
        <w:rPr>
          <w:rFonts w:ascii="Arial" w:hAnsi="Arial" w:cs="Arial"/>
          <w:sz w:val="20"/>
          <w:szCs w:val="20"/>
          <w:lang w:val="en-GB"/>
        </w:rPr>
        <w:t xml:space="preserve">; </w:t>
      </w:r>
    </w:p>
    <w:p w14:paraId="60A0EDDC" w14:textId="5ADA1F45"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1E31B3">
        <w:rPr>
          <w:rFonts w:ascii="Arial" w:hAnsi="Arial" w:cs="Arial"/>
          <w:sz w:val="20"/>
          <w:szCs w:val="20"/>
          <w:lang w:val="en-GB"/>
        </w:rPr>
        <w:t>yddiad caffae</w:t>
      </w:r>
      <w:r w:rsidR="0002539C">
        <w:rPr>
          <w:rFonts w:ascii="Arial" w:hAnsi="Arial" w:cs="Arial"/>
          <w:sz w:val="20"/>
          <w:szCs w:val="20"/>
          <w:lang w:val="en-GB"/>
        </w:rPr>
        <w:t>l</w:t>
      </w:r>
      <w:r w:rsidR="001E31B3">
        <w:rPr>
          <w:rFonts w:ascii="Arial" w:hAnsi="Arial" w:cs="Arial"/>
          <w:sz w:val="20"/>
          <w:szCs w:val="20"/>
          <w:lang w:val="en-GB"/>
        </w:rPr>
        <w:t xml:space="preserve"> neu wella’r Ased</w:t>
      </w:r>
      <w:r w:rsidR="007F7F33" w:rsidRPr="00FD196D">
        <w:rPr>
          <w:rFonts w:ascii="Arial" w:hAnsi="Arial" w:cs="Arial"/>
          <w:sz w:val="20"/>
          <w:szCs w:val="20"/>
          <w:lang w:val="en-GB"/>
        </w:rPr>
        <w:t xml:space="preserve">; </w:t>
      </w:r>
    </w:p>
    <w:p w14:paraId="18D204FD" w14:textId="53D48FB2"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1E31B3">
        <w:rPr>
          <w:rFonts w:ascii="Arial" w:hAnsi="Arial" w:cs="Arial"/>
          <w:sz w:val="20"/>
          <w:szCs w:val="20"/>
          <w:lang w:val="en-GB"/>
        </w:rPr>
        <w:t>isgrifiad yr Ased</w:t>
      </w:r>
      <w:r w:rsidR="007F7F33" w:rsidRPr="00FD196D">
        <w:rPr>
          <w:rFonts w:ascii="Arial" w:hAnsi="Arial" w:cs="Arial"/>
          <w:sz w:val="20"/>
          <w:szCs w:val="20"/>
          <w:lang w:val="en-GB"/>
        </w:rPr>
        <w:t xml:space="preserve">; </w:t>
      </w:r>
    </w:p>
    <w:p w14:paraId="4C161F3F" w14:textId="7CCD1535"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C</w:t>
      </w:r>
      <w:r w:rsidR="007F7F33" w:rsidRPr="00FD196D">
        <w:rPr>
          <w:rFonts w:ascii="Arial" w:hAnsi="Arial" w:cs="Arial"/>
          <w:sz w:val="20"/>
          <w:szCs w:val="20"/>
          <w:lang w:val="en-GB"/>
        </w:rPr>
        <w:t>ost</w:t>
      </w:r>
      <w:r w:rsidR="001E31B3">
        <w:rPr>
          <w:rFonts w:ascii="Arial" w:hAnsi="Arial" w:cs="Arial"/>
          <w:sz w:val="20"/>
          <w:szCs w:val="20"/>
          <w:lang w:val="en-GB"/>
        </w:rPr>
        <w:t xml:space="preserve"> yr ased, net o unrhyw Dreth ar Werth y gellir ei adfer; </w:t>
      </w:r>
      <w:r w:rsidR="007F7F33" w:rsidRPr="00FD196D">
        <w:rPr>
          <w:rFonts w:ascii="Arial" w:hAnsi="Arial" w:cs="Arial"/>
          <w:sz w:val="20"/>
          <w:szCs w:val="20"/>
          <w:lang w:val="en-GB"/>
        </w:rPr>
        <w:t xml:space="preserve"> </w:t>
      </w:r>
    </w:p>
    <w:p w14:paraId="07B99CB7" w14:textId="3AE3406F"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L</w:t>
      </w:r>
      <w:r w:rsidR="001E31B3">
        <w:rPr>
          <w:rFonts w:ascii="Arial" w:hAnsi="Arial" w:cs="Arial"/>
          <w:sz w:val="20"/>
          <w:szCs w:val="20"/>
          <w:lang w:val="en-GB"/>
        </w:rPr>
        <w:t>leoliad yr Ased</w:t>
      </w:r>
      <w:r w:rsidR="007F7F33" w:rsidRPr="00FD196D">
        <w:rPr>
          <w:rFonts w:ascii="Arial" w:hAnsi="Arial" w:cs="Arial"/>
          <w:sz w:val="20"/>
          <w:szCs w:val="20"/>
          <w:lang w:val="en-GB"/>
        </w:rPr>
        <w:t xml:space="preserve">; </w:t>
      </w:r>
    </w:p>
    <w:p w14:paraId="76BDD060" w14:textId="57C679B0" w:rsidR="007F7F33" w:rsidRPr="00FD196D" w:rsidRDefault="001E31B3" w:rsidP="00405582">
      <w:pPr>
        <w:pStyle w:val="ListParagraph"/>
        <w:numPr>
          <w:ilvl w:val="0"/>
          <w:numId w:val="20"/>
        </w:numPr>
        <w:autoSpaceDE w:val="0"/>
        <w:autoSpaceDN w:val="0"/>
        <w:adjustRightInd w:val="0"/>
        <w:rPr>
          <w:rFonts w:ascii="Arial" w:hAnsi="Arial" w:cs="Arial"/>
          <w:sz w:val="20"/>
          <w:szCs w:val="20"/>
          <w:lang w:val="en-GB"/>
        </w:rPr>
      </w:pPr>
      <w:r>
        <w:rPr>
          <w:rFonts w:ascii="Arial" w:hAnsi="Arial" w:cs="Arial"/>
          <w:sz w:val="20"/>
          <w:szCs w:val="20"/>
          <w:lang w:val="en-GB"/>
        </w:rPr>
        <w:t>Rhifau adnabod yr Ased</w:t>
      </w:r>
      <w:r w:rsidR="007F7F33" w:rsidRPr="00FD196D">
        <w:rPr>
          <w:rFonts w:ascii="Arial" w:hAnsi="Arial" w:cs="Arial"/>
          <w:sz w:val="20"/>
          <w:szCs w:val="20"/>
          <w:lang w:val="en-GB"/>
        </w:rPr>
        <w:t xml:space="preserve">; </w:t>
      </w:r>
    </w:p>
    <w:p w14:paraId="6AEFE00B" w14:textId="1B8517BA" w:rsidR="007F7F33" w:rsidRPr="00FD196D" w:rsidRDefault="00405582" w:rsidP="00405582">
      <w:pPr>
        <w:pStyle w:val="ListParagraph"/>
        <w:numPr>
          <w:ilvl w:val="0"/>
          <w:numId w:val="20"/>
        </w:numPr>
        <w:autoSpaceDE w:val="0"/>
        <w:autoSpaceDN w:val="0"/>
        <w:adjustRightInd w:val="0"/>
        <w:rPr>
          <w:rFonts w:ascii="Arial" w:hAnsi="Arial" w:cs="Arial"/>
          <w:sz w:val="20"/>
          <w:szCs w:val="20"/>
          <w:lang w:val="en-GB"/>
        </w:rPr>
      </w:pPr>
      <w:r w:rsidRPr="00FD196D">
        <w:rPr>
          <w:rFonts w:ascii="Arial" w:hAnsi="Arial" w:cs="Arial"/>
          <w:sz w:val="20"/>
          <w:szCs w:val="20"/>
          <w:lang w:val="en-GB"/>
        </w:rPr>
        <w:t>D</w:t>
      </w:r>
      <w:r w:rsidR="001E31B3">
        <w:rPr>
          <w:rFonts w:ascii="Arial" w:hAnsi="Arial" w:cs="Arial"/>
          <w:sz w:val="20"/>
          <w:szCs w:val="20"/>
          <w:lang w:val="en-GB"/>
        </w:rPr>
        <w:t>yddiad gwaredu’r Ased</w:t>
      </w:r>
      <w:r w:rsidR="007F7F33" w:rsidRPr="00FD196D">
        <w:rPr>
          <w:rFonts w:ascii="Arial" w:hAnsi="Arial" w:cs="Arial"/>
          <w:sz w:val="20"/>
          <w:szCs w:val="20"/>
          <w:lang w:val="en-GB"/>
        </w:rPr>
        <w:t xml:space="preserve">; </w:t>
      </w:r>
    </w:p>
    <w:p w14:paraId="0F72F8DD" w14:textId="027BA8FB" w:rsidR="007F7F33" w:rsidRPr="00FD196D" w:rsidRDefault="001E31B3" w:rsidP="00405582">
      <w:pPr>
        <w:pStyle w:val="ListParagraph"/>
        <w:numPr>
          <w:ilvl w:val="0"/>
          <w:numId w:val="20"/>
        </w:numPr>
        <w:autoSpaceDE w:val="0"/>
        <w:autoSpaceDN w:val="0"/>
        <w:adjustRightInd w:val="0"/>
        <w:rPr>
          <w:rFonts w:ascii="Arial" w:hAnsi="Arial" w:cs="Arial"/>
          <w:sz w:val="20"/>
          <w:szCs w:val="20"/>
          <w:lang w:val="en-GB"/>
        </w:rPr>
      </w:pPr>
      <w:r>
        <w:rPr>
          <w:rFonts w:ascii="Arial" w:hAnsi="Arial" w:cs="Arial"/>
          <w:sz w:val="20"/>
          <w:szCs w:val="20"/>
          <w:lang w:val="en-GB"/>
        </w:rPr>
        <w:t>Y polisi dibrisio/amorteiddio sy’n berthnasol i’r Ased</w:t>
      </w:r>
      <w:r w:rsidR="007F7F33" w:rsidRPr="00FD196D">
        <w:rPr>
          <w:rFonts w:ascii="Arial" w:hAnsi="Arial" w:cs="Arial"/>
          <w:sz w:val="20"/>
          <w:szCs w:val="20"/>
          <w:lang w:val="en-GB"/>
        </w:rPr>
        <w:t xml:space="preserve">; </w:t>
      </w:r>
    </w:p>
    <w:p w14:paraId="48C1FB4B" w14:textId="08EB77DC" w:rsidR="007F7F33" w:rsidRPr="00FD196D" w:rsidRDefault="001E31B3" w:rsidP="00405582">
      <w:pPr>
        <w:pStyle w:val="ListParagraph"/>
        <w:numPr>
          <w:ilvl w:val="0"/>
          <w:numId w:val="20"/>
        </w:numPr>
        <w:autoSpaceDE w:val="0"/>
        <w:autoSpaceDN w:val="0"/>
        <w:adjustRightInd w:val="0"/>
        <w:rPr>
          <w:rFonts w:ascii="Arial" w:hAnsi="Arial" w:cs="Arial"/>
          <w:sz w:val="20"/>
          <w:szCs w:val="20"/>
          <w:lang w:val="en-GB"/>
        </w:rPr>
      </w:pPr>
      <w:r>
        <w:rPr>
          <w:rFonts w:ascii="Arial" w:hAnsi="Arial" w:cs="Arial"/>
          <w:sz w:val="20"/>
          <w:szCs w:val="20"/>
          <w:lang w:val="en-GB"/>
        </w:rPr>
        <w:t xml:space="preserve">Yr elw yn dilyn gwerthu’r Ased, net o unrhyw Dreth ar Werth; a </w:t>
      </w:r>
    </w:p>
    <w:p w14:paraId="435F5678" w14:textId="5C424766" w:rsidR="007F7F33" w:rsidRPr="00FD196D" w:rsidRDefault="001E31B3" w:rsidP="00405582">
      <w:pPr>
        <w:pStyle w:val="ListParagraph"/>
        <w:numPr>
          <w:ilvl w:val="0"/>
          <w:numId w:val="20"/>
        </w:numPr>
        <w:rPr>
          <w:rFonts w:ascii="Arial" w:hAnsi="Arial" w:cs="Arial"/>
          <w:sz w:val="20"/>
          <w:szCs w:val="20"/>
          <w:lang w:val="en-GB"/>
        </w:rPr>
      </w:pPr>
      <w:r>
        <w:rPr>
          <w:rFonts w:ascii="Arial" w:hAnsi="Arial" w:cs="Arial"/>
          <w:sz w:val="20"/>
          <w:szCs w:val="20"/>
          <w:lang w:val="en-GB"/>
        </w:rPr>
        <w:t xml:space="preserve">Manylion unrhyw unigolyn y trosglwyddwyd neu y gwerthwyd yr Ased iddo.  </w:t>
      </w:r>
    </w:p>
    <w:p w14:paraId="3D8D1FC6" w14:textId="26387336" w:rsidR="00FD6E30" w:rsidRDefault="001E31B3" w:rsidP="007F7F33">
      <w:pPr>
        <w:rPr>
          <w:rFonts w:ascii="Arial" w:hAnsi="Arial" w:cs="Arial"/>
          <w:color w:val="FF0000"/>
          <w:lang w:val="en-GB"/>
        </w:rPr>
      </w:pPr>
      <w:r>
        <w:rPr>
          <w:rFonts w:ascii="Arial" w:hAnsi="Arial" w:cs="Arial"/>
          <w:lang w:val="en-GB"/>
        </w:rPr>
        <w:t xml:space="preserve">Dylai’r fenter gadw’r Asedau am y Cyfnod Perchnogaeth Asedau. Mae hwn yn gyfnod tair blynedd o </w:t>
      </w:r>
      <w:r w:rsidR="00024CD2" w:rsidRPr="00024CD2">
        <w:rPr>
          <w:rFonts w:ascii="Arial" w:hAnsi="Arial" w:cs="Arial"/>
        </w:rPr>
        <w:t>31 Rhagf</w:t>
      </w:r>
      <w:r w:rsidR="00337A63">
        <w:rPr>
          <w:rFonts w:ascii="Arial" w:hAnsi="Arial" w:cs="Arial"/>
        </w:rPr>
        <w:t>y</w:t>
      </w:r>
      <w:r w:rsidR="00024CD2" w:rsidRPr="00024CD2">
        <w:rPr>
          <w:rFonts w:ascii="Arial" w:hAnsi="Arial" w:cs="Arial"/>
        </w:rPr>
        <w:t>r</w:t>
      </w:r>
      <w:r w:rsidR="00024CD2" w:rsidRPr="005E592D">
        <w:rPr>
          <w:rFonts w:ascii="Arial" w:hAnsi="Arial" w:cs="Arial"/>
        </w:rPr>
        <w:t xml:space="preserve"> </w:t>
      </w:r>
      <w:r>
        <w:rPr>
          <w:rFonts w:ascii="Arial" w:hAnsi="Arial" w:cs="Arial"/>
          <w:lang w:val="en-GB"/>
        </w:rPr>
        <w:t>2022 (</w:t>
      </w:r>
      <w:r w:rsidR="00024CD2" w:rsidRPr="00024CD2">
        <w:rPr>
          <w:rFonts w:ascii="Arial" w:hAnsi="Arial" w:cs="Arial"/>
        </w:rPr>
        <w:t>31 Rhagf</w:t>
      </w:r>
      <w:r w:rsidR="00337A63">
        <w:rPr>
          <w:rFonts w:ascii="Arial" w:hAnsi="Arial" w:cs="Arial"/>
        </w:rPr>
        <w:t>y</w:t>
      </w:r>
      <w:r w:rsidR="00024CD2" w:rsidRPr="00024CD2">
        <w:rPr>
          <w:rFonts w:ascii="Arial" w:hAnsi="Arial" w:cs="Arial"/>
        </w:rPr>
        <w:t>r</w:t>
      </w:r>
      <w:r w:rsidR="00024CD2" w:rsidRPr="005E592D">
        <w:rPr>
          <w:rFonts w:ascii="Arial" w:hAnsi="Arial" w:cs="Arial"/>
        </w:rPr>
        <w:t xml:space="preserve"> </w:t>
      </w:r>
      <w:r w:rsidR="002021B8" w:rsidRPr="0036668F">
        <w:rPr>
          <w:rFonts w:ascii="Arial" w:hAnsi="Arial" w:cs="Arial"/>
          <w:lang w:val="en-GB"/>
        </w:rPr>
        <w:t xml:space="preserve">2025). </w:t>
      </w:r>
      <w:r>
        <w:rPr>
          <w:rFonts w:ascii="Arial" w:hAnsi="Arial" w:cs="Arial"/>
          <w:lang w:val="en-GB"/>
        </w:rPr>
        <w:t>Lle bo’r prosiect yn defnyddio unrhyw gyfran o’r cyllid grant i ddatblygu, gwella neu brynu unrhyw Asedau, rhaid i’r fenter sicrhau bod yr Asedau’n cael eu cynnal mewn cyflwr da yn ystod y Cyfnod Perchnogaeth Asedau. Rhaid i’r fenter sicrhau</w:t>
      </w:r>
      <w:r w:rsidR="00CF07F8">
        <w:rPr>
          <w:rFonts w:ascii="Arial" w:hAnsi="Arial" w:cs="Arial"/>
          <w:lang w:val="en-GB"/>
        </w:rPr>
        <w:t xml:space="preserve"> nad yw unrhyw asedau a brynwyd neu a adferwyd neu eu cadw rhag difrod neu eu gwella gyda’r cyllid grant, yn rhannol neu’n gyfangwbl, yn cael eu gwaredu </w:t>
      </w:r>
      <w:r w:rsidR="00845F3D">
        <w:rPr>
          <w:rFonts w:ascii="Arial" w:hAnsi="Arial" w:cs="Arial"/>
          <w:lang w:val="en-GB"/>
        </w:rPr>
        <w:t xml:space="preserve">yn ystod y Cyfnod Perchnogaeth Asedau </w:t>
      </w:r>
      <w:r w:rsidR="00CF07F8">
        <w:rPr>
          <w:rFonts w:ascii="Arial" w:hAnsi="Arial" w:cs="Arial"/>
          <w:lang w:val="en-GB"/>
        </w:rPr>
        <w:t xml:space="preserve">heb ganiatâd ysgrifenedig ymlaen llaw gan Cadwyn Clwyd. Mae gwaredu’n golygu gwerthu neu drosglwyddo ased neu unrhyw fuddiant mewn unrhyw ased ac mae’n cynnwys unrhyw gytundeb i waredu, a bydd gwaredu a gwaredwyd yn cael eu deall yn unol â hynny. Os yw </w:t>
      </w:r>
      <w:r w:rsidR="002021B8" w:rsidRPr="00334D7A">
        <w:rPr>
          <w:rFonts w:ascii="Arial" w:hAnsi="Arial" w:cs="Arial"/>
          <w:lang w:val="en-GB"/>
        </w:rPr>
        <w:t xml:space="preserve">Cadwyn Clwyd </w:t>
      </w:r>
      <w:r w:rsidR="00CF07F8">
        <w:rPr>
          <w:rFonts w:ascii="Arial" w:hAnsi="Arial" w:cs="Arial"/>
          <w:lang w:val="en-GB"/>
        </w:rPr>
        <w:t>yn rhoi caniatâd i waredu</w:t>
      </w:r>
      <w:r w:rsidR="003F4186">
        <w:rPr>
          <w:rFonts w:ascii="Arial" w:hAnsi="Arial" w:cs="Arial"/>
          <w:lang w:val="en-GB"/>
        </w:rPr>
        <w:t>, gallai caniatâd o’r fath fod yn ddarostyngedig i amodau penodol, i’w penderfynu gan yr Ysgrifennydd Gwladol, yn cynnwys ad-dalu rhan neu’r cyfan o’r cyllid grant gan y fenter. Os yw’r fenter yn gwaredu asedau heb ganiatâd Cadwyn Clwyd, bydd gwerth llawn y cyllid grant a wariwyd ar yr ased hwnnw yn daladwy i Cadwyn Clwyd. Ni fydd y fenter yn caniatàu</w:t>
      </w:r>
      <w:r w:rsidR="00845F3D">
        <w:rPr>
          <w:rFonts w:ascii="Arial" w:hAnsi="Arial" w:cs="Arial"/>
          <w:lang w:val="en-GB"/>
        </w:rPr>
        <w:t>,</w:t>
      </w:r>
      <w:r w:rsidR="003F4186">
        <w:rPr>
          <w:rFonts w:ascii="Arial" w:hAnsi="Arial" w:cs="Arial"/>
          <w:lang w:val="en-GB"/>
        </w:rPr>
        <w:t xml:space="preserve"> a bydd yn sicrhau nad yw perchennog unrhyw ased yn creu unrhyw </w:t>
      </w:r>
      <w:r w:rsidR="00B44448">
        <w:rPr>
          <w:rFonts w:ascii="Arial" w:hAnsi="Arial" w:cs="Arial"/>
          <w:lang w:val="en-GB"/>
        </w:rPr>
        <w:t xml:space="preserve">arwystl, morgais cyfreithiol, debentur neu hawlrwym dros unrhyw ased heb ganiatâd ysgrifenedig ymlaen llaw gan </w:t>
      </w:r>
      <w:r w:rsidR="00334D7A" w:rsidRPr="00334D7A">
        <w:rPr>
          <w:rFonts w:ascii="Arial" w:hAnsi="Arial" w:cs="Arial"/>
          <w:lang w:val="en-GB"/>
        </w:rPr>
        <w:t>Cadwyn Clwyd.</w:t>
      </w:r>
    </w:p>
    <w:p w14:paraId="47D6F752" w14:textId="0BB86FF9" w:rsidR="00E63BA0" w:rsidRDefault="00E63BA0" w:rsidP="000059E8">
      <w:pPr>
        <w:rPr>
          <w:rFonts w:ascii="Arial" w:hAnsi="Arial" w:cs="Arial"/>
          <w:color w:val="FF0000"/>
          <w:lang w:val="en-GB"/>
        </w:rPr>
      </w:pPr>
    </w:p>
    <w:p w14:paraId="3DAC5549" w14:textId="1750A358" w:rsidR="00024CD2" w:rsidRDefault="00024CD2" w:rsidP="000059E8">
      <w:pPr>
        <w:rPr>
          <w:rFonts w:ascii="Arial" w:hAnsi="Arial" w:cs="Arial"/>
          <w:color w:val="FF0000"/>
          <w:lang w:val="en-GB"/>
        </w:rPr>
      </w:pPr>
    </w:p>
    <w:p w14:paraId="0B9727EF" w14:textId="77777777" w:rsidR="00024CD2" w:rsidRDefault="00024CD2" w:rsidP="000059E8">
      <w:pPr>
        <w:rPr>
          <w:rFonts w:ascii="Arial" w:hAnsi="Arial" w:cs="Arial"/>
          <w:color w:val="FF0000"/>
          <w:lang w:val="en-GB"/>
        </w:rPr>
      </w:pPr>
    </w:p>
    <w:p w14:paraId="5AED7E77" w14:textId="77777777" w:rsidR="007A5475" w:rsidRPr="00C41D47" w:rsidRDefault="007A5475" w:rsidP="007A5475">
      <w:pPr>
        <w:pStyle w:val="ListParagraph"/>
        <w:spacing w:after="0"/>
        <w:ind w:left="0"/>
        <w:rPr>
          <w:rFonts w:ascii="Arial" w:hAnsi="Arial" w:cs="Arial"/>
          <w:b/>
          <w:sz w:val="24"/>
          <w:szCs w:val="24"/>
          <w:u w:val="single"/>
          <w:lang w:val="en-GB"/>
        </w:rPr>
      </w:pPr>
      <w:r w:rsidRPr="00C41D47">
        <w:rPr>
          <w:rFonts w:ascii="Arial" w:hAnsi="Arial" w:cs="Arial"/>
          <w:b/>
          <w:sz w:val="24"/>
          <w:szCs w:val="24"/>
          <w:u w:val="single"/>
          <w:lang w:val="en-GB"/>
        </w:rPr>
        <w:lastRenderedPageBreak/>
        <w:t>Monit</w:t>
      </w:r>
      <w:r>
        <w:rPr>
          <w:rFonts w:ascii="Arial" w:hAnsi="Arial" w:cs="Arial"/>
          <w:b/>
          <w:sz w:val="24"/>
          <w:szCs w:val="24"/>
          <w:u w:val="single"/>
          <w:lang w:val="en-GB"/>
        </w:rPr>
        <w:t xml:space="preserve">ro a Gwerthuso </w:t>
      </w:r>
    </w:p>
    <w:p w14:paraId="641982EF" w14:textId="29214CF7" w:rsidR="007A5475" w:rsidRDefault="007A5475" w:rsidP="007A5475">
      <w:pPr>
        <w:rPr>
          <w:rFonts w:ascii="Arial" w:hAnsi="Arial" w:cs="Arial"/>
          <w:lang w:val="en-GB"/>
        </w:rPr>
      </w:pPr>
      <w:r>
        <w:rPr>
          <w:rFonts w:ascii="Arial" w:hAnsi="Arial" w:cs="Arial"/>
          <w:lang w:val="en-GB"/>
        </w:rPr>
        <w:t xml:space="preserve">Mae Llywodraeth y Deyrnas Unedig yn cadw’r hawl i archwilio sut mae sefydliadau yn rheoli ac yn gwario arian cyhoeddus. Rhaid i Cadwyn Clwyd gydymffurfio â chais archwilio yn unol ag amserlenni penodol a gellid cysylltu â’r rhai fu’n rhan o brosiectau i ddarparu tystiolaeth gwariant.  </w:t>
      </w:r>
    </w:p>
    <w:p w14:paraId="37FF8DB8" w14:textId="77777777" w:rsidR="00FB650A" w:rsidRDefault="00FB650A" w:rsidP="000059E8">
      <w:pPr>
        <w:rPr>
          <w:rFonts w:ascii="Arial" w:hAnsi="Arial" w:cs="Arial"/>
          <w:color w:val="FF0000"/>
          <w:lang w:val="en-GB"/>
        </w:rPr>
      </w:pPr>
    </w:p>
    <w:p w14:paraId="0162E6E5" w14:textId="77777777" w:rsidR="007A5475" w:rsidRPr="0021146D" w:rsidRDefault="007A5475" w:rsidP="007A5475">
      <w:pPr>
        <w:rPr>
          <w:rFonts w:ascii="Arial" w:hAnsi="Arial" w:cs="Arial"/>
          <w:b/>
          <w:u w:val="single"/>
          <w:lang w:val="en-GB"/>
        </w:rPr>
      </w:pPr>
      <w:r>
        <w:rPr>
          <w:rFonts w:ascii="Arial" w:hAnsi="Arial" w:cs="Arial"/>
          <w:b/>
          <w:u w:val="single"/>
          <w:lang w:val="en-GB"/>
        </w:rPr>
        <w:t xml:space="preserve">Datganiad Preifatrwydd </w:t>
      </w:r>
      <w:r w:rsidRPr="0021146D">
        <w:rPr>
          <w:rFonts w:ascii="Arial" w:hAnsi="Arial" w:cs="Arial"/>
          <w:b/>
          <w:u w:val="single"/>
          <w:lang w:val="en-GB"/>
        </w:rPr>
        <w:t xml:space="preserve">Cadwyn Clwyd </w:t>
      </w:r>
    </w:p>
    <w:p w14:paraId="1E84CCDD" w14:textId="795E833E" w:rsidR="000059E8" w:rsidRPr="0053323C" w:rsidRDefault="007A5475" w:rsidP="000059E8">
      <w:pPr>
        <w:rPr>
          <w:rFonts w:ascii="Arial" w:hAnsi="Arial" w:cs="Arial"/>
        </w:rPr>
      </w:pPr>
      <w:r w:rsidRPr="00770BF7">
        <w:rPr>
          <w:rFonts w:ascii="Arial" w:hAnsi="Arial" w:cs="Arial"/>
          <w:bCs/>
        </w:rPr>
        <w:t xml:space="preserve">Mae Cadwyn Clwyd yn trin preifatrwydd data yn ddifrifol iawn ac mae’n cydymffurfio â phob agwedd o fframwaith ddeddfwriaethol diogelu data y Deyrnas Unedig, sy’n cynnwys y Rheoliad Diogelu Data Cyffredinol Ewropeaidd (GDPR) a deddfwriaeth y Deyrnas Unedig ei hun. Cewch weld ein polisi preifatrwydd yma </w:t>
      </w:r>
      <w:hyperlink r:id="rId20" w:history="1">
        <w:r w:rsidRPr="00770BF7">
          <w:rPr>
            <w:rStyle w:val="Hyperlink"/>
            <w:rFonts w:ascii="Arial" w:hAnsi="Arial" w:cs="Arial"/>
            <w:bCs/>
          </w:rPr>
          <w:t>http://cadwynclwyd.co.uk/wp-content/uploads/Cadwyn-Clwyd-Privacy-Policy.pdf</w:t>
        </w:r>
      </w:hyperlink>
      <w:r w:rsidRPr="00770BF7">
        <w:rPr>
          <w:rFonts w:ascii="Arial" w:hAnsi="Arial" w:cs="Arial"/>
          <w:bCs/>
        </w:rPr>
        <w:t xml:space="preserve"> sy’n egluro sut rydym ni’n diogelu eich hawliau personol chi</w:t>
      </w:r>
      <w:r>
        <w:rPr>
          <w:rFonts w:ascii="Arial" w:hAnsi="Arial" w:cs="Arial"/>
          <w:bCs/>
        </w:rPr>
        <w:t>.</w:t>
      </w:r>
    </w:p>
    <w:p w14:paraId="6AEC44D2" w14:textId="77777777" w:rsidR="00C2093E" w:rsidRPr="0053323C" w:rsidRDefault="00C2093E" w:rsidP="00FB650A">
      <w:pPr>
        <w:rPr>
          <w:rFonts w:ascii="Arial" w:hAnsi="Arial" w:cs="Arial"/>
          <w:sz w:val="28"/>
          <w:szCs w:val="28"/>
          <w:u w:val="single"/>
        </w:rPr>
      </w:pPr>
    </w:p>
    <w:p w14:paraId="31E68E48" w14:textId="77777777" w:rsidR="00C2093E" w:rsidRPr="0053323C" w:rsidRDefault="00C2093E" w:rsidP="00FB650A">
      <w:pPr>
        <w:rPr>
          <w:rFonts w:ascii="Arial" w:hAnsi="Arial" w:cs="Arial"/>
          <w:sz w:val="28"/>
          <w:szCs w:val="28"/>
          <w:u w:val="single"/>
        </w:rPr>
      </w:pPr>
    </w:p>
    <w:p w14:paraId="4BF65BE3" w14:textId="77777777" w:rsidR="00C2093E" w:rsidRPr="0053323C" w:rsidRDefault="00C2093E" w:rsidP="00FB650A">
      <w:pPr>
        <w:rPr>
          <w:rFonts w:ascii="Arial" w:hAnsi="Arial" w:cs="Arial"/>
          <w:sz w:val="28"/>
          <w:szCs w:val="28"/>
          <w:u w:val="single"/>
        </w:rPr>
      </w:pPr>
    </w:p>
    <w:p w14:paraId="5995E7AE" w14:textId="77777777" w:rsidR="00C2093E" w:rsidRPr="0053323C" w:rsidRDefault="00C2093E" w:rsidP="00FB650A">
      <w:pPr>
        <w:rPr>
          <w:rFonts w:ascii="Arial" w:hAnsi="Arial" w:cs="Arial"/>
          <w:sz w:val="28"/>
          <w:szCs w:val="28"/>
          <w:u w:val="single"/>
        </w:rPr>
      </w:pPr>
    </w:p>
    <w:p w14:paraId="1D951A41" w14:textId="77777777" w:rsidR="00C2093E" w:rsidRPr="0053323C" w:rsidRDefault="00C2093E" w:rsidP="00FB650A">
      <w:pPr>
        <w:rPr>
          <w:rFonts w:ascii="Arial" w:hAnsi="Arial" w:cs="Arial"/>
          <w:sz w:val="28"/>
          <w:szCs w:val="28"/>
          <w:u w:val="single"/>
        </w:rPr>
      </w:pPr>
    </w:p>
    <w:p w14:paraId="7EDE5162" w14:textId="77777777" w:rsidR="00C2093E" w:rsidRPr="0053323C" w:rsidRDefault="00C2093E" w:rsidP="00FB650A">
      <w:pPr>
        <w:rPr>
          <w:rFonts w:ascii="Arial" w:hAnsi="Arial" w:cs="Arial"/>
          <w:sz w:val="28"/>
          <w:szCs w:val="28"/>
          <w:u w:val="single"/>
        </w:rPr>
      </w:pPr>
    </w:p>
    <w:p w14:paraId="3A19846A" w14:textId="77777777" w:rsidR="00C2093E" w:rsidRPr="0053323C" w:rsidRDefault="00C2093E" w:rsidP="00FB650A">
      <w:pPr>
        <w:rPr>
          <w:rFonts w:ascii="Arial" w:hAnsi="Arial" w:cs="Arial"/>
          <w:sz w:val="28"/>
          <w:szCs w:val="28"/>
          <w:u w:val="single"/>
        </w:rPr>
      </w:pPr>
    </w:p>
    <w:p w14:paraId="2A67A710" w14:textId="77777777" w:rsidR="00C2093E" w:rsidRPr="0053323C" w:rsidRDefault="00C2093E" w:rsidP="00FB650A">
      <w:pPr>
        <w:rPr>
          <w:rFonts w:ascii="Arial" w:hAnsi="Arial" w:cs="Arial"/>
          <w:sz w:val="28"/>
          <w:szCs w:val="28"/>
          <w:u w:val="single"/>
        </w:rPr>
      </w:pPr>
    </w:p>
    <w:p w14:paraId="1D3E1FC6" w14:textId="77777777" w:rsidR="00C2093E" w:rsidRPr="0053323C" w:rsidRDefault="00C2093E" w:rsidP="00FB650A">
      <w:pPr>
        <w:rPr>
          <w:rFonts w:ascii="Arial" w:hAnsi="Arial" w:cs="Arial"/>
          <w:sz w:val="28"/>
          <w:szCs w:val="28"/>
          <w:u w:val="single"/>
        </w:rPr>
      </w:pPr>
    </w:p>
    <w:p w14:paraId="026DF229" w14:textId="77777777" w:rsidR="004B6450" w:rsidRPr="0053323C" w:rsidRDefault="004B6450">
      <w:pPr>
        <w:spacing w:after="160" w:line="259" w:lineRule="auto"/>
        <w:rPr>
          <w:rFonts w:ascii="Arial" w:hAnsi="Arial" w:cs="Arial"/>
          <w:sz w:val="28"/>
          <w:szCs w:val="28"/>
          <w:u w:val="single"/>
        </w:rPr>
      </w:pPr>
      <w:r w:rsidRPr="0053323C">
        <w:rPr>
          <w:rFonts w:ascii="Arial" w:hAnsi="Arial" w:cs="Arial"/>
          <w:sz w:val="28"/>
          <w:szCs w:val="28"/>
          <w:u w:val="single"/>
        </w:rPr>
        <w:br w:type="page"/>
      </w:r>
    </w:p>
    <w:p w14:paraId="5CCE6E73" w14:textId="751A063B" w:rsidR="00FB650A" w:rsidRPr="0053323C" w:rsidRDefault="00FB650A" w:rsidP="00FB650A">
      <w:pPr>
        <w:rPr>
          <w:rFonts w:ascii="Arial" w:hAnsi="Arial" w:cs="Arial"/>
          <w:sz w:val="28"/>
          <w:szCs w:val="28"/>
          <w:u w:val="single"/>
          <w:lang w:val="it-IT"/>
        </w:rPr>
      </w:pPr>
      <w:r w:rsidRPr="0053323C">
        <w:rPr>
          <w:rFonts w:ascii="Arial" w:hAnsi="Arial" w:cs="Arial"/>
          <w:sz w:val="28"/>
          <w:szCs w:val="28"/>
          <w:u w:val="single"/>
          <w:lang w:val="it-IT"/>
        </w:rPr>
        <w:lastRenderedPageBreak/>
        <w:t>A</w:t>
      </w:r>
      <w:r w:rsidR="005F6439" w:rsidRPr="0053323C">
        <w:rPr>
          <w:rFonts w:ascii="Arial" w:hAnsi="Arial" w:cs="Arial"/>
          <w:sz w:val="28"/>
          <w:szCs w:val="28"/>
          <w:u w:val="single"/>
          <w:lang w:val="it-IT"/>
        </w:rPr>
        <w:t>todiad</w:t>
      </w:r>
      <w:r w:rsidRPr="0053323C">
        <w:rPr>
          <w:rFonts w:ascii="Arial" w:hAnsi="Arial" w:cs="Arial"/>
          <w:sz w:val="28"/>
          <w:szCs w:val="28"/>
          <w:u w:val="single"/>
          <w:lang w:val="it-IT"/>
        </w:rPr>
        <w:t xml:space="preserve"> A</w:t>
      </w:r>
    </w:p>
    <w:p w14:paraId="76702803" w14:textId="77777777" w:rsidR="00FB650A" w:rsidRPr="0053323C" w:rsidRDefault="00FB650A" w:rsidP="00FB650A">
      <w:pPr>
        <w:rPr>
          <w:rFonts w:ascii="Arial" w:hAnsi="Arial" w:cs="Arial"/>
          <w:sz w:val="28"/>
          <w:szCs w:val="28"/>
          <w:lang w:val="it-IT"/>
        </w:rPr>
      </w:pPr>
    </w:p>
    <w:p w14:paraId="47BBED0E" w14:textId="739BE2A6" w:rsidR="00FB650A" w:rsidRPr="0053323C" w:rsidRDefault="005F6439" w:rsidP="00FB650A">
      <w:pPr>
        <w:rPr>
          <w:rFonts w:ascii="Arial" w:hAnsi="Arial" w:cs="Arial"/>
          <w:b/>
          <w:bCs/>
          <w:sz w:val="28"/>
          <w:szCs w:val="28"/>
          <w:lang w:val="it-IT"/>
        </w:rPr>
      </w:pPr>
      <w:r w:rsidRPr="0053323C">
        <w:rPr>
          <w:rFonts w:ascii="Arial" w:hAnsi="Arial" w:cs="Arial"/>
          <w:b/>
          <w:bCs/>
          <w:sz w:val="28"/>
          <w:szCs w:val="28"/>
          <w:lang w:val="it-IT"/>
        </w:rPr>
        <w:t xml:space="preserve">Llenwi Ffurflen Hawlio Taliad </w:t>
      </w:r>
    </w:p>
    <w:p w14:paraId="7BB9B4BC" w14:textId="3218F77C" w:rsidR="00FD196D" w:rsidRDefault="00BF631A" w:rsidP="00FD196D">
      <w:pPr>
        <w:rPr>
          <w:rFonts w:ascii="Arial" w:hAnsi="Arial" w:cs="Arial"/>
        </w:rPr>
      </w:pPr>
      <w:r>
        <w:rPr>
          <w:rFonts w:ascii="Arial" w:hAnsi="Arial" w:cs="Arial"/>
        </w:rPr>
        <w:t>Er mwyn derbyn taliad rhaid i ymgeiswyr sydd wedi derbyn Llythyr Dyfarniad yn cymeradwyo</w:t>
      </w:r>
      <w:r w:rsidR="00845F3D">
        <w:rPr>
          <w:rFonts w:ascii="Arial" w:hAnsi="Arial" w:cs="Arial"/>
        </w:rPr>
        <w:t xml:space="preserve"> rhoi</w:t>
      </w:r>
      <w:r>
        <w:rPr>
          <w:rFonts w:ascii="Arial" w:hAnsi="Arial" w:cs="Arial"/>
        </w:rPr>
        <w:t xml:space="preserve"> Grant Busnes ar gyfer Arloesi – Sir Ddinbych</w:t>
      </w:r>
      <w:r w:rsidR="00845F3D">
        <w:rPr>
          <w:rFonts w:ascii="Arial" w:hAnsi="Arial" w:cs="Arial"/>
        </w:rPr>
        <w:t xml:space="preserve"> iddynt</w:t>
      </w:r>
      <w:r>
        <w:rPr>
          <w:rFonts w:ascii="Arial" w:hAnsi="Arial" w:cs="Arial"/>
        </w:rPr>
        <w:t xml:space="preserve"> ddilyn proses hawlio </w:t>
      </w:r>
      <w:r w:rsidR="00845F3D">
        <w:rPr>
          <w:rFonts w:ascii="Arial" w:hAnsi="Arial" w:cs="Arial"/>
        </w:rPr>
        <w:t xml:space="preserve">taliad </w:t>
      </w:r>
      <w:r>
        <w:rPr>
          <w:rFonts w:ascii="Arial" w:hAnsi="Arial" w:cs="Arial"/>
        </w:rPr>
        <w:t>Cadwyn Clwyd. Caiff yr Ymgeisydd lenwi’r ffurflen hawlio unwaith y bydd wedi talu am yr holl eitemau yn eu cais am grant gan ddefnyddio’r ffurflen hawlio</w:t>
      </w:r>
      <w:r w:rsidR="00DC6BBB">
        <w:rPr>
          <w:rFonts w:ascii="Arial" w:hAnsi="Arial" w:cs="Arial"/>
        </w:rPr>
        <w:t xml:space="preserve"> taliad</w:t>
      </w:r>
      <w:r>
        <w:rPr>
          <w:rFonts w:ascii="Arial" w:hAnsi="Arial" w:cs="Arial"/>
        </w:rPr>
        <w:t xml:space="preserve"> a gynhwyswyd gyda’u Llythyr Dyfarniad. </w:t>
      </w:r>
    </w:p>
    <w:p w14:paraId="1E57918D" w14:textId="77777777" w:rsidR="00FD196D" w:rsidRDefault="00FD196D" w:rsidP="00FD196D">
      <w:pPr>
        <w:rPr>
          <w:rFonts w:ascii="Arial" w:hAnsi="Arial" w:cs="Arial"/>
        </w:rPr>
      </w:pPr>
    </w:p>
    <w:p w14:paraId="20778E70" w14:textId="790EE612" w:rsidR="00FD196D" w:rsidRPr="008D46CD" w:rsidRDefault="005F6439" w:rsidP="00FD196D">
      <w:pPr>
        <w:rPr>
          <w:rFonts w:ascii="Arial" w:hAnsi="Arial" w:cs="Arial"/>
        </w:rPr>
      </w:pPr>
      <w:r>
        <w:rPr>
          <w:rFonts w:ascii="Arial" w:hAnsi="Arial" w:cs="Arial"/>
        </w:rPr>
        <w:t xml:space="preserve">Bydd angen i’r ymgeisydd </w:t>
      </w:r>
      <w:r w:rsidRPr="0053323C">
        <w:rPr>
          <w:rFonts w:ascii="Arial" w:hAnsi="Arial" w:cs="Arial"/>
        </w:rPr>
        <w:t>fod yn ymwybodol o’r gofynion a ganlyn wrth hawlio gan Cadwyn Clwyd</w:t>
      </w:r>
      <w:r w:rsidR="00FD196D" w:rsidRPr="008D46CD">
        <w:rPr>
          <w:rFonts w:ascii="Arial" w:hAnsi="Arial" w:cs="Arial"/>
        </w:rPr>
        <w:t xml:space="preserve">: </w:t>
      </w:r>
    </w:p>
    <w:p w14:paraId="25A02BB7" w14:textId="77777777" w:rsidR="00FD196D" w:rsidRPr="00017C85" w:rsidRDefault="00FD196D" w:rsidP="00FD196D">
      <w:pPr>
        <w:rPr>
          <w:rFonts w:ascii="Arial" w:hAnsi="Arial" w:cs="Arial"/>
          <w:highlight w:val="yellow"/>
        </w:rPr>
      </w:pPr>
    </w:p>
    <w:p w14:paraId="0CB9DAD5" w14:textId="490B4612" w:rsidR="00FD196D" w:rsidRPr="00C13F23" w:rsidRDefault="006423CD" w:rsidP="00FD196D">
      <w:pPr>
        <w:pStyle w:val="ListParagraph"/>
        <w:numPr>
          <w:ilvl w:val="0"/>
          <w:numId w:val="11"/>
        </w:numPr>
        <w:spacing w:after="0" w:line="240" w:lineRule="auto"/>
        <w:rPr>
          <w:rFonts w:ascii="Arial" w:hAnsi="Arial" w:cs="Arial"/>
          <w:sz w:val="24"/>
          <w:szCs w:val="24"/>
        </w:rPr>
      </w:pPr>
      <w:bookmarkStart w:id="4" w:name="_Hlk94256323"/>
      <w:r w:rsidRPr="0053323C">
        <w:rPr>
          <w:rFonts w:ascii="Arial" w:hAnsi="Arial" w:cs="Arial"/>
          <w:b/>
          <w:sz w:val="24"/>
          <w:szCs w:val="24"/>
        </w:rPr>
        <w:t xml:space="preserve">Treth ar Werth (TAW): </w:t>
      </w:r>
      <w:r w:rsidRPr="0053323C">
        <w:rPr>
          <w:rFonts w:ascii="Arial" w:hAnsi="Arial" w:cs="Arial"/>
          <w:sz w:val="24"/>
          <w:szCs w:val="24"/>
        </w:rPr>
        <w:t xml:space="preserve">Dim ond TAW na ellir ei hawlio yn ôl y gellir ei hawlio trwy gronfeydd Undeb Ewropeaidd. Os yw sefydliad yr ymgeisydd yn medru adfer TAW gan Gyllid a Thollau Ei Mawrhydi, yna ni ellir cynnwys hyn ar y ffurflen hawlio i Cadwyn Clwyd a rhaid i’r holl gostau sy’n cael eu hawlio beidio â chynnwys TAW. Fodd bynnag, os na all sefydliad yr ymgeisydd adfer TAW, byddant yn medru hawlio hyn yn ôl gan Cadwyn Clwyd, ond bydd angen darparu datganiad ffurfiol yn esbonio pam na all y sefydliad adfer TAW. </w:t>
      </w:r>
    </w:p>
    <w:p w14:paraId="5DD0E9D0" w14:textId="77777777" w:rsidR="00FD196D" w:rsidRPr="00C13F23" w:rsidRDefault="00FD196D" w:rsidP="00FD196D">
      <w:pPr>
        <w:rPr>
          <w:rFonts w:ascii="Arial" w:hAnsi="Arial" w:cs="Arial"/>
          <w:highlight w:val="yellow"/>
        </w:rPr>
      </w:pPr>
    </w:p>
    <w:p w14:paraId="32A6BCFC" w14:textId="2893A18C" w:rsidR="00FD196D" w:rsidRPr="00C13F23" w:rsidRDefault="006423CD" w:rsidP="00FD196D">
      <w:pPr>
        <w:pStyle w:val="ListParagraph"/>
        <w:numPr>
          <w:ilvl w:val="0"/>
          <w:numId w:val="11"/>
        </w:numPr>
        <w:spacing w:after="0" w:line="240" w:lineRule="auto"/>
        <w:rPr>
          <w:rFonts w:ascii="Arial" w:hAnsi="Arial" w:cs="Arial"/>
          <w:sz w:val="24"/>
          <w:szCs w:val="24"/>
        </w:rPr>
      </w:pPr>
      <w:r w:rsidRPr="0053323C">
        <w:rPr>
          <w:rFonts w:ascii="Arial" w:hAnsi="Arial" w:cs="Arial"/>
          <w:sz w:val="24"/>
          <w:szCs w:val="24"/>
        </w:rPr>
        <w:t xml:space="preserve">Dylai anfonebau fod am 100% y costau yn yr hawliad grant a heb eu rhannu neu eu dosrannu ar draws cyllidebau eraill yn eich busnes / sefydliad. </w:t>
      </w:r>
      <w:r w:rsidRPr="00C13F23">
        <w:rPr>
          <w:rFonts w:ascii="Arial" w:hAnsi="Arial" w:cs="Arial"/>
          <w:sz w:val="24"/>
          <w:szCs w:val="24"/>
        </w:rPr>
        <w:t xml:space="preserve"> </w:t>
      </w:r>
    </w:p>
    <w:p w14:paraId="41ACE304" w14:textId="77777777" w:rsidR="00FD196D" w:rsidRPr="00C13F23" w:rsidRDefault="00FD196D" w:rsidP="00FD196D">
      <w:pPr>
        <w:rPr>
          <w:rFonts w:ascii="Arial" w:hAnsi="Arial" w:cs="Arial"/>
          <w:highlight w:val="yellow"/>
        </w:rPr>
      </w:pPr>
    </w:p>
    <w:p w14:paraId="208DF7A2" w14:textId="415F731E" w:rsidR="00FD196D" w:rsidRPr="00C13F23" w:rsidRDefault="006423CD" w:rsidP="00FD196D">
      <w:pPr>
        <w:pStyle w:val="ListParagraph"/>
        <w:numPr>
          <w:ilvl w:val="0"/>
          <w:numId w:val="11"/>
        </w:numPr>
        <w:spacing w:after="0" w:line="240" w:lineRule="auto"/>
        <w:rPr>
          <w:rFonts w:ascii="Arial" w:hAnsi="Arial" w:cs="Arial"/>
          <w:sz w:val="24"/>
          <w:szCs w:val="24"/>
        </w:rPr>
      </w:pPr>
      <w:r w:rsidRPr="0053323C">
        <w:rPr>
          <w:rFonts w:ascii="Arial" w:hAnsi="Arial" w:cs="Arial"/>
          <w:sz w:val="24"/>
          <w:szCs w:val="24"/>
        </w:rPr>
        <w:t xml:space="preserve">Nodwch, os gwelwch yn dda, y bydd Cadwyn Clwyd yn talu cyfradd ymyriad cymeradwy  (50%) yr hawliad. Os yw’r ymgeisydd yn hawlio llai na’r swm a gymeradwywyd, yna bydd Cadwyn Clwyd yn talu 50% </w:t>
      </w:r>
      <w:r w:rsidR="00C649B7" w:rsidRPr="0053323C">
        <w:rPr>
          <w:rFonts w:ascii="Arial" w:hAnsi="Arial" w:cs="Arial"/>
          <w:sz w:val="24"/>
          <w:szCs w:val="24"/>
        </w:rPr>
        <w:t>y</w:t>
      </w:r>
      <w:r w:rsidRPr="0053323C">
        <w:rPr>
          <w:rFonts w:ascii="Arial" w:hAnsi="Arial" w:cs="Arial"/>
          <w:sz w:val="24"/>
          <w:szCs w:val="24"/>
        </w:rPr>
        <w:t xml:space="preserve"> swm a hawliwyd nid 50% </w:t>
      </w:r>
      <w:r w:rsidR="00C649B7" w:rsidRPr="0053323C">
        <w:rPr>
          <w:rFonts w:ascii="Arial" w:hAnsi="Arial" w:cs="Arial"/>
          <w:sz w:val="24"/>
          <w:szCs w:val="24"/>
        </w:rPr>
        <w:t>y</w:t>
      </w:r>
      <w:r w:rsidRPr="0053323C">
        <w:rPr>
          <w:rFonts w:ascii="Arial" w:hAnsi="Arial" w:cs="Arial"/>
          <w:sz w:val="24"/>
          <w:szCs w:val="24"/>
        </w:rPr>
        <w:t xml:space="preserve"> swm a gymeradwywyd. </w:t>
      </w:r>
    </w:p>
    <w:p w14:paraId="0161B9E7" w14:textId="77777777" w:rsidR="00FD196D" w:rsidRPr="00C13F23" w:rsidRDefault="00FD196D" w:rsidP="00FD196D">
      <w:pPr>
        <w:rPr>
          <w:rFonts w:ascii="Arial" w:hAnsi="Arial" w:cs="Arial"/>
        </w:rPr>
      </w:pPr>
    </w:p>
    <w:p w14:paraId="1D25814D" w14:textId="6AE91ADD" w:rsidR="00FD196D" w:rsidRPr="00CC7F9A" w:rsidRDefault="002831A0" w:rsidP="00FD196D">
      <w:pPr>
        <w:pStyle w:val="ListParagraph"/>
        <w:numPr>
          <w:ilvl w:val="0"/>
          <w:numId w:val="11"/>
        </w:numPr>
        <w:spacing w:after="0" w:line="240" w:lineRule="auto"/>
        <w:rPr>
          <w:rFonts w:ascii="Arial" w:hAnsi="Arial" w:cs="Arial"/>
          <w:sz w:val="24"/>
          <w:szCs w:val="24"/>
        </w:rPr>
      </w:pPr>
      <w:r w:rsidRPr="0053323C">
        <w:rPr>
          <w:rFonts w:ascii="Arial" w:hAnsi="Arial" w:cs="Arial"/>
          <w:sz w:val="24"/>
          <w:szCs w:val="24"/>
        </w:rPr>
        <w:t xml:space="preserve">Bydd angen i’r ymgeisydd gadw anfonebau gwreiddiol a datganiadau banc tan </w:t>
      </w:r>
      <w:r w:rsidR="00024CD2" w:rsidRPr="0053323C">
        <w:rPr>
          <w:rFonts w:ascii="Arial" w:hAnsi="Arial" w:cs="Arial"/>
          <w:sz w:val="24"/>
          <w:szCs w:val="24"/>
        </w:rPr>
        <w:t xml:space="preserve">31 Rhagfer </w:t>
      </w:r>
      <w:r w:rsidRPr="0053323C">
        <w:rPr>
          <w:rFonts w:ascii="Arial" w:hAnsi="Arial" w:cs="Arial"/>
          <w:sz w:val="24"/>
          <w:szCs w:val="24"/>
        </w:rPr>
        <w:t>2029 o leiaf, neu nes bo Cadwyn Clwyd yn cynghori y gellir eu gwaredu. Mae hyn er mwyn sicrhau bod yr anfonebau gwreiddiol ar gael i’r archwilwyr eu gweld pan fo’n ofynnol ac i gydymffurfio â gofynion cadw dogfennau’</w:t>
      </w:r>
      <w:r w:rsidR="00FF78EE" w:rsidRPr="0053323C">
        <w:rPr>
          <w:rFonts w:ascii="Arial" w:hAnsi="Arial" w:cs="Arial"/>
          <w:sz w:val="24"/>
          <w:szCs w:val="24"/>
        </w:rPr>
        <w:t xml:space="preserve">n gysylltiedig â’r grant.  </w:t>
      </w:r>
      <w:r w:rsidRPr="0053323C">
        <w:rPr>
          <w:rFonts w:ascii="Arial" w:hAnsi="Arial" w:cs="Arial"/>
          <w:sz w:val="24"/>
          <w:szCs w:val="24"/>
        </w:rPr>
        <w:t xml:space="preserve"> </w:t>
      </w:r>
    </w:p>
    <w:p w14:paraId="42DE2B29" w14:textId="77777777" w:rsidR="00FD196D" w:rsidRPr="00CC7F9A" w:rsidRDefault="00FD196D" w:rsidP="00FD196D">
      <w:pPr>
        <w:pStyle w:val="ListParagraph"/>
        <w:rPr>
          <w:rFonts w:ascii="Arial" w:hAnsi="Arial" w:cs="Arial"/>
          <w:sz w:val="24"/>
          <w:szCs w:val="24"/>
        </w:rPr>
      </w:pPr>
    </w:p>
    <w:p w14:paraId="4B2F0F9C" w14:textId="0ED269EE" w:rsidR="00927B47" w:rsidRPr="0053323C" w:rsidRDefault="00927B47" w:rsidP="00927B47">
      <w:pPr>
        <w:pStyle w:val="ListParagraph"/>
        <w:numPr>
          <w:ilvl w:val="0"/>
          <w:numId w:val="11"/>
        </w:numPr>
        <w:spacing w:after="0" w:line="240" w:lineRule="auto"/>
        <w:rPr>
          <w:rFonts w:ascii="Arial" w:hAnsi="Arial" w:cs="Arial"/>
          <w:sz w:val="24"/>
          <w:szCs w:val="24"/>
        </w:rPr>
      </w:pPr>
      <w:r w:rsidRPr="0053323C">
        <w:rPr>
          <w:rFonts w:ascii="Arial" w:hAnsi="Arial" w:cs="Arial"/>
          <w:sz w:val="24"/>
          <w:szCs w:val="24"/>
        </w:rPr>
        <w:t xml:space="preserve">Cyflwynwch un hawliad i Cadwyn Clwyd yn unig lle bo’n bosibl, os yw eich llif arian yn caniatàu hynny. (Trafodwch hyn â Chydlynydd y Prosiect Arloesi Cymunedol os nad yw hyn yn bosibl, os gwelwch yn dda.)  </w:t>
      </w:r>
    </w:p>
    <w:bookmarkEnd w:id="4"/>
    <w:p w14:paraId="5B9AB1F8" w14:textId="77777777" w:rsidR="00FD196D" w:rsidRPr="00484505" w:rsidRDefault="00FD196D" w:rsidP="00FD196D">
      <w:pPr>
        <w:rPr>
          <w:rFonts w:ascii="Arial" w:hAnsi="Arial" w:cs="Arial"/>
          <w:b/>
        </w:rPr>
      </w:pPr>
    </w:p>
    <w:p w14:paraId="2CB1398E" w14:textId="77777777" w:rsidR="00927B47" w:rsidRPr="0053323C" w:rsidRDefault="00927B47" w:rsidP="00927B47">
      <w:pPr>
        <w:rPr>
          <w:rFonts w:ascii="Arial" w:hAnsi="Arial" w:cs="Arial"/>
          <w:b/>
        </w:rPr>
      </w:pPr>
      <w:r w:rsidRPr="0053323C">
        <w:rPr>
          <w:rFonts w:ascii="Arial" w:hAnsi="Arial" w:cs="Arial"/>
          <w:b/>
        </w:rPr>
        <w:t xml:space="preserve">Y dystiolaeth sy’n ofynnol wrth gyflwyno hawliad: </w:t>
      </w:r>
    </w:p>
    <w:p w14:paraId="25F9BB87" w14:textId="77777777" w:rsidR="00927B47" w:rsidRPr="0053323C" w:rsidRDefault="00927B47" w:rsidP="00927B47">
      <w:pPr>
        <w:rPr>
          <w:rFonts w:ascii="Arial" w:hAnsi="Arial" w:cs="Arial"/>
          <w:b/>
        </w:rPr>
      </w:pPr>
    </w:p>
    <w:p w14:paraId="58AA6337" w14:textId="609E560E" w:rsidR="00FD196D" w:rsidRDefault="00927B47" w:rsidP="00927B47">
      <w:pPr>
        <w:rPr>
          <w:rFonts w:ascii="Arial" w:hAnsi="Arial" w:cs="Arial"/>
          <w:b/>
        </w:rPr>
      </w:pPr>
      <w:r w:rsidRPr="0053323C">
        <w:rPr>
          <w:rFonts w:ascii="Arial" w:hAnsi="Arial" w:cs="Arial"/>
          <w:b/>
        </w:rPr>
        <w:t>Yn achos pob eitem a brynwyd trwy gyfrwng y Grant Busnes ar gyfer Arloesi – Sir Ddinbych, darparwch yr isod, os gwelwch yn dda:</w:t>
      </w:r>
      <w:r w:rsidRPr="00484505">
        <w:rPr>
          <w:rFonts w:ascii="Arial" w:hAnsi="Arial" w:cs="Arial"/>
          <w:b/>
        </w:rPr>
        <w:t xml:space="preserve"> </w:t>
      </w:r>
    </w:p>
    <w:p w14:paraId="2E74F9BF" w14:textId="77777777" w:rsidR="00FD196D" w:rsidRPr="00484505" w:rsidRDefault="00FD196D" w:rsidP="00FD196D">
      <w:pPr>
        <w:rPr>
          <w:rFonts w:ascii="Arial" w:hAnsi="Arial" w:cs="Arial"/>
          <w:b/>
        </w:rPr>
      </w:pPr>
    </w:p>
    <w:p w14:paraId="589DD0DA" w14:textId="2EB79C4F" w:rsidR="00FD196D" w:rsidRPr="00C13F23" w:rsidRDefault="00927B47" w:rsidP="00FD196D">
      <w:pPr>
        <w:pStyle w:val="ListParagraph"/>
        <w:numPr>
          <w:ilvl w:val="0"/>
          <w:numId w:val="12"/>
        </w:numPr>
        <w:spacing w:after="200" w:line="276" w:lineRule="auto"/>
        <w:rPr>
          <w:rFonts w:ascii="Arial" w:hAnsi="Arial" w:cs="Arial"/>
          <w:sz w:val="24"/>
          <w:szCs w:val="24"/>
        </w:rPr>
      </w:pPr>
      <w:r w:rsidRPr="0053323C">
        <w:rPr>
          <w:rFonts w:ascii="Arial" w:hAnsi="Arial" w:cs="Arial"/>
          <w:b/>
          <w:sz w:val="24"/>
          <w:szCs w:val="24"/>
        </w:rPr>
        <w:t>Copi’r anfoneb(au) a dalwyd:</w:t>
      </w:r>
      <w:r w:rsidRPr="0053323C">
        <w:rPr>
          <w:rFonts w:ascii="Arial" w:hAnsi="Arial" w:cs="Arial"/>
          <w:sz w:val="24"/>
          <w:szCs w:val="24"/>
        </w:rPr>
        <w:t xml:space="preserve"> yn dangos 100% o gost yr eitem sy’n cael ei hawlio. Rhaid i’r anfoneb fod yn enw eich busnes neu eich sefydliad chi. Bydd anfonebau’n cael eu gwirio i ddilysu eu bod yn unol â chais y prosiect a gymeradwywyd. Ni fydd Cadwyn Clwyd yn ystyried eitemau yn eich ffurflen hawlio nad ydynt wedi’u rhestru yn y ffurflen gais a gymeradwywyd.  </w:t>
      </w:r>
    </w:p>
    <w:p w14:paraId="39622B70" w14:textId="77777777" w:rsidR="00FD196D" w:rsidRPr="00C13F23" w:rsidRDefault="00FD196D" w:rsidP="00FD196D">
      <w:pPr>
        <w:pStyle w:val="ListParagraph"/>
        <w:spacing w:after="200" w:line="276" w:lineRule="auto"/>
        <w:rPr>
          <w:rFonts w:ascii="Arial" w:hAnsi="Arial" w:cs="Arial"/>
          <w:sz w:val="24"/>
          <w:szCs w:val="24"/>
        </w:rPr>
      </w:pPr>
    </w:p>
    <w:p w14:paraId="06294547" w14:textId="662B5A1B" w:rsidR="00FD196D" w:rsidRPr="00C13F23" w:rsidRDefault="00F358E9" w:rsidP="00FD196D">
      <w:pPr>
        <w:pStyle w:val="ListParagraph"/>
        <w:numPr>
          <w:ilvl w:val="0"/>
          <w:numId w:val="12"/>
        </w:numPr>
        <w:spacing w:after="200" w:line="276" w:lineRule="auto"/>
        <w:rPr>
          <w:rFonts w:ascii="Arial" w:hAnsi="Arial" w:cs="Arial"/>
          <w:sz w:val="24"/>
          <w:szCs w:val="24"/>
        </w:rPr>
      </w:pPr>
      <w:r w:rsidRPr="0053323C">
        <w:rPr>
          <w:rFonts w:ascii="Arial" w:hAnsi="Arial" w:cs="Arial"/>
          <w:b/>
          <w:sz w:val="24"/>
          <w:szCs w:val="24"/>
        </w:rPr>
        <w:t>Datganiad(au) Banc:</w:t>
      </w:r>
      <w:r w:rsidRPr="0053323C">
        <w:rPr>
          <w:rFonts w:ascii="Arial" w:hAnsi="Arial" w:cs="Arial"/>
          <w:sz w:val="24"/>
          <w:szCs w:val="24"/>
        </w:rPr>
        <w:t xml:space="preserve"> i ddangos bod busnes / sefydliad yr ymgeisydd wedi talu am yr eitem / costau sy’n cael eu hawlio. Rhaid i enw busnes / sefydliad yr ymgeisydd, rhif y cyfrif a’r cod didoli fod yn weladwy. Mae datganiadau ar-lein yn dderbyniol ond os nad ydynt yn dangos enw busnes / sefydliad yr ymgeisydd dylech gyflwyno un copi o ddatganiad banc hefyd i ddarparu tystiolaeth o enw’r cyfrif banc, os gwelwch yn dda. Gellir cuddio / </w:t>
      </w:r>
      <w:r w:rsidRPr="0053323C">
        <w:rPr>
          <w:rFonts w:ascii="Arial" w:hAnsi="Arial" w:cs="Arial"/>
          <w:sz w:val="24"/>
          <w:szCs w:val="24"/>
        </w:rPr>
        <w:lastRenderedPageBreak/>
        <w:t>gorchuddio trafodion nad ydynt yn ymwneud â’r grant yn ogystal ag unrhyw falansau ar y datganiadau</w:t>
      </w:r>
      <w:r w:rsidR="00FD196D" w:rsidRPr="00C13F23">
        <w:rPr>
          <w:rFonts w:ascii="Arial" w:hAnsi="Arial" w:cs="Arial"/>
          <w:sz w:val="24"/>
          <w:szCs w:val="24"/>
        </w:rPr>
        <w:t>.</w:t>
      </w:r>
    </w:p>
    <w:p w14:paraId="7853633F" w14:textId="77777777" w:rsidR="00FD196D" w:rsidRPr="00C13F23" w:rsidRDefault="00FD196D" w:rsidP="00FD196D">
      <w:pPr>
        <w:pStyle w:val="ListParagraph"/>
        <w:rPr>
          <w:rFonts w:ascii="Arial" w:hAnsi="Arial" w:cs="Arial"/>
          <w:sz w:val="24"/>
          <w:szCs w:val="24"/>
        </w:rPr>
      </w:pPr>
    </w:p>
    <w:p w14:paraId="112DFD8B" w14:textId="3C80EFD1" w:rsidR="00D76891" w:rsidRPr="0053323C" w:rsidRDefault="00D76891" w:rsidP="00D76891">
      <w:pPr>
        <w:pStyle w:val="ListParagraph"/>
        <w:numPr>
          <w:ilvl w:val="0"/>
          <w:numId w:val="12"/>
        </w:numPr>
        <w:spacing w:after="200" w:line="276" w:lineRule="auto"/>
        <w:rPr>
          <w:rFonts w:ascii="Arial" w:hAnsi="Arial" w:cs="Arial"/>
          <w:sz w:val="24"/>
          <w:szCs w:val="24"/>
        </w:rPr>
      </w:pPr>
      <w:r w:rsidRPr="0053323C">
        <w:rPr>
          <w:rFonts w:ascii="Arial" w:hAnsi="Arial" w:cs="Arial"/>
          <w:b/>
          <w:sz w:val="24"/>
          <w:szCs w:val="24"/>
        </w:rPr>
        <w:t>Tystiolaeth yr eitemau a brynwyd:</w:t>
      </w:r>
      <w:r w:rsidRPr="0053323C">
        <w:rPr>
          <w:rFonts w:ascii="Arial" w:hAnsi="Arial" w:cs="Arial"/>
          <w:sz w:val="24"/>
          <w:szCs w:val="24"/>
        </w:rPr>
        <w:t xml:space="preserve"> Darparwch ffotograff o’r eitem a brynwyd trwy gyfrwng y grant. Os na ellir tynnu llun yr eitem, darparwch dystiolaeth addas arall os gwelwch yn dda. Gall Cydlynydd y Prosiect Arloesi Cymunedol roi cyngor i chi ynghylch beth sy’n cael ei ystyried yn dystiolaeth addas, os oes angen. </w:t>
      </w:r>
    </w:p>
    <w:p w14:paraId="2B59A574" w14:textId="77777777" w:rsidR="00FD196D" w:rsidRPr="00C13F23" w:rsidRDefault="00FD196D" w:rsidP="00FD196D">
      <w:pPr>
        <w:pStyle w:val="ListParagraph"/>
        <w:rPr>
          <w:rFonts w:ascii="Arial" w:hAnsi="Arial" w:cs="Arial"/>
          <w:sz w:val="24"/>
          <w:szCs w:val="24"/>
        </w:rPr>
      </w:pPr>
    </w:p>
    <w:p w14:paraId="292D0F3C" w14:textId="76A08416" w:rsidR="00FD196D" w:rsidRDefault="00D76891" w:rsidP="00FD196D">
      <w:pPr>
        <w:pStyle w:val="ListParagraph"/>
        <w:numPr>
          <w:ilvl w:val="0"/>
          <w:numId w:val="12"/>
        </w:numPr>
        <w:spacing w:after="200" w:line="276" w:lineRule="auto"/>
        <w:rPr>
          <w:rFonts w:ascii="Arial" w:hAnsi="Arial" w:cs="Arial"/>
          <w:sz w:val="24"/>
          <w:szCs w:val="24"/>
        </w:rPr>
      </w:pPr>
      <w:r w:rsidRPr="0053323C">
        <w:rPr>
          <w:rFonts w:ascii="Arial" w:hAnsi="Arial" w:cs="Arial"/>
          <w:b/>
          <w:bCs/>
          <w:sz w:val="24"/>
          <w:szCs w:val="24"/>
        </w:rPr>
        <w:t xml:space="preserve">Crynodeb / adroddiad ysgrifenedig </w:t>
      </w:r>
      <w:r w:rsidRPr="0053323C">
        <w:rPr>
          <w:rFonts w:ascii="Arial" w:hAnsi="Arial" w:cs="Arial"/>
          <w:sz w:val="24"/>
          <w:szCs w:val="24"/>
        </w:rPr>
        <w:t xml:space="preserve">yn esbonio sut mae’r grant wedi cynorthwyo’r ymgeisydd i gyflwyno’r broses newydd neu ddatblygu cynnyrch newydd yn eich busnes chi. </w:t>
      </w:r>
      <w:r>
        <w:rPr>
          <w:rFonts w:ascii="Arial" w:hAnsi="Arial" w:cs="Arial"/>
          <w:sz w:val="24"/>
          <w:szCs w:val="24"/>
          <w:lang w:val="en-GB"/>
        </w:rPr>
        <w:t xml:space="preserve">Gellir cynnwys ffotograffau neu ddata rhifiadol os yw’n berthnasol.  </w:t>
      </w:r>
    </w:p>
    <w:p w14:paraId="28BBD402" w14:textId="77777777" w:rsidR="00FD196D" w:rsidRPr="00E13C71" w:rsidRDefault="00FD196D" w:rsidP="00FD196D">
      <w:pPr>
        <w:rPr>
          <w:rFonts w:ascii="Arial" w:hAnsi="Arial" w:cs="Arial"/>
        </w:rPr>
      </w:pPr>
    </w:p>
    <w:p w14:paraId="67F49C92" w14:textId="77777777" w:rsidR="00D76891" w:rsidRPr="0053323C" w:rsidRDefault="00D76891" w:rsidP="00D76891">
      <w:pPr>
        <w:pStyle w:val="ListParagraph"/>
        <w:numPr>
          <w:ilvl w:val="0"/>
          <w:numId w:val="13"/>
        </w:numPr>
        <w:spacing w:after="0" w:line="240" w:lineRule="auto"/>
        <w:ind w:left="360"/>
        <w:rPr>
          <w:rFonts w:ascii="Arial" w:hAnsi="Arial" w:cs="Arial"/>
          <w:sz w:val="24"/>
          <w:szCs w:val="24"/>
        </w:rPr>
      </w:pPr>
      <w:r w:rsidRPr="0053323C">
        <w:rPr>
          <w:rFonts w:ascii="Arial" w:hAnsi="Arial" w:cs="Arial"/>
          <w:sz w:val="24"/>
          <w:szCs w:val="24"/>
        </w:rPr>
        <w:t xml:space="preserve">Rhaid i’r holl ddogfennau wedi’u sganio / e-bostio i gefnogi eich cais fod yn ddarllenadwy. </w:t>
      </w:r>
    </w:p>
    <w:p w14:paraId="2E278AB2" w14:textId="77777777" w:rsidR="00D76891" w:rsidRPr="0053323C" w:rsidRDefault="00D76891" w:rsidP="00D76891">
      <w:pPr>
        <w:pStyle w:val="ListParagraph"/>
        <w:spacing w:after="0" w:line="240" w:lineRule="auto"/>
        <w:ind w:left="360"/>
        <w:rPr>
          <w:rFonts w:ascii="Arial" w:hAnsi="Arial" w:cs="Arial"/>
          <w:sz w:val="24"/>
          <w:szCs w:val="24"/>
        </w:rPr>
      </w:pPr>
    </w:p>
    <w:p w14:paraId="5747C954" w14:textId="02116F25" w:rsidR="00FD196D" w:rsidRPr="00D76891" w:rsidRDefault="00D76891" w:rsidP="00D76891">
      <w:pPr>
        <w:pStyle w:val="ListParagraph"/>
        <w:numPr>
          <w:ilvl w:val="0"/>
          <w:numId w:val="13"/>
        </w:numPr>
        <w:spacing w:after="0" w:line="240" w:lineRule="auto"/>
        <w:ind w:left="360"/>
        <w:rPr>
          <w:rFonts w:ascii="Arial" w:hAnsi="Arial" w:cs="Arial"/>
          <w:sz w:val="24"/>
          <w:szCs w:val="24"/>
        </w:rPr>
      </w:pPr>
      <w:r w:rsidRPr="0053323C">
        <w:rPr>
          <w:rFonts w:ascii="Arial" w:hAnsi="Arial" w:cs="Arial"/>
          <w:sz w:val="24"/>
          <w:szCs w:val="24"/>
        </w:rPr>
        <w:t>Os yw’n bosibl nodwch y taliadau’n glir ar eich datganiadau banc (e.e. uwcholeuo’r symiau perthnasol) a chyfeirio at ddogfennau fel ei bod yn hawdd eu cyfateb i bob eitem / trafodion sy’n cael eu hawlio.</w:t>
      </w:r>
    </w:p>
    <w:p w14:paraId="780378B9" w14:textId="77777777" w:rsidR="00FD196D" w:rsidRPr="008D46CD" w:rsidRDefault="00FD196D" w:rsidP="00FD196D">
      <w:pPr>
        <w:rPr>
          <w:rFonts w:ascii="Arial" w:hAnsi="Arial" w:cs="Arial"/>
        </w:rPr>
      </w:pPr>
    </w:p>
    <w:p w14:paraId="59D7506D" w14:textId="77777777" w:rsidR="00D76891" w:rsidRPr="0053323C" w:rsidRDefault="00D76891" w:rsidP="00D76891">
      <w:pPr>
        <w:rPr>
          <w:rFonts w:ascii="Arial" w:hAnsi="Arial" w:cs="Arial"/>
        </w:rPr>
      </w:pPr>
      <w:r w:rsidRPr="0053323C">
        <w:rPr>
          <w:rFonts w:ascii="Arial" w:hAnsi="Arial" w:cs="Arial"/>
          <w:b/>
        </w:rPr>
        <w:t>Tystiolaeth caffael</w:t>
      </w:r>
      <w:r w:rsidRPr="0053323C">
        <w:rPr>
          <w:rFonts w:ascii="Arial" w:hAnsi="Arial" w:cs="Arial"/>
        </w:rPr>
        <w:t xml:space="preserve">: Nid oes angen darparu dyfynbrisiau gyda’r ffurflen hawlio gan eu bod wedi’u darparu eisoes ar y cam gwneud cais am grant. Dylai’r holl drafodion rydych chi’n eu cynnwys yn eich hawliad fod y dyfynbris isaf ar gyfer yr eitem fel y nodwyd yn eich ffurflen gais am grant.  </w:t>
      </w:r>
    </w:p>
    <w:p w14:paraId="56757D7A" w14:textId="77777777" w:rsidR="00FD196D" w:rsidRPr="007B54D9" w:rsidRDefault="00FD196D" w:rsidP="00FD196D">
      <w:pPr>
        <w:rPr>
          <w:rFonts w:ascii="Arial" w:hAnsi="Arial" w:cs="Arial"/>
        </w:rPr>
      </w:pPr>
      <w:r>
        <w:rPr>
          <w:rFonts w:ascii="Arial" w:hAnsi="Arial" w:cs="Arial"/>
        </w:rPr>
        <w:t xml:space="preserve">   </w:t>
      </w:r>
    </w:p>
    <w:p w14:paraId="745B975F" w14:textId="1F69A378" w:rsidR="00FD196D" w:rsidRDefault="000E0F63" w:rsidP="00FD196D">
      <w:pPr>
        <w:rPr>
          <w:rFonts w:ascii="Arial" w:hAnsi="Arial" w:cs="Arial"/>
        </w:rPr>
      </w:pPr>
      <w:r w:rsidRPr="0053323C">
        <w:rPr>
          <w:rFonts w:ascii="Arial" w:hAnsi="Arial" w:cs="Arial"/>
        </w:rPr>
        <w:t xml:space="preserve">Dylid cyflwyno’r ffurflen hawlio yn </w:t>
      </w:r>
      <w:r w:rsidRPr="0053323C">
        <w:rPr>
          <w:rFonts w:ascii="Arial" w:hAnsi="Arial" w:cs="Arial"/>
          <w:u w:val="single"/>
        </w:rPr>
        <w:t>electronig</w:t>
      </w:r>
      <w:r w:rsidRPr="0053323C">
        <w:rPr>
          <w:rFonts w:ascii="Arial" w:hAnsi="Arial" w:cs="Arial"/>
        </w:rPr>
        <w:t xml:space="preserve"> ynghyd â ffurflen drosglwyddo electronig / BACS Cadwyn Clwyd, a’r dogfennau cefnogol a nodir uchod, i </w:t>
      </w:r>
      <w:hyperlink r:id="rId21" w:history="1">
        <w:r w:rsidRPr="0053323C">
          <w:rPr>
            <w:rStyle w:val="Hyperlink"/>
            <w:rFonts w:ascii="Arial" w:hAnsi="Arial" w:cs="Arial"/>
          </w:rPr>
          <w:t>admin@cadwynclwyd.co.uk</w:t>
        </w:r>
      </w:hyperlink>
      <w:r w:rsidRPr="0053323C">
        <w:rPr>
          <w:rStyle w:val="Hyperlink"/>
          <w:rFonts w:ascii="Arial" w:hAnsi="Arial" w:cs="Arial"/>
        </w:rPr>
        <w:t xml:space="preserve">  </w:t>
      </w:r>
      <w:r w:rsidRPr="0053323C">
        <w:rPr>
          <w:rStyle w:val="Hyperlink"/>
          <w:rFonts w:ascii="Arial" w:hAnsi="Arial" w:cs="Arial"/>
          <w:u w:val="none"/>
        </w:rPr>
        <w:t xml:space="preserve"> </w:t>
      </w:r>
    </w:p>
    <w:p w14:paraId="78CB007C" w14:textId="77777777" w:rsidR="00FD196D" w:rsidRDefault="00FD196D" w:rsidP="00FD196D">
      <w:pPr>
        <w:rPr>
          <w:rFonts w:ascii="Arial" w:hAnsi="Arial" w:cs="Arial"/>
        </w:rPr>
      </w:pPr>
    </w:p>
    <w:p w14:paraId="1EDE8152" w14:textId="3B618AA4" w:rsidR="00FD196D" w:rsidRPr="0053323C" w:rsidRDefault="000E0F63" w:rsidP="00FD196D">
      <w:pPr>
        <w:rPr>
          <w:rFonts w:ascii="Arial" w:hAnsi="Arial" w:cs="Arial"/>
        </w:rPr>
      </w:pPr>
      <w:r w:rsidRPr="0053323C">
        <w:rPr>
          <w:rFonts w:ascii="Arial" w:hAnsi="Arial" w:cs="Arial"/>
        </w:rPr>
        <w:t xml:space="preserve">Rhaid llofnodi’r Ffurflen Hawlio. Caniateir defnyddio llofnod electronig neu lofnod wedi’i deipio.  </w:t>
      </w:r>
    </w:p>
    <w:p w14:paraId="55DC49F9" w14:textId="77777777" w:rsidR="00FB650A" w:rsidRPr="0053323C" w:rsidRDefault="00FB650A" w:rsidP="00FB650A">
      <w:pPr>
        <w:rPr>
          <w:rFonts w:ascii="Arial" w:hAnsi="Arial" w:cs="Arial"/>
          <w:iCs/>
          <w:highlight w:val="yellow"/>
        </w:rPr>
      </w:pPr>
    </w:p>
    <w:p w14:paraId="3B92A4CA" w14:textId="190FACEF" w:rsidR="00F26655" w:rsidRPr="0053323C" w:rsidRDefault="000E0F63" w:rsidP="00F26655">
      <w:pPr>
        <w:pStyle w:val="Heading3"/>
        <w:jc w:val="both"/>
        <w:rPr>
          <w:rFonts w:ascii="Arial" w:hAnsi="Arial"/>
          <w:color w:val="FF0000"/>
          <w:szCs w:val="20"/>
          <w:u w:val="single"/>
        </w:rPr>
      </w:pPr>
      <w:r w:rsidRPr="000E0F63">
        <w:rPr>
          <w:rFonts w:ascii="Arial" w:hAnsi="Arial"/>
          <w:color w:val="FF0000"/>
          <w:u w:val="single"/>
        </w:rPr>
        <w:t xml:space="preserve">Rhaid i’r holl brosiectau llwyddiannus gael eu cwblhau a hawlio’r grant ar eu cyfer erbyn </w:t>
      </w:r>
      <w:r w:rsidR="00660D5A">
        <w:rPr>
          <w:rFonts w:ascii="Arial" w:hAnsi="Arial"/>
          <w:color w:val="FF0000"/>
          <w:u w:val="single"/>
        </w:rPr>
        <w:t>30</w:t>
      </w:r>
      <w:r w:rsidRPr="000E0F63">
        <w:rPr>
          <w:rFonts w:ascii="Arial" w:hAnsi="Arial"/>
          <w:color w:val="FF0000"/>
          <w:u w:val="single"/>
        </w:rPr>
        <w:t xml:space="preserve"> M</w:t>
      </w:r>
      <w:r w:rsidR="00641679">
        <w:rPr>
          <w:rFonts w:ascii="Arial" w:hAnsi="Arial"/>
          <w:color w:val="FF0000"/>
          <w:u w:val="single"/>
        </w:rPr>
        <w:t>e</w:t>
      </w:r>
      <w:r w:rsidR="00660D5A">
        <w:rPr>
          <w:rFonts w:ascii="Arial" w:hAnsi="Arial"/>
          <w:color w:val="FF0000"/>
          <w:u w:val="single"/>
        </w:rPr>
        <w:t>di</w:t>
      </w:r>
      <w:r w:rsidRPr="000E0F63">
        <w:rPr>
          <w:rFonts w:ascii="Arial" w:hAnsi="Arial"/>
          <w:color w:val="FF0000"/>
          <w:u w:val="single"/>
        </w:rPr>
        <w:t xml:space="preserve"> 2022 fan bellaf </w:t>
      </w:r>
    </w:p>
    <w:p w14:paraId="449D2CDA" w14:textId="77777777" w:rsidR="00FB650A" w:rsidRPr="0053323C" w:rsidRDefault="00FB650A" w:rsidP="000059E8">
      <w:pPr>
        <w:rPr>
          <w:rFonts w:ascii="Arial" w:hAnsi="Arial" w:cs="Arial"/>
        </w:rPr>
      </w:pPr>
    </w:p>
    <w:sectPr w:rsidR="00FB650A" w:rsidRPr="0053323C" w:rsidSect="004426B3">
      <w:headerReference w:type="default" r:id="rId22"/>
      <w:footerReference w:type="even"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8C29" w14:textId="77777777" w:rsidR="008C6ACD" w:rsidRDefault="008C6ACD">
      <w:r>
        <w:separator/>
      </w:r>
    </w:p>
  </w:endnote>
  <w:endnote w:type="continuationSeparator" w:id="0">
    <w:p w14:paraId="320B5C92" w14:textId="77777777" w:rsidR="008C6ACD" w:rsidRDefault="008C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CC4A" w14:textId="77777777" w:rsidR="00E65E8B" w:rsidRDefault="00E65E8B" w:rsidP="00D36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469CF1" w14:textId="77777777" w:rsidR="00E65E8B" w:rsidRDefault="00E65E8B" w:rsidP="00D36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780144"/>
      <w:docPartObj>
        <w:docPartGallery w:val="Page Numbers (Bottom of Page)"/>
        <w:docPartUnique/>
      </w:docPartObj>
    </w:sdtPr>
    <w:sdtEndPr>
      <w:rPr>
        <w:noProof/>
      </w:rPr>
    </w:sdtEndPr>
    <w:sdtContent>
      <w:p w14:paraId="20E5B4BD" w14:textId="77777777" w:rsidR="00E65E8B" w:rsidRDefault="00E65E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E691648" w14:textId="77777777" w:rsidR="00E65E8B" w:rsidRDefault="00E65E8B" w:rsidP="00D36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2529D" w14:textId="77777777" w:rsidR="008C6ACD" w:rsidRDefault="008C6ACD">
      <w:r>
        <w:separator/>
      </w:r>
    </w:p>
  </w:footnote>
  <w:footnote w:type="continuationSeparator" w:id="0">
    <w:p w14:paraId="0863F1EA" w14:textId="77777777" w:rsidR="008C6ACD" w:rsidRDefault="008C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9556" w14:textId="6A03F537" w:rsidR="00E65E8B" w:rsidRDefault="00E65E8B" w:rsidP="00EC7D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7539"/>
    <w:multiLevelType w:val="hybridMultilevel"/>
    <w:tmpl w:val="B8D8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23AD"/>
    <w:multiLevelType w:val="hybridMultilevel"/>
    <w:tmpl w:val="B478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F31EF"/>
    <w:multiLevelType w:val="hybridMultilevel"/>
    <w:tmpl w:val="D3AA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941D2"/>
    <w:multiLevelType w:val="hybridMultilevel"/>
    <w:tmpl w:val="50C88CB4"/>
    <w:lvl w:ilvl="0" w:tplc="DD8AA74A">
      <w:start w:val="1"/>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70D89"/>
    <w:multiLevelType w:val="hybridMultilevel"/>
    <w:tmpl w:val="8C38C194"/>
    <w:lvl w:ilvl="0" w:tplc="2FBEE5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D374F"/>
    <w:multiLevelType w:val="hybridMultilevel"/>
    <w:tmpl w:val="1920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A1B16"/>
    <w:multiLevelType w:val="hybridMultilevel"/>
    <w:tmpl w:val="4E0A4326"/>
    <w:lvl w:ilvl="0" w:tplc="7A3EFC4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F36C4"/>
    <w:multiLevelType w:val="hybridMultilevel"/>
    <w:tmpl w:val="3EFA4F7A"/>
    <w:lvl w:ilvl="0" w:tplc="FAD673B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167"/>
    <w:multiLevelType w:val="hybridMultilevel"/>
    <w:tmpl w:val="8C38C1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846275"/>
    <w:multiLevelType w:val="hybridMultilevel"/>
    <w:tmpl w:val="BD2498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152D52"/>
    <w:multiLevelType w:val="hybridMultilevel"/>
    <w:tmpl w:val="CB4C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97F6D"/>
    <w:multiLevelType w:val="hybridMultilevel"/>
    <w:tmpl w:val="B7B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501B6"/>
    <w:multiLevelType w:val="hybridMultilevel"/>
    <w:tmpl w:val="AC108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52396"/>
    <w:multiLevelType w:val="hybridMultilevel"/>
    <w:tmpl w:val="B45CE0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B3761"/>
    <w:multiLevelType w:val="hybridMultilevel"/>
    <w:tmpl w:val="202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9787C"/>
    <w:multiLevelType w:val="hybridMultilevel"/>
    <w:tmpl w:val="077C97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5FED615C"/>
    <w:multiLevelType w:val="hybridMultilevel"/>
    <w:tmpl w:val="2348EA04"/>
    <w:lvl w:ilvl="0" w:tplc="29F28BBA">
      <w:start w:val="1"/>
      <w:numFmt w:val="decimal"/>
      <w:lvlText w:val="%1."/>
      <w:lvlJc w:val="left"/>
      <w:pPr>
        <w:ind w:left="360" w:hanging="360"/>
      </w:pPr>
      <w:rPr>
        <w:rFonts w:cs="Times New Roman" w:hint="default"/>
        <w:color w:val="auto"/>
      </w:rPr>
    </w:lvl>
    <w:lvl w:ilvl="1" w:tplc="08090019">
      <w:start w:val="1"/>
      <w:numFmt w:val="lowerLetter"/>
      <w:lvlText w:val="%2."/>
      <w:lvlJc w:val="left"/>
      <w:pPr>
        <w:ind w:left="1014" w:hanging="360"/>
      </w:pPr>
      <w:rPr>
        <w:rFonts w:cs="Times New Roman"/>
      </w:rPr>
    </w:lvl>
    <w:lvl w:ilvl="2" w:tplc="0809001B" w:tentative="1">
      <w:start w:val="1"/>
      <w:numFmt w:val="lowerRoman"/>
      <w:lvlText w:val="%3."/>
      <w:lvlJc w:val="right"/>
      <w:pPr>
        <w:ind w:left="1734" w:hanging="180"/>
      </w:pPr>
      <w:rPr>
        <w:rFonts w:cs="Times New Roman"/>
      </w:rPr>
    </w:lvl>
    <w:lvl w:ilvl="3" w:tplc="0809000F" w:tentative="1">
      <w:start w:val="1"/>
      <w:numFmt w:val="decimal"/>
      <w:lvlText w:val="%4."/>
      <w:lvlJc w:val="left"/>
      <w:pPr>
        <w:ind w:left="2454" w:hanging="360"/>
      </w:pPr>
      <w:rPr>
        <w:rFonts w:cs="Times New Roman"/>
      </w:rPr>
    </w:lvl>
    <w:lvl w:ilvl="4" w:tplc="08090019" w:tentative="1">
      <w:start w:val="1"/>
      <w:numFmt w:val="lowerLetter"/>
      <w:lvlText w:val="%5."/>
      <w:lvlJc w:val="left"/>
      <w:pPr>
        <w:ind w:left="3174" w:hanging="360"/>
      </w:pPr>
      <w:rPr>
        <w:rFonts w:cs="Times New Roman"/>
      </w:rPr>
    </w:lvl>
    <w:lvl w:ilvl="5" w:tplc="0809001B" w:tentative="1">
      <w:start w:val="1"/>
      <w:numFmt w:val="lowerRoman"/>
      <w:lvlText w:val="%6."/>
      <w:lvlJc w:val="right"/>
      <w:pPr>
        <w:ind w:left="3894" w:hanging="180"/>
      </w:pPr>
      <w:rPr>
        <w:rFonts w:cs="Times New Roman"/>
      </w:rPr>
    </w:lvl>
    <w:lvl w:ilvl="6" w:tplc="0809000F" w:tentative="1">
      <w:start w:val="1"/>
      <w:numFmt w:val="decimal"/>
      <w:lvlText w:val="%7."/>
      <w:lvlJc w:val="left"/>
      <w:pPr>
        <w:ind w:left="4614" w:hanging="360"/>
      </w:pPr>
      <w:rPr>
        <w:rFonts w:cs="Times New Roman"/>
      </w:rPr>
    </w:lvl>
    <w:lvl w:ilvl="7" w:tplc="08090019" w:tentative="1">
      <w:start w:val="1"/>
      <w:numFmt w:val="lowerLetter"/>
      <w:lvlText w:val="%8."/>
      <w:lvlJc w:val="left"/>
      <w:pPr>
        <w:ind w:left="5334" w:hanging="360"/>
      </w:pPr>
      <w:rPr>
        <w:rFonts w:cs="Times New Roman"/>
      </w:rPr>
    </w:lvl>
    <w:lvl w:ilvl="8" w:tplc="0809001B" w:tentative="1">
      <w:start w:val="1"/>
      <w:numFmt w:val="lowerRoman"/>
      <w:lvlText w:val="%9."/>
      <w:lvlJc w:val="right"/>
      <w:pPr>
        <w:ind w:left="6054" w:hanging="180"/>
      </w:pPr>
      <w:rPr>
        <w:rFonts w:cs="Times New Roman"/>
      </w:rPr>
    </w:lvl>
  </w:abstractNum>
  <w:abstractNum w:abstractNumId="17" w15:restartNumberingAfterBreak="0">
    <w:nsid w:val="688A44F2"/>
    <w:multiLevelType w:val="hybridMultilevel"/>
    <w:tmpl w:val="9308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747D"/>
    <w:multiLevelType w:val="hybridMultilevel"/>
    <w:tmpl w:val="9DCE5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364CF"/>
    <w:multiLevelType w:val="hybridMultilevel"/>
    <w:tmpl w:val="24FAF7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0EB2677"/>
    <w:multiLevelType w:val="hybridMultilevel"/>
    <w:tmpl w:val="9ED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42397"/>
    <w:multiLevelType w:val="hybridMultilevel"/>
    <w:tmpl w:val="1D8A83A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71CB9"/>
    <w:multiLevelType w:val="hybridMultilevel"/>
    <w:tmpl w:val="DA0816A4"/>
    <w:lvl w:ilvl="0" w:tplc="B3728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E06378"/>
    <w:multiLevelType w:val="hybridMultilevel"/>
    <w:tmpl w:val="7092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691917">
    <w:abstractNumId w:val="1"/>
  </w:num>
  <w:num w:numId="2" w16cid:durableId="540214604">
    <w:abstractNumId w:val="4"/>
  </w:num>
  <w:num w:numId="3" w16cid:durableId="1647078026">
    <w:abstractNumId w:val="16"/>
  </w:num>
  <w:num w:numId="4" w16cid:durableId="1210338063">
    <w:abstractNumId w:val="11"/>
  </w:num>
  <w:num w:numId="5" w16cid:durableId="1454983521">
    <w:abstractNumId w:val="12"/>
  </w:num>
  <w:num w:numId="6" w16cid:durableId="363483902">
    <w:abstractNumId w:val="17"/>
  </w:num>
  <w:num w:numId="7" w16cid:durableId="1370644126">
    <w:abstractNumId w:val="6"/>
  </w:num>
  <w:num w:numId="8" w16cid:durableId="1781948199">
    <w:abstractNumId w:val="20"/>
  </w:num>
  <w:num w:numId="9" w16cid:durableId="1718510290">
    <w:abstractNumId w:val="2"/>
  </w:num>
  <w:num w:numId="10" w16cid:durableId="1189609534">
    <w:abstractNumId w:val="23"/>
  </w:num>
  <w:num w:numId="11" w16cid:durableId="1364013899">
    <w:abstractNumId w:val="14"/>
  </w:num>
  <w:num w:numId="12" w16cid:durableId="1109353251">
    <w:abstractNumId w:val="22"/>
  </w:num>
  <w:num w:numId="13" w16cid:durableId="23410835">
    <w:abstractNumId w:val="18"/>
  </w:num>
  <w:num w:numId="14" w16cid:durableId="2056158179">
    <w:abstractNumId w:val="21"/>
  </w:num>
  <w:num w:numId="15" w16cid:durableId="1340157120">
    <w:abstractNumId w:val="15"/>
  </w:num>
  <w:num w:numId="16" w16cid:durableId="1121999673">
    <w:abstractNumId w:val="13"/>
  </w:num>
  <w:num w:numId="17" w16cid:durableId="420372235">
    <w:abstractNumId w:val="5"/>
  </w:num>
  <w:num w:numId="18" w16cid:durableId="559245066">
    <w:abstractNumId w:val="10"/>
  </w:num>
  <w:num w:numId="19" w16cid:durableId="805508250">
    <w:abstractNumId w:val="0"/>
  </w:num>
  <w:num w:numId="20" w16cid:durableId="1514999745">
    <w:abstractNumId w:val="9"/>
  </w:num>
  <w:num w:numId="21" w16cid:durableId="1734279267">
    <w:abstractNumId w:val="3"/>
  </w:num>
  <w:num w:numId="22" w16cid:durableId="8068331">
    <w:abstractNumId w:val="7"/>
  </w:num>
  <w:num w:numId="23" w16cid:durableId="1730617702">
    <w:abstractNumId w:val="8"/>
  </w:num>
  <w:num w:numId="24" w16cid:durableId="108476399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88"/>
    <w:rsid w:val="000003B6"/>
    <w:rsid w:val="00000C08"/>
    <w:rsid w:val="00004637"/>
    <w:rsid w:val="00004DE8"/>
    <w:rsid w:val="000059E8"/>
    <w:rsid w:val="000072C1"/>
    <w:rsid w:val="000111F5"/>
    <w:rsid w:val="000118F4"/>
    <w:rsid w:val="000127D1"/>
    <w:rsid w:val="00013D0B"/>
    <w:rsid w:val="00014367"/>
    <w:rsid w:val="00014D7C"/>
    <w:rsid w:val="00014D93"/>
    <w:rsid w:val="00015787"/>
    <w:rsid w:val="00017A05"/>
    <w:rsid w:val="00020CEC"/>
    <w:rsid w:val="00022C6B"/>
    <w:rsid w:val="00024A3C"/>
    <w:rsid w:val="00024CD2"/>
    <w:rsid w:val="0002539C"/>
    <w:rsid w:val="0002690E"/>
    <w:rsid w:val="00031D9F"/>
    <w:rsid w:val="00032BF7"/>
    <w:rsid w:val="00037038"/>
    <w:rsid w:val="000421B8"/>
    <w:rsid w:val="00043FEF"/>
    <w:rsid w:val="0004447F"/>
    <w:rsid w:val="000455BF"/>
    <w:rsid w:val="00046FC8"/>
    <w:rsid w:val="000547AA"/>
    <w:rsid w:val="00057246"/>
    <w:rsid w:val="000578C1"/>
    <w:rsid w:val="00062FA5"/>
    <w:rsid w:val="00070C17"/>
    <w:rsid w:val="00074DDD"/>
    <w:rsid w:val="00075CF6"/>
    <w:rsid w:val="00075F06"/>
    <w:rsid w:val="00082970"/>
    <w:rsid w:val="00082C85"/>
    <w:rsid w:val="00083E0E"/>
    <w:rsid w:val="00090B49"/>
    <w:rsid w:val="0009207D"/>
    <w:rsid w:val="00096086"/>
    <w:rsid w:val="000968AF"/>
    <w:rsid w:val="00096E4C"/>
    <w:rsid w:val="000A1CD7"/>
    <w:rsid w:val="000A1DFE"/>
    <w:rsid w:val="000A217F"/>
    <w:rsid w:val="000B0D96"/>
    <w:rsid w:val="000B1566"/>
    <w:rsid w:val="000B3E94"/>
    <w:rsid w:val="000B4730"/>
    <w:rsid w:val="000B51BD"/>
    <w:rsid w:val="000B592E"/>
    <w:rsid w:val="000B6C6F"/>
    <w:rsid w:val="000C0BBA"/>
    <w:rsid w:val="000C1520"/>
    <w:rsid w:val="000C3FFC"/>
    <w:rsid w:val="000C670A"/>
    <w:rsid w:val="000D0B2F"/>
    <w:rsid w:val="000D30E9"/>
    <w:rsid w:val="000D37B9"/>
    <w:rsid w:val="000D3C28"/>
    <w:rsid w:val="000D5CCF"/>
    <w:rsid w:val="000D7680"/>
    <w:rsid w:val="000E0274"/>
    <w:rsid w:val="000E0F63"/>
    <w:rsid w:val="000E52B2"/>
    <w:rsid w:val="000F115A"/>
    <w:rsid w:val="000F2AB1"/>
    <w:rsid w:val="000F2C92"/>
    <w:rsid w:val="000F713E"/>
    <w:rsid w:val="000F755B"/>
    <w:rsid w:val="00102F02"/>
    <w:rsid w:val="00107AAF"/>
    <w:rsid w:val="00111E02"/>
    <w:rsid w:val="00116DA5"/>
    <w:rsid w:val="00122F79"/>
    <w:rsid w:val="00123D35"/>
    <w:rsid w:val="001400D0"/>
    <w:rsid w:val="00141E94"/>
    <w:rsid w:val="00143B68"/>
    <w:rsid w:val="001571E1"/>
    <w:rsid w:val="001577B1"/>
    <w:rsid w:val="0016120E"/>
    <w:rsid w:val="00161788"/>
    <w:rsid w:val="00161F10"/>
    <w:rsid w:val="001637C0"/>
    <w:rsid w:val="0016551D"/>
    <w:rsid w:val="001659D1"/>
    <w:rsid w:val="00166D92"/>
    <w:rsid w:val="00167BEE"/>
    <w:rsid w:val="00171DDE"/>
    <w:rsid w:val="001728C6"/>
    <w:rsid w:val="0017744C"/>
    <w:rsid w:val="001816FF"/>
    <w:rsid w:val="00182CA6"/>
    <w:rsid w:val="00185E21"/>
    <w:rsid w:val="0018618A"/>
    <w:rsid w:val="00187328"/>
    <w:rsid w:val="00191D95"/>
    <w:rsid w:val="00193E91"/>
    <w:rsid w:val="00194918"/>
    <w:rsid w:val="001966B0"/>
    <w:rsid w:val="001A62BC"/>
    <w:rsid w:val="001A7047"/>
    <w:rsid w:val="001B0AA7"/>
    <w:rsid w:val="001B0B7C"/>
    <w:rsid w:val="001B3938"/>
    <w:rsid w:val="001B3AE8"/>
    <w:rsid w:val="001B3F03"/>
    <w:rsid w:val="001B7A9F"/>
    <w:rsid w:val="001C0991"/>
    <w:rsid w:val="001C11FB"/>
    <w:rsid w:val="001C1518"/>
    <w:rsid w:val="001C170A"/>
    <w:rsid w:val="001C4F6A"/>
    <w:rsid w:val="001C5D4F"/>
    <w:rsid w:val="001D0F87"/>
    <w:rsid w:val="001D13C6"/>
    <w:rsid w:val="001D5D72"/>
    <w:rsid w:val="001D7707"/>
    <w:rsid w:val="001D7A41"/>
    <w:rsid w:val="001E02F2"/>
    <w:rsid w:val="001E0ECF"/>
    <w:rsid w:val="001E29FC"/>
    <w:rsid w:val="001E2E2F"/>
    <w:rsid w:val="001E31B3"/>
    <w:rsid w:val="001E71A9"/>
    <w:rsid w:val="001F17F0"/>
    <w:rsid w:val="001F27B1"/>
    <w:rsid w:val="001F2C64"/>
    <w:rsid w:val="001F64FD"/>
    <w:rsid w:val="001F6EAD"/>
    <w:rsid w:val="002021B8"/>
    <w:rsid w:val="002028B3"/>
    <w:rsid w:val="00202DCE"/>
    <w:rsid w:val="00203C3F"/>
    <w:rsid w:val="0021146D"/>
    <w:rsid w:val="00211BBD"/>
    <w:rsid w:val="00212701"/>
    <w:rsid w:val="00214D0A"/>
    <w:rsid w:val="00216633"/>
    <w:rsid w:val="00217B8E"/>
    <w:rsid w:val="0023048A"/>
    <w:rsid w:val="00230A0D"/>
    <w:rsid w:val="002343F5"/>
    <w:rsid w:val="002354E1"/>
    <w:rsid w:val="0023573A"/>
    <w:rsid w:val="0023666B"/>
    <w:rsid w:val="00242008"/>
    <w:rsid w:val="00242C4D"/>
    <w:rsid w:val="00245A87"/>
    <w:rsid w:val="00246BDB"/>
    <w:rsid w:val="002505BF"/>
    <w:rsid w:val="00250660"/>
    <w:rsid w:val="00251CED"/>
    <w:rsid w:val="00253C7A"/>
    <w:rsid w:val="00254620"/>
    <w:rsid w:val="00254B0B"/>
    <w:rsid w:val="002551A1"/>
    <w:rsid w:val="00255F08"/>
    <w:rsid w:val="00262EEA"/>
    <w:rsid w:val="00263032"/>
    <w:rsid w:val="00266A62"/>
    <w:rsid w:val="00266EC9"/>
    <w:rsid w:val="00267A62"/>
    <w:rsid w:val="0027645B"/>
    <w:rsid w:val="00280777"/>
    <w:rsid w:val="00282345"/>
    <w:rsid w:val="002831A0"/>
    <w:rsid w:val="00284350"/>
    <w:rsid w:val="00284845"/>
    <w:rsid w:val="002873FC"/>
    <w:rsid w:val="00290C64"/>
    <w:rsid w:val="00292F36"/>
    <w:rsid w:val="00296AC4"/>
    <w:rsid w:val="002970CA"/>
    <w:rsid w:val="00297FE1"/>
    <w:rsid w:val="002A222F"/>
    <w:rsid w:val="002A5FC7"/>
    <w:rsid w:val="002A68D1"/>
    <w:rsid w:val="002B24AE"/>
    <w:rsid w:val="002B3D3F"/>
    <w:rsid w:val="002B45B7"/>
    <w:rsid w:val="002B4720"/>
    <w:rsid w:val="002B515F"/>
    <w:rsid w:val="002B5265"/>
    <w:rsid w:val="002B5F42"/>
    <w:rsid w:val="002B6726"/>
    <w:rsid w:val="002C0C0B"/>
    <w:rsid w:val="002C0CEA"/>
    <w:rsid w:val="002C2800"/>
    <w:rsid w:val="002C30DD"/>
    <w:rsid w:val="002C3BEE"/>
    <w:rsid w:val="002D3088"/>
    <w:rsid w:val="002D693D"/>
    <w:rsid w:val="002F4712"/>
    <w:rsid w:val="002F4B88"/>
    <w:rsid w:val="002F6477"/>
    <w:rsid w:val="00300255"/>
    <w:rsid w:val="00302BFF"/>
    <w:rsid w:val="00306BA1"/>
    <w:rsid w:val="003159F4"/>
    <w:rsid w:val="003165A5"/>
    <w:rsid w:val="00317971"/>
    <w:rsid w:val="00322B60"/>
    <w:rsid w:val="00326286"/>
    <w:rsid w:val="003263CD"/>
    <w:rsid w:val="00326B99"/>
    <w:rsid w:val="00327213"/>
    <w:rsid w:val="003312C4"/>
    <w:rsid w:val="00334D7A"/>
    <w:rsid w:val="003372B8"/>
    <w:rsid w:val="00337A63"/>
    <w:rsid w:val="00343E70"/>
    <w:rsid w:val="00345096"/>
    <w:rsid w:val="0034576A"/>
    <w:rsid w:val="003458CB"/>
    <w:rsid w:val="00345CD6"/>
    <w:rsid w:val="0034675E"/>
    <w:rsid w:val="00355B71"/>
    <w:rsid w:val="00356077"/>
    <w:rsid w:val="00360885"/>
    <w:rsid w:val="00361DAE"/>
    <w:rsid w:val="00362251"/>
    <w:rsid w:val="003643C9"/>
    <w:rsid w:val="003662B6"/>
    <w:rsid w:val="0036668F"/>
    <w:rsid w:val="00367DFF"/>
    <w:rsid w:val="00370AB6"/>
    <w:rsid w:val="00370EEE"/>
    <w:rsid w:val="0037109C"/>
    <w:rsid w:val="0037169B"/>
    <w:rsid w:val="00373C5C"/>
    <w:rsid w:val="0037445F"/>
    <w:rsid w:val="00377379"/>
    <w:rsid w:val="003810AF"/>
    <w:rsid w:val="0038165E"/>
    <w:rsid w:val="00384251"/>
    <w:rsid w:val="00387AB5"/>
    <w:rsid w:val="003921B4"/>
    <w:rsid w:val="00394E53"/>
    <w:rsid w:val="00395F91"/>
    <w:rsid w:val="00397A73"/>
    <w:rsid w:val="003A1DE4"/>
    <w:rsid w:val="003A3FA2"/>
    <w:rsid w:val="003A5FB0"/>
    <w:rsid w:val="003A7CC8"/>
    <w:rsid w:val="003B0B3C"/>
    <w:rsid w:val="003B107D"/>
    <w:rsid w:val="003B139B"/>
    <w:rsid w:val="003B2759"/>
    <w:rsid w:val="003B5513"/>
    <w:rsid w:val="003C0138"/>
    <w:rsid w:val="003C0EEB"/>
    <w:rsid w:val="003C431C"/>
    <w:rsid w:val="003D0E11"/>
    <w:rsid w:val="003D2295"/>
    <w:rsid w:val="003D48D9"/>
    <w:rsid w:val="003D7355"/>
    <w:rsid w:val="003E0B8E"/>
    <w:rsid w:val="003E300B"/>
    <w:rsid w:val="003E5FBD"/>
    <w:rsid w:val="003E72DF"/>
    <w:rsid w:val="003F0530"/>
    <w:rsid w:val="003F0E70"/>
    <w:rsid w:val="003F11EA"/>
    <w:rsid w:val="003F38BA"/>
    <w:rsid w:val="003F4186"/>
    <w:rsid w:val="003F7D04"/>
    <w:rsid w:val="00401788"/>
    <w:rsid w:val="00404853"/>
    <w:rsid w:val="00405582"/>
    <w:rsid w:val="004069B5"/>
    <w:rsid w:val="004079ED"/>
    <w:rsid w:val="00407EAA"/>
    <w:rsid w:val="00410373"/>
    <w:rsid w:val="00410393"/>
    <w:rsid w:val="00412F79"/>
    <w:rsid w:val="004204C2"/>
    <w:rsid w:val="00420F92"/>
    <w:rsid w:val="00422BE4"/>
    <w:rsid w:val="00422D29"/>
    <w:rsid w:val="00424F58"/>
    <w:rsid w:val="0042796A"/>
    <w:rsid w:val="00431022"/>
    <w:rsid w:val="004344D9"/>
    <w:rsid w:val="004364A2"/>
    <w:rsid w:val="004426B3"/>
    <w:rsid w:val="0044270C"/>
    <w:rsid w:val="00445B14"/>
    <w:rsid w:val="004515A1"/>
    <w:rsid w:val="00452492"/>
    <w:rsid w:val="004529A7"/>
    <w:rsid w:val="00454E4F"/>
    <w:rsid w:val="00456E78"/>
    <w:rsid w:val="0046001B"/>
    <w:rsid w:val="0046159B"/>
    <w:rsid w:val="00462412"/>
    <w:rsid w:val="00486E48"/>
    <w:rsid w:val="00487160"/>
    <w:rsid w:val="004874D3"/>
    <w:rsid w:val="00491095"/>
    <w:rsid w:val="00493848"/>
    <w:rsid w:val="00493FD0"/>
    <w:rsid w:val="00497EDC"/>
    <w:rsid w:val="004A0E87"/>
    <w:rsid w:val="004A3B98"/>
    <w:rsid w:val="004A734C"/>
    <w:rsid w:val="004B3DB2"/>
    <w:rsid w:val="004B4F7F"/>
    <w:rsid w:val="004B57E7"/>
    <w:rsid w:val="004B6450"/>
    <w:rsid w:val="004C095C"/>
    <w:rsid w:val="004C2173"/>
    <w:rsid w:val="004C2D94"/>
    <w:rsid w:val="004C2F92"/>
    <w:rsid w:val="004C4EF8"/>
    <w:rsid w:val="004C57FA"/>
    <w:rsid w:val="004D0360"/>
    <w:rsid w:val="004E2885"/>
    <w:rsid w:val="004E64F4"/>
    <w:rsid w:val="004F45F7"/>
    <w:rsid w:val="004F70B6"/>
    <w:rsid w:val="00501F29"/>
    <w:rsid w:val="00503F3C"/>
    <w:rsid w:val="00507DAE"/>
    <w:rsid w:val="00515E75"/>
    <w:rsid w:val="00516CC2"/>
    <w:rsid w:val="00517861"/>
    <w:rsid w:val="0052020C"/>
    <w:rsid w:val="00522F82"/>
    <w:rsid w:val="00532DBA"/>
    <w:rsid w:val="0053323C"/>
    <w:rsid w:val="00536C76"/>
    <w:rsid w:val="00536CDA"/>
    <w:rsid w:val="005408E6"/>
    <w:rsid w:val="00541C47"/>
    <w:rsid w:val="00544B9A"/>
    <w:rsid w:val="00544BF1"/>
    <w:rsid w:val="00546745"/>
    <w:rsid w:val="00553BDE"/>
    <w:rsid w:val="00560223"/>
    <w:rsid w:val="005604F7"/>
    <w:rsid w:val="00561A3B"/>
    <w:rsid w:val="00561B86"/>
    <w:rsid w:val="005648DF"/>
    <w:rsid w:val="00566C98"/>
    <w:rsid w:val="00570AB3"/>
    <w:rsid w:val="00571574"/>
    <w:rsid w:val="0057733F"/>
    <w:rsid w:val="00577A58"/>
    <w:rsid w:val="00581D97"/>
    <w:rsid w:val="0058435A"/>
    <w:rsid w:val="00586FE6"/>
    <w:rsid w:val="005A08F6"/>
    <w:rsid w:val="005A1648"/>
    <w:rsid w:val="005A46EF"/>
    <w:rsid w:val="005A4A1A"/>
    <w:rsid w:val="005A5278"/>
    <w:rsid w:val="005A77EB"/>
    <w:rsid w:val="005B07C7"/>
    <w:rsid w:val="005B0A0A"/>
    <w:rsid w:val="005B1496"/>
    <w:rsid w:val="005B1BCD"/>
    <w:rsid w:val="005B1ECD"/>
    <w:rsid w:val="005B39E3"/>
    <w:rsid w:val="005B4CA9"/>
    <w:rsid w:val="005C0A71"/>
    <w:rsid w:val="005C115E"/>
    <w:rsid w:val="005C1528"/>
    <w:rsid w:val="005C1DC3"/>
    <w:rsid w:val="005C230E"/>
    <w:rsid w:val="005C5D33"/>
    <w:rsid w:val="005C5E7A"/>
    <w:rsid w:val="005C792E"/>
    <w:rsid w:val="005D1B50"/>
    <w:rsid w:val="005D65FB"/>
    <w:rsid w:val="005D6AD5"/>
    <w:rsid w:val="005D6E2E"/>
    <w:rsid w:val="005E1F92"/>
    <w:rsid w:val="005E592D"/>
    <w:rsid w:val="005F21E5"/>
    <w:rsid w:val="005F46C3"/>
    <w:rsid w:val="005F59D7"/>
    <w:rsid w:val="005F5BAC"/>
    <w:rsid w:val="005F6439"/>
    <w:rsid w:val="005F782A"/>
    <w:rsid w:val="00600F90"/>
    <w:rsid w:val="00605C51"/>
    <w:rsid w:val="006064A9"/>
    <w:rsid w:val="00610137"/>
    <w:rsid w:val="006109B8"/>
    <w:rsid w:val="00611AB0"/>
    <w:rsid w:val="00616B8C"/>
    <w:rsid w:val="00617E0A"/>
    <w:rsid w:val="00620688"/>
    <w:rsid w:val="00620E40"/>
    <w:rsid w:val="006219B9"/>
    <w:rsid w:val="00622C70"/>
    <w:rsid w:val="006236EC"/>
    <w:rsid w:val="006245E7"/>
    <w:rsid w:val="00624D35"/>
    <w:rsid w:val="00641679"/>
    <w:rsid w:val="00641950"/>
    <w:rsid w:val="00641FBA"/>
    <w:rsid w:val="006423CD"/>
    <w:rsid w:val="006429B6"/>
    <w:rsid w:val="00643C2D"/>
    <w:rsid w:val="0064649B"/>
    <w:rsid w:val="00646541"/>
    <w:rsid w:val="00650324"/>
    <w:rsid w:val="006505B4"/>
    <w:rsid w:val="00654110"/>
    <w:rsid w:val="006542D2"/>
    <w:rsid w:val="00654C57"/>
    <w:rsid w:val="00656DA5"/>
    <w:rsid w:val="00660D5A"/>
    <w:rsid w:val="00662981"/>
    <w:rsid w:val="00665826"/>
    <w:rsid w:val="00665DB1"/>
    <w:rsid w:val="006714F5"/>
    <w:rsid w:val="0067176D"/>
    <w:rsid w:val="006737B8"/>
    <w:rsid w:val="00673A92"/>
    <w:rsid w:val="006748FA"/>
    <w:rsid w:val="006845B6"/>
    <w:rsid w:val="00691695"/>
    <w:rsid w:val="006926D3"/>
    <w:rsid w:val="00692CA5"/>
    <w:rsid w:val="0069488C"/>
    <w:rsid w:val="00695CB3"/>
    <w:rsid w:val="00695EB1"/>
    <w:rsid w:val="00696674"/>
    <w:rsid w:val="006A211E"/>
    <w:rsid w:val="006A4A63"/>
    <w:rsid w:val="006B2856"/>
    <w:rsid w:val="006B360C"/>
    <w:rsid w:val="006B4D24"/>
    <w:rsid w:val="006B55FC"/>
    <w:rsid w:val="006C162A"/>
    <w:rsid w:val="006C3107"/>
    <w:rsid w:val="006C64B3"/>
    <w:rsid w:val="006C7F4F"/>
    <w:rsid w:val="006D3B6A"/>
    <w:rsid w:val="006D5A8D"/>
    <w:rsid w:val="006D69FE"/>
    <w:rsid w:val="006D6C19"/>
    <w:rsid w:val="006D746E"/>
    <w:rsid w:val="006D7F0D"/>
    <w:rsid w:val="006E0104"/>
    <w:rsid w:val="006E1185"/>
    <w:rsid w:val="006E4CF9"/>
    <w:rsid w:val="006E6174"/>
    <w:rsid w:val="006E7CF1"/>
    <w:rsid w:val="006F274A"/>
    <w:rsid w:val="006F278C"/>
    <w:rsid w:val="006F3E0E"/>
    <w:rsid w:val="006F3FF2"/>
    <w:rsid w:val="006F41CF"/>
    <w:rsid w:val="006F766C"/>
    <w:rsid w:val="006F76C8"/>
    <w:rsid w:val="00702E2A"/>
    <w:rsid w:val="0070424C"/>
    <w:rsid w:val="007046DE"/>
    <w:rsid w:val="00705531"/>
    <w:rsid w:val="00706095"/>
    <w:rsid w:val="007066D1"/>
    <w:rsid w:val="00710002"/>
    <w:rsid w:val="00710929"/>
    <w:rsid w:val="0071134E"/>
    <w:rsid w:val="00712F16"/>
    <w:rsid w:val="007130D6"/>
    <w:rsid w:val="00714826"/>
    <w:rsid w:val="00714D21"/>
    <w:rsid w:val="00715B2D"/>
    <w:rsid w:val="00715B9E"/>
    <w:rsid w:val="00716DF3"/>
    <w:rsid w:val="007174DC"/>
    <w:rsid w:val="00721E05"/>
    <w:rsid w:val="00723245"/>
    <w:rsid w:val="00724057"/>
    <w:rsid w:val="00724273"/>
    <w:rsid w:val="00727FE8"/>
    <w:rsid w:val="0073197A"/>
    <w:rsid w:val="00734248"/>
    <w:rsid w:val="00734B63"/>
    <w:rsid w:val="00735426"/>
    <w:rsid w:val="0073778E"/>
    <w:rsid w:val="0074466B"/>
    <w:rsid w:val="00744A3C"/>
    <w:rsid w:val="00744C8B"/>
    <w:rsid w:val="00747261"/>
    <w:rsid w:val="00750E4A"/>
    <w:rsid w:val="00761566"/>
    <w:rsid w:val="007620BF"/>
    <w:rsid w:val="00762C0D"/>
    <w:rsid w:val="00762D29"/>
    <w:rsid w:val="007656F7"/>
    <w:rsid w:val="007659C2"/>
    <w:rsid w:val="0076651E"/>
    <w:rsid w:val="00767993"/>
    <w:rsid w:val="0077056A"/>
    <w:rsid w:val="00770BED"/>
    <w:rsid w:val="00773AAD"/>
    <w:rsid w:val="00782FF8"/>
    <w:rsid w:val="0078358D"/>
    <w:rsid w:val="00787CDF"/>
    <w:rsid w:val="0079419F"/>
    <w:rsid w:val="007950B6"/>
    <w:rsid w:val="007A5475"/>
    <w:rsid w:val="007B11D1"/>
    <w:rsid w:val="007B17F5"/>
    <w:rsid w:val="007B324E"/>
    <w:rsid w:val="007B4992"/>
    <w:rsid w:val="007C03CF"/>
    <w:rsid w:val="007C15DC"/>
    <w:rsid w:val="007C2D39"/>
    <w:rsid w:val="007C36AF"/>
    <w:rsid w:val="007C5D22"/>
    <w:rsid w:val="007C61C5"/>
    <w:rsid w:val="007C6968"/>
    <w:rsid w:val="007D0F4C"/>
    <w:rsid w:val="007D1805"/>
    <w:rsid w:val="007D2AB9"/>
    <w:rsid w:val="007D31D5"/>
    <w:rsid w:val="007D32D8"/>
    <w:rsid w:val="007D4298"/>
    <w:rsid w:val="007D454E"/>
    <w:rsid w:val="007D665B"/>
    <w:rsid w:val="007D672E"/>
    <w:rsid w:val="007D68C5"/>
    <w:rsid w:val="007E1135"/>
    <w:rsid w:val="007E1B56"/>
    <w:rsid w:val="007E4A21"/>
    <w:rsid w:val="007E61A8"/>
    <w:rsid w:val="007E7A31"/>
    <w:rsid w:val="007F6B46"/>
    <w:rsid w:val="007F7F33"/>
    <w:rsid w:val="00801C58"/>
    <w:rsid w:val="008028F1"/>
    <w:rsid w:val="00802BB3"/>
    <w:rsid w:val="00802C89"/>
    <w:rsid w:val="00810512"/>
    <w:rsid w:val="00812734"/>
    <w:rsid w:val="008143D9"/>
    <w:rsid w:val="00816797"/>
    <w:rsid w:val="00816D18"/>
    <w:rsid w:val="00816EFE"/>
    <w:rsid w:val="00820F6C"/>
    <w:rsid w:val="00823A87"/>
    <w:rsid w:val="00824EFC"/>
    <w:rsid w:val="00825D2E"/>
    <w:rsid w:val="00826BCD"/>
    <w:rsid w:val="00827E04"/>
    <w:rsid w:val="00830D05"/>
    <w:rsid w:val="00830F89"/>
    <w:rsid w:val="00831E75"/>
    <w:rsid w:val="00833408"/>
    <w:rsid w:val="00833DF8"/>
    <w:rsid w:val="00842C11"/>
    <w:rsid w:val="00843614"/>
    <w:rsid w:val="008438C0"/>
    <w:rsid w:val="00843A86"/>
    <w:rsid w:val="00845F3D"/>
    <w:rsid w:val="00856D9A"/>
    <w:rsid w:val="00861720"/>
    <w:rsid w:val="0086419B"/>
    <w:rsid w:val="00867B0F"/>
    <w:rsid w:val="0087015C"/>
    <w:rsid w:val="00870A3B"/>
    <w:rsid w:val="00872A2A"/>
    <w:rsid w:val="00875E2D"/>
    <w:rsid w:val="00875E63"/>
    <w:rsid w:val="008802F9"/>
    <w:rsid w:val="0089024F"/>
    <w:rsid w:val="00890C76"/>
    <w:rsid w:val="00893745"/>
    <w:rsid w:val="00897201"/>
    <w:rsid w:val="008A1B8C"/>
    <w:rsid w:val="008A4902"/>
    <w:rsid w:val="008A6327"/>
    <w:rsid w:val="008A6567"/>
    <w:rsid w:val="008A6E25"/>
    <w:rsid w:val="008A6F1B"/>
    <w:rsid w:val="008B22D4"/>
    <w:rsid w:val="008B7C5D"/>
    <w:rsid w:val="008C00FC"/>
    <w:rsid w:val="008C4C94"/>
    <w:rsid w:val="008C4D85"/>
    <w:rsid w:val="008C6ACD"/>
    <w:rsid w:val="008D088E"/>
    <w:rsid w:val="008D1C42"/>
    <w:rsid w:val="008D1D8E"/>
    <w:rsid w:val="008D47D2"/>
    <w:rsid w:val="008D5970"/>
    <w:rsid w:val="008D7601"/>
    <w:rsid w:val="008E11AF"/>
    <w:rsid w:val="008E15BD"/>
    <w:rsid w:val="008E18A7"/>
    <w:rsid w:val="008F0D8B"/>
    <w:rsid w:val="008F131C"/>
    <w:rsid w:val="008F3F08"/>
    <w:rsid w:val="008F562B"/>
    <w:rsid w:val="008F79EA"/>
    <w:rsid w:val="00900B89"/>
    <w:rsid w:val="00907D0B"/>
    <w:rsid w:val="0091054C"/>
    <w:rsid w:val="00912448"/>
    <w:rsid w:val="00913FAB"/>
    <w:rsid w:val="00915601"/>
    <w:rsid w:val="00916F6C"/>
    <w:rsid w:val="00920E86"/>
    <w:rsid w:val="00922EF4"/>
    <w:rsid w:val="009241D8"/>
    <w:rsid w:val="00924FB5"/>
    <w:rsid w:val="0092741D"/>
    <w:rsid w:val="00927B47"/>
    <w:rsid w:val="00930D9D"/>
    <w:rsid w:val="00933667"/>
    <w:rsid w:val="00936B1A"/>
    <w:rsid w:val="00936E9F"/>
    <w:rsid w:val="009370BF"/>
    <w:rsid w:val="009372FA"/>
    <w:rsid w:val="0093766E"/>
    <w:rsid w:val="009400AA"/>
    <w:rsid w:val="009423A3"/>
    <w:rsid w:val="00942549"/>
    <w:rsid w:val="0094699F"/>
    <w:rsid w:val="009515C6"/>
    <w:rsid w:val="009530FD"/>
    <w:rsid w:val="0095369B"/>
    <w:rsid w:val="00954186"/>
    <w:rsid w:val="009554ED"/>
    <w:rsid w:val="009624A2"/>
    <w:rsid w:val="009628C5"/>
    <w:rsid w:val="00962BBD"/>
    <w:rsid w:val="00965406"/>
    <w:rsid w:val="00966F27"/>
    <w:rsid w:val="0096780A"/>
    <w:rsid w:val="0096786C"/>
    <w:rsid w:val="00973500"/>
    <w:rsid w:val="0097437F"/>
    <w:rsid w:val="00975B96"/>
    <w:rsid w:val="00981C0A"/>
    <w:rsid w:val="00982168"/>
    <w:rsid w:val="00982CCE"/>
    <w:rsid w:val="009848A4"/>
    <w:rsid w:val="009860EE"/>
    <w:rsid w:val="00986336"/>
    <w:rsid w:val="00986DDB"/>
    <w:rsid w:val="00986E1D"/>
    <w:rsid w:val="009872CF"/>
    <w:rsid w:val="009878B9"/>
    <w:rsid w:val="00992934"/>
    <w:rsid w:val="00992C7D"/>
    <w:rsid w:val="00992CF6"/>
    <w:rsid w:val="00993933"/>
    <w:rsid w:val="00993C7C"/>
    <w:rsid w:val="009964DA"/>
    <w:rsid w:val="00996535"/>
    <w:rsid w:val="009A2C3D"/>
    <w:rsid w:val="009A7BB6"/>
    <w:rsid w:val="009B036A"/>
    <w:rsid w:val="009B17B8"/>
    <w:rsid w:val="009B1C78"/>
    <w:rsid w:val="009B2210"/>
    <w:rsid w:val="009B3B08"/>
    <w:rsid w:val="009B417B"/>
    <w:rsid w:val="009B5BD9"/>
    <w:rsid w:val="009B6CE8"/>
    <w:rsid w:val="009C1B56"/>
    <w:rsid w:val="009C2D02"/>
    <w:rsid w:val="009C37CF"/>
    <w:rsid w:val="009D0DE1"/>
    <w:rsid w:val="009D29AE"/>
    <w:rsid w:val="009D41D7"/>
    <w:rsid w:val="009D7B8A"/>
    <w:rsid w:val="009E0CC3"/>
    <w:rsid w:val="009F06BA"/>
    <w:rsid w:val="009F2B3B"/>
    <w:rsid w:val="009F2B98"/>
    <w:rsid w:val="009F383C"/>
    <w:rsid w:val="009F56F8"/>
    <w:rsid w:val="00A01ABE"/>
    <w:rsid w:val="00A0512D"/>
    <w:rsid w:val="00A05B40"/>
    <w:rsid w:val="00A05E7E"/>
    <w:rsid w:val="00A0795D"/>
    <w:rsid w:val="00A11246"/>
    <w:rsid w:val="00A12093"/>
    <w:rsid w:val="00A13A2B"/>
    <w:rsid w:val="00A16910"/>
    <w:rsid w:val="00A24F96"/>
    <w:rsid w:val="00A25D64"/>
    <w:rsid w:val="00A339CD"/>
    <w:rsid w:val="00A36217"/>
    <w:rsid w:val="00A37555"/>
    <w:rsid w:val="00A404D2"/>
    <w:rsid w:val="00A43BC9"/>
    <w:rsid w:val="00A43E31"/>
    <w:rsid w:val="00A45304"/>
    <w:rsid w:val="00A47A32"/>
    <w:rsid w:val="00A50E31"/>
    <w:rsid w:val="00A5293D"/>
    <w:rsid w:val="00A536FC"/>
    <w:rsid w:val="00A60E3A"/>
    <w:rsid w:val="00A63140"/>
    <w:rsid w:val="00A64F6E"/>
    <w:rsid w:val="00A66E4A"/>
    <w:rsid w:val="00A7083D"/>
    <w:rsid w:val="00A70AE7"/>
    <w:rsid w:val="00A75261"/>
    <w:rsid w:val="00A75359"/>
    <w:rsid w:val="00A753AE"/>
    <w:rsid w:val="00A75EF1"/>
    <w:rsid w:val="00A801EF"/>
    <w:rsid w:val="00A84F70"/>
    <w:rsid w:val="00A85E9B"/>
    <w:rsid w:val="00A91183"/>
    <w:rsid w:val="00A911C7"/>
    <w:rsid w:val="00A91210"/>
    <w:rsid w:val="00A924D7"/>
    <w:rsid w:val="00A934DA"/>
    <w:rsid w:val="00A941EE"/>
    <w:rsid w:val="00A946C9"/>
    <w:rsid w:val="00AA3DD9"/>
    <w:rsid w:val="00AA58E8"/>
    <w:rsid w:val="00AA5BF2"/>
    <w:rsid w:val="00AA6A5E"/>
    <w:rsid w:val="00AB199E"/>
    <w:rsid w:val="00AB441F"/>
    <w:rsid w:val="00AB5D70"/>
    <w:rsid w:val="00AB72F2"/>
    <w:rsid w:val="00AB7C0C"/>
    <w:rsid w:val="00AC1733"/>
    <w:rsid w:val="00AC2AF6"/>
    <w:rsid w:val="00AC45D9"/>
    <w:rsid w:val="00AC7C87"/>
    <w:rsid w:val="00AD0282"/>
    <w:rsid w:val="00AD15AC"/>
    <w:rsid w:val="00AD2CF2"/>
    <w:rsid w:val="00AD3904"/>
    <w:rsid w:val="00AD4E86"/>
    <w:rsid w:val="00AD6700"/>
    <w:rsid w:val="00AE2C64"/>
    <w:rsid w:val="00AF1302"/>
    <w:rsid w:val="00AF148A"/>
    <w:rsid w:val="00AF3D3B"/>
    <w:rsid w:val="00B01DD9"/>
    <w:rsid w:val="00B13764"/>
    <w:rsid w:val="00B16ABC"/>
    <w:rsid w:val="00B174A6"/>
    <w:rsid w:val="00B17F39"/>
    <w:rsid w:val="00B2131E"/>
    <w:rsid w:val="00B2236E"/>
    <w:rsid w:val="00B23708"/>
    <w:rsid w:val="00B23AE8"/>
    <w:rsid w:val="00B24413"/>
    <w:rsid w:val="00B254DF"/>
    <w:rsid w:val="00B31ED7"/>
    <w:rsid w:val="00B35571"/>
    <w:rsid w:val="00B359CA"/>
    <w:rsid w:val="00B42AAB"/>
    <w:rsid w:val="00B44448"/>
    <w:rsid w:val="00B44785"/>
    <w:rsid w:val="00B44B84"/>
    <w:rsid w:val="00B452B2"/>
    <w:rsid w:val="00B45F46"/>
    <w:rsid w:val="00B46355"/>
    <w:rsid w:val="00B46673"/>
    <w:rsid w:val="00B513F5"/>
    <w:rsid w:val="00B52735"/>
    <w:rsid w:val="00B52AED"/>
    <w:rsid w:val="00B53F7C"/>
    <w:rsid w:val="00B53FEE"/>
    <w:rsid w:val="00B57B66"/>
    <w:rsid w:val="00B610C3"/>
    <w:rsid w:val="00B61E32"/>
    <w:rsid w:val="00B63019"/>
    <w:rsid w:val="00B63384"/>
    <w:rsid w:val="00B6606F"/>
    <w:rsid w:val="00B67D4F"/>
    <w:rsid w:val="00B741CE"/>
    <w:rsid w:val="00B760DA"/>
    <w:rsid w:val="00B77863"/>
    <w:rsid w:val="00B77B51"/>
    <w:rsid w:val="00B80739"/>
    <w:rsid w:val="00B850D1"/>
    <w:rsid w:val="00B86EB5"/>
    <w:rsid w:val="00B874E0"/>
    <w:rsid w:val="00B9030E"/>
    <w:rsid w:val="00B919A6"/>
    <w:rsid w:val="00B91B86"/>
    <w:rsid w:val="00B94763"/>
    <w:rsid w:val="00B9666C"/>
    <w:rsid w:val="00B96E8A"/>
    <w:rsid w:val="00BA12E7"/>
    <w:rsid w:val="00BA15A1"/>
    <w:rsid w:val="00BA15C9"/>
    <w:rsid w:val="00BA39C9"/>
    <w:rsid w:val="00BA5829"/>
    <w:rsid w:val="00BA6C6F"/>
    <w:rsid w:val="00BB46F9"/>
    <w:rsid w:val="00BB7292"/>
    <w:rsid w:val="00BC2B3D"/>
    <w:rsid w:val="00BC3AF4"/>
    <w:rsid w:val="00BC496C"/>
    <w:rsid w:val="00BC7AE5"/>
    <w:rsid w:val="00BC7C7E"/>
    <w:rsid w:val="00BD163A"/>
    <w:rsid w:val="00BD1A2C"/>
    <w:rsid w:val="00BD2B7E"/>
    <w:rsid w:val="00BD4118"/>
    <w:rsid w:val="00BD527B"/>
    <w:rsid w:val="00BE10A5"/>
    <w:rsid w:val="00BE1CD7"/>
    <w:rsid w:val="00BE2E37"/>
    <w:rsid w:val="00BE3507"/>
    <w:rsid w:val="00BE3617"/>
    <w:rsid w:val="00BE493B"/>
    <w:rsid w:val="00BE6133"/>
    <w:rsid w:val="00BE7C10"/>
    <w:rsid w:val="00BF0EC5"/>
    <w:rsid w:val="00BF13DB"/>
    <w:rsid w:val="00BF19FF"/>
    <w:rsid w:val="00BF3B43"/>
    <w:rsid w:val="00BF4BD5"/>
    <w:rsid w:val="00BF51BB"/>
    <w:rsid w:val="00BF631A"/>
    <w:rsid w:val="00BF6922"/>
    <w:rsid w:val="00C006C3"/>
    <w:rsid w:val="00C01B82"/>
    <w:rsid w:val="00C0409F"/>
    <w:rsid w:val="00C0413A"/>
    <w:rsid w:val="00C07C15"/>
    <w:rsid w:val="00C10BB6"/>
    <w:rsid w:val="00C12D6F"/>
    <w:rsid w:val="00C13F23"/>
    <w:rsid w:val="00C16E46"/>
    <w:rsid w:val="00C17BA1"/>
    <w:rsid w:val="00C2093E"/>
    <w:rsid w:val="00C20BAB"/>
    <w:rsid w:val="00C22BDB"/>
    <w:rsid w:val="00C26E8E"/>
    <w:rsid w:val="00C301A3"/>
    <w:rsid w:val="00C32CFB"/>
    <w:rsid w:val="00C35E25"/>
    <w:rsid w:val="00C3634E"/>
    <w:rsid w:val="00C377AB"/>
    <w:rsid w:val="00C40A28"/>
    <w:rsid w:val="00C40D1F"/>
    <w:rsid w:val="00C41D47"/>
    <w:rsid w:val="00C424AD"/>
    <w:rsid w:val="00C42E54"/>
    <w:rsid w:val="00C45C5A"/>
    <w:rsid w:val="00C460FC"/>
    <w:rsid w:val="00C47D06"/>
    <w:rsid w:val="00C50C72"/>
    <w:rsid w:val="00C51315"/>
    <w:rsid w:val="00C52102"/>
    <w:rsid w:val="00C527DD"/>
    <w:rsid w:val="00C534E2"/>
    <w:rsid w:val="00C63421"/>
    <w:rsid w:val="00C649B7"/>
    <w:rsid w:val="00C6589E"/>
    <w:rsid w:val="00C676B7"/>
    <w:rsid w:val="00C67D0F"/>
    <w:rsid w:val="00C70C01"/>
    <w:rsid w:val="00C735B7"/>
    <w:rsid w:val="00C73C65"/>
    <w:rsid w:val="00C76B01"/>
    <w:rsid w:val="00C77806"/>
    <w:rsid w:val="00C8011F"/>
    <w:rsid w:val="00C85B82"/>
    <w:rsid w:val="00C85CF8"/>
    <w:rsid w:val="00C8633A"/>
    <w:rsid w:val="00C86EF4"/>
    <w:rsid w:val="00C87079"/>
    <w:rsid w:val="00C87FA3"/>
    <w:rsid w:val="00C9038B"/>
    <w:rsid w:val="00C90B01"/>
    <w:rsid w:val="00C93256"/>
    <w:rsid w:val="00CA5231"/>
    <w:rsid w:val="00CA5A7D"/>
    <w:rsid w:val="00CB7FF9"/>
    <w:rsid w:val="00CD25F5"/>
    <w:rsid w:val="00CD29EC"/>
    <w:rsid w:val="00CD2A7A"/>
    <w:rsid w:val="00CD34A0"/>
    <w:rsid w:val="00CD5DA6"/>
    <w:rsid w:val="00CD7A3C"/>
    <w:rsid w:val="00CE2BB9"/>
    <w:rsid w:val="00CE4420"/>
    <w:rsid w:val="00CE446F"/>
    <w:rsid w:val="00CE7F2A"/>
    <w:rsid w:val="00CF07F8"/>
    <w:rsid w:val="00CF32BC"/>
    <w:rsid w:val="00D02407"/>
    <w:rsid w:val="00D03AC2"/>
    <w:rsid w:val="00D11EEC"/>
    <w:rsid w:val="00D126BE"/>
    <w:rsid w:val="00D12F7C"/>
    <w:rsid w:val="00D15B90"/>
    <w:rsid w:val="00D15E3E"/>
    <w:rsid w:val="00D16B7E"/>
    <w:rsid w:val="00D17E8A"/>
    <w:rsid w:val="00D200CB"/>
    <w:rsid w:val="00D2145A"/>
    <w:rsid w:val="00D21ABD"/>
    <w:rsid w:val="00D222DA"/>
    <w:rsid w:val="00D2421F"/>
    <w:rsid w:val="00D300D2"/>
    <w:rsid w:val="00D31D9B"/>
    <w:rsid w:val="00D33830"/>
    <w:rsid w:val="00D353CB"/>
    <w:rsid w:val="00D3654C"/>
    <w:rsid w:val="00D417D5"/>
    <w:rsid w:val="00D42EC4"/>
    <w:rsid w:val="00D42F0A"/>
    <w:rsid w:val="00D442EF"/>
    <w:rsid w:val="00D45826"/>
    <w:rsid w:val="00D473A6"/>
    <w:rsid w:val="00D50CB3"/>
    <w:rsid w:val="00D52AEE"/>
    <w:rsid w:val="00D549B9"/>
    <w:rsid w:val="00D614F2"/>
    <w:rsid w:val="00D61D32"/>
    <w:rsid w:val="00D62B41"/>
    <w:rsid w:val="00D6383A"/>
    <w:rsid w:val="00D66B16"/>
    <w:rsid w:val="00D6702E"/>
    <w:rsid w:val="00D70C3A"/>
    <w:rsid w:val="00D73B80"/>
    <w:rsid w:val="00D74382"/>
    <w:rsid w:val="00D76099"/>
    <w:rsid w:val="00D76891"/>
    <w:rsid w:val="00D81594"/>
    <w:rsid w:val="00D82607"/>
    <w:rsid w:val="00D866D6"/>
    <w:rsid w:val="00D879AE"/>
    <w:rsid w:val="00D9334E"/>
    <w:rsid w:val="00DA0B5F"/>
    <w:rsid w:val="00DA1610"/>
    <w:rsid w:val="00DA4AA4"/>
    <w:rsid w:val="00DA5374"/>
    <w:rsid w:val="00DA68AD"/>
    <w:rsid w:val="00DB44F4"/>
    <w:rsid w:val="00DB656F"/>
    <w:rsid w:val="00DB71C2"/>
    <w:rsid w:val="00DB7C1D"/>
    <w:rsid w:val="00DC2237"/>
    <w:rsid w:val="00DC4A81"/>
    <w:rsid w:val="00DC6BBB"/>
    <w:rsid w:val="00DC6E1E"/>
    <w:rsid w:val="00DC7CEB"/>
    <w:rsid w:val="00DD1F01"/>
    <w:rsid w:val="00DD284F"/>
    <w:rsid w:val="00DD2859"/>
    <w:rsid w:val="00DD2939"/>
    <w:rsid w:val="00DD4274"/>
    <w:rsid w:val="00DD45A9"/>
    <w:rsid w:val="00DD576B"/>
    <w:rsid w:val="00DE0438"/>
    <w:rsid w:val="00DE096C"/>
    <w:rsid w:val="00DE31D4"/>
    <w:rsid w:val="00DE57DD"/>
    <w:rsid w:val="00DE69FA"/>
    <w:rsid w:val="00DF221A"/>
    <w:rsid w:val="00DF2F31"/>
    <w:rsid w:val="00DF4C93"/>
    <w:rsid w:val="00DF4CA7"/>
    <w:rsid w:val="00DF5030"/>
    <w:rsid w:val="00E003FD"/>
    <w:rsid w:val="00E00405"/>
    <w:rsid w:val="00E0110E"/>
    <w:rsid w:val="00E021BB"/>
    <w:rsid w:val="00E027A1"/>
    <w:rsid w:val="00E05B72"/>
    <w:rsid w:val="00E06824"/>
    <w:rsid w:val="00E11017"/>
    <w:rsid w:val="00E135A1"/>
    <w:rsid w:val="00E13C71"/>
    <w:rsid w:val="00E14FD1"/>
    <w:rsid w:val="00E207EF"/>
    <w:rsid w:val="00E2174A"/>
    <w:rsid w:val="00E26CF5"/>
    <w:rsid w:val="00E278F2"/>
    <w:rsid w:val="00E32DA3"/>
    <w:rsid w:val="00E344A3"/>
    <w:rsid w:val="00E42B49"/>
    <w:rsid w:val="00E435CD"/>
    <w:rsid w:val="00E44AA5"/>
    <w:rsid w:val="00E4632B"/>
    <w:rsid w:val="00E50DF2"/>
    <w:rsid w:val="00E53728"/>
    <w:rsid w:val="00E60D9A"/>
    <w:rsid w:val="00E62D51"/>
    <w:rsid w:val="00E63BA0"/>
    <w:rsid w:val="00E65E8B"/>
    <w:rsid w:val="00E65F13"/>
    <w:rsid w:val="00E673BE"/>
    <w:rsid w:val="00E71225"/>
    <w:rsid w:val="00E7233E"/>
    <w:rsid w:val="00E72394"/>
    <w:rsid w:val="00E724E6"/>
    <w:rsid w:val="00E7318B"/>
    <w:rsid w:val="00E75337"/>
    <w:rsid w:val="00E7577B"/>
    <w:rsid w:val="00E75C5D"/>
    <w:rsid w:val="00E83D41"/>
    <w:rsid w:val="00E855BA"/>
    <w:rsid w:val="00E85DFD"/>
    <w:rsid w:val="00E86D31"/>
    <w:rsid w:val="00E87B7A"/>
    <w:rsid w:val="00E95969"/>
    <w:rsid w:val="00E97EA3"/>
    <w:rsid w:val="00EA1593"/>
    <w:rsid w:val="00EA1AB2"/>
    <w:rsid w:val="00EA41FD"/>
    <w:rsid w:val="00EA5E22"/>
    <w:rsid w:val="00EA7CB9"/>
    <w:rsid w:val="00EB0AD1"/>
    <w:rsid w:val="00EB12ED"/>
    <w:rsid w:val="00EB48E1"/>
    <w:rsid w:val="00EC1901"/>
    <w:rsid w:val="00EC37F9"/>
    <w:rsid w:val="00EC3918"/>
    <w:rsid w:val="00EC3C48"/>
    <w:rsid w:val="00EC7D3E"/>
    <w:rsid w:val="00ED002E"/>
    <w:rsid w:val="00ED2876"/>
    <w:rsid w:val="00ED2D29"/>
    <w:rsid w:val="00ED5741"/>
    <w:rsid w:val="00ED6E06"/>
    <w:rsid w:val="00ED7331"/>
    <w:rsid w:val="00ED7754"/>
    <w:rsid w:val="00ED7A0B"/>
    <w:rsid w:val="00EE2F7D"/>
    <w:rsid w:val="00EE31E2"/>
    <w:rsid w:val="00EE3A43"/>
    <w:rsid w:val="00EE3A5A"/>
    <w:rsid w:val="00EE3EEA"/>
    <w:rsid w:val="00EE607F"/>
    <w:rsid w:val="00EE7882"/>
    <w:rsid w:val="00EF0508"/>
    <w:rsid w:val="00EF0AA4"/>
    <w:rsid w:val="00EF0CA9"/>
    <w:rsid w:val="00EF1BA4"/>
    <w:rsid w:val="00EF1BCB"/>
    <w:rsid w:val="00EF1FAA"/>
    <w:rsid w:val="00EF20FD"/>
    <w:rsid w:val="00EF7EBF"/>
    <w:rsid w:val="00F04017"/>
    <w:rsid w:val="00F07803"/>
    <w:rsid w:val="00F105D5"/>
    <w:rsid w:val="00F136DC"/>
    <w:rsid w:val="00F141CB"/>
    <w:rsid w:val="00F160A3"/>
    <w:rsid w:val="00F26655"/>
    <w:rsid w:val="00F31CD8"/>
    <w:rsid w:val="00F346D5"/>
    <w:rsid w:val="00F34A78"/>
    <w:rsid w:val="00F358E9"/>
    <w:rsid w:val="00F35A12"/>
    <w:rsid w:val="00F374B1"/>
    <w:rsid w:val="00F374C1"/>
    <w:rsid w:val="00F4093F"/>
    <w:rsid w:val="00F44AAF"/>
    <w:rsid w:val="00F44E3C"/>
    <w:rsid w:val="00F454D5"/>
    <w:rsid w:val="00F521EF"/>
    <w:rsid w:val="00F543EB"/>
    <w:rsid w:val="00F5640D"/>
    <w:rsid w:val="00F57C15"/>
    <w:rsid w:val="00F61E49"/>
    <w:rsid w:val="00F65A92"/>
    <w:rsid w:val="00F66648"/>
    <w:rsid w:val="00F70A2F"/>
    <w:rsid w:val="00F744A4"/>
    <w:rsid w:val="00F7475A"/>
    <w:rsid w:val="00F80131"/>
    <w:rsid w:val="00F805AC"/>
    <w:rsid w:val="00F80E82"/>
    <w:rsid w:val="00F828DF"/>
    <w:rsid w:val="00F83E72"/>
    <w:rsid w:val="00F855A7"/>
    <w:rsid w:val="00F92453"/>
    <w:rsid w:val="00F9435F"/>
    <w:rsid w:val="00F97188"/>
    <w:rsid w:val="00FA2644"/>
    <w:rsid w:val="00FA2A45"/>
    <w:rsid w:val="00FA5B42"/>
    <w:rsid w:val="00FB028A"/>
    <w:rsid w:val="00FB1654"/>
    <w:rsid w:val="00FB52CC"/>
    <w:rsid w:val="00FB650A"/>
    <w:rsid w:val="00FB6CA8"/>
    <w:rsid w:val="00FB721E"/>
    <w:rsid w:val="00FB7364"/>
    <w:rsid w:val="00FB7AC2"/>
    <w:rsid w:val="00FC5565"/>
    <w:rsid w:val="00FD014E"/>
    <w:rsid w:val="00FD196D"/>
    <w:rsid w:val="00FD257A"/>
    <w:rsid w:val="00FD43FD"/>
    <w:rsid w:val="00FD563B"/>
    <w:rsid w:val="00FD6E30"/>
    <w:rsid w:val="00FE3237"/>
    <w:rsid w:val="00FE38B8"/>
    <w:rsid w:val="00FE7F54"/>
    <w:rsid w:val="00FF12A7"/>
    <w:rsid w:val="00FF730B"/>
    <w:rsid w:val="00FF78EE"/>
    <w:rsid w:val="062688B9"/>
    <w:rsid w:val="35F8E2A8"/>
    <w:rsid w:val="64A78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882D"/>
  <w15:docId w15:val="{04153ADA-AADA-4EBD-8A98-9B62E6F9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088"/>
    <w:pPr>
      <w:spacing w:after="0" w:line="240" w:lineRule="auto"/>
    </w:pPr>
    <w:rPr>
      <w:rFonts w:ascii="Times New Roman" w:eastAsia="Times New Roman" w:hAnsi="Times New Roman" w:cs="Times New Roman"/>
      <w:sz w:val="24"/>
      <w:szCs w:val="24"/>
      <w:lang w:val="cy-GB" w:eastAsia="en-GB"/>
    </w:rPr>
  </w:style>
  <w:style w:type="paragraph" w:styleId="Heading1">
    <w:name w:val="heading 1"/>
    <w:basedOn w:val="Normal"/>
    <w:next w:val="Normal"/>
    <w:link w:val="Heading1Char"/>
    <w:qFormat/>
    <w:rsid w:val="0073778E"/>
    <w:pPr>
      <w:keepNext/>
      <w:outlineLvl w:val="0"/>
    </w:pPr>
    <w:rPr>
      <w:b/>
      <w:bCs/>
      <w:lang w:val="en-GB" w:eastAsia="en-US"/>
    </w:rPr>
  </w:style>
  <w:style w:type="paragraph" w:styleId="Heading3">
    <w:name w:val="heading 3"/>
    <w:basedOn w:val="Normal"/>
    <w:next w:val="Normal"/>
    <w:link w:val="Heading3Char"/>
    <w:uiPriority w:val="9"/>
    <w:semiHidden/>
    <w:unhideWhenUsed/>
    <w:qFormat/>
    <w:rsid w:val="00FE323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0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D3088"/>
    <w:rPr>
      <w:color w:val="0000FF"/>
      <w:u w:val="single"/>
    </w:rPr>
  </w:style>
  <w:style w:type="paragraph" w:styleId="Footer">
    <w:name w:val="footer"/>
    <w:basedOn w:val="Normal"/>
    <w:link w:val="FooterChar"/>
    <w:uiPriority w:val="99"/>
    <w:rsid w:val="002D3088"/>
    <w:pPr>
      <w:tabs>
        <w:tab w:val="center" w:pos="4153"/>
        <w:tab w:val="right" w:pos="8306"/>
      </w:tabs>
    </w:pPr>
  </w:style>
  <w:style w:type="character" w:customStyle="1" w:styleId="FooterChar">
    <w:name w:val="Footer Char"/>
    <w:basedOn w:val="DefaultParagraphFont"/>
    <w:link w:val="Footer"/>
    <w:uiPriority w:val="99"/>
    <w:rsid w:val="002D3088"/>
    <w:rPr>
      <w:rFonts w:ascii="Times New Roman" w:eastAsia="Times New Roman" w:hAnsi="Times New Roman" w:cs="Times New Roman"/>
      <w:sz w:val="24"/>
      <w:szCs w:val="24"/>
      <w:lang w:eastAsia="en-GB"/>
    </w:rPr>
  </w:style>
  <w:style w:type="character" w:styleId="PageNumber">
    <w:name w:val="page number"/>
    <w:basedOn w:val="DefaultParagraphFont"/>
    <w:rsid w:val="002D3088"/>
  </w:style>
  <w:style w:type="paragraph" w:styleId="ListParagraph">
    <w:name w:val="List Paragraph"/>
    <w:basedOn w:val="Normal"/>
    <w:uiPriority w:val="34"/>
    <w:qFormat/>
    <w:rsid w:val="00BA15A1"/>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833DF8"/>
    <w:rPr>
      <w:rFonts w:ascii="Tahoma" w:hAnsi="Tahoma" w:cs="Tahoma"/>
      <w:sz w:val="16"/>
      <w:szCs w:val="16"/>
    </w:rPr>
  </w:style>
  <w:style w:type="character" w:customStyle="1" w:styleId="BalloonTextChar">
    <w:name w:val="Balloon Text Char"/>
    <w:basedOn w:val="DefaultParagraphFont"/>
    <w:link w:val="BalloonText"/>
    <w:uiPriority w:val="99"/>
    <w:semiHidden/>
    <w:rsid w:val="00833DF8"/>
    <w:rPr>
      <w:rFonts w:ascii="Tahoma" w:eastAsia="Times New Roman" w:hAnsi="Tahoma" w:cs="Tahoma"/>
      <w:sz w:val="16"/>
      <w:szCs w:val="16"/>
      <w:lang w:eastAsia="en-GB"/>
    </w:rPr>
  </w:style>
  <w:style w:type="paragraph" w:styleId="FootnoteText">
    <w:name w:val="footnote text"/>
    <w:basedOn w:val="Normal"/>
    <w:link w:val="FootnoteTextChar"/>
    <w:rsid w:val="000B0D96"/>
    <w:rPr>
      <w:sz w:val="20"/>
      <w:szCs w:val="20"/>
    </w:rPr>
  </w:style>
  <w:style w:type="character" w:customStyle="1" w:styleId="FootnoteTextChar">
    <w:name w:val="Footnote Text Char"/>
    <w:basedOn w:val="DefaultParagraphFont"/>
    <w:link w:val="FootnoteText"/>
    <w:rsid w:val="000B0D9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0B0D96"/>
    <w:rPr>
      <w:vertAlign w:val="superscript"/>
    </w:rPr>
  </w:style>
  <w:style w:type="paragraph" w:customStyle="1" w:styleId="xmsonormal">
    <w:name w:val="x_msonormal"/>
    <w:basedOn w:val="Normal"/>
    <w:rsid w:val="00F35A12"/>
    <w:pPr>
      <w:spacing w:before="100" w:beforeAutospacing="1" w:after="100" w:afterAutospacing="1"/>
    </w:pPr>
  </w:style>
  <w:style w:type="paragraph" w:styleId="Header">
    <w:name w:val="header"/>
    <w:basedOn w:val="Normal"/>
    <w:link w:val="HeaderChar"/>
    <w:uiPriority w:val="99"/>
    <w:unhideWhenUsed/>
    <w:rsid w:val="009554ED"/>
    <w:pPr>
      <w:tabs>
        <w:tab w:val="center" w:pos="4513"/>
        <w:tab w:val="right" w:pos="9026"/>
      </w:tabs>
    </w:pPr>
  </w:style>
  <w:style w:type="character" w:customStyle="1" w:styleId="HeaderChar">
    <w:name w:val="Header Char"/>
    <w:basedOn w:val="DefaultParagraphFont"/>
    <w:link w:val="Header"/>
    <w:uiPriority w:val="99"/>
    <w:rsid w:val="009554ED"/>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F64F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1F64FD"/>
    <w:rPr>
      <w:rFonts w:ascii="Calibri" w:hAnsi="Calibri" w:cs="Times New Roman"/>
    </w:rPr>
  </w:style>
  <w:style w:type="paragraph" w:customStyle="1" w:styleId="Default">
    <w:name w:val="Default"/>
    <w:rsid w:val="00E86D3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73778E"/>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014D7C"/>
    <w:rPr>
      <w:color w:val="605E5C"/>
      <w:shd w:val="clear" w:color="auto" w:fill="E1DFDD"/>
    </w:rPr>
  </w:style>
  <w:style w:type="character" w:customStyle="1" w:styleId="xbe">
    <w:name w:val="_xbe"/>
    <w:basedOn w:val="DefaultParagraphFont"/>
    <w:rsid w:val="00654110"/>
  </w:style>
  <w:style w:type="paragraph" w:styleId="NormalWeb">
    <w:name w:val="Normal (Web)"/>
    <w:basedOn w:val="Normal"/>
    <w:uiPriority w:val="99"/>
    <w:semiHidden/>
    <w:unhideWhenUsed/>
    <w:rsid w:val="00E75337"/>
    <w:rPr>
      <w:rFonts w:ascii="Calibri" w:eastAsiaTheme="minorHAnsi" w:hAnsi="Calibri" w:cs="Calibri"/>
      <w:sz w:val="22"/>
      <w:szCs w:val="22"/>
      <w:lang w:val="en-GB"/>
    </w:rPr>
  </w:style>
  <w:style w:type="paragraph" w:customStyle="1" w:styleId="xdefault">
    <w:name w:val="x_default"/>
    <w:basedOn w:val="Normal"/>
    <w:rsid w:val="0089024F"/>
    <w:pPr>
      <w:autoSpaceDE w:val="0"/>
      <w:autoSpaceDN w:val="0"/>
    </w:pPr>
    <w:rPr>
      <w:rFonts w:ascii="Arial" w:eastAsiaTheme="minorHAnsi" w:hAnsi="Arial" w:cs="Arial"/>
      <w:color w:val="000000"/>
      <w:lang w:val="en-GB"/>
    </w:rPr>
  </w:style>
  <w:style w:type="character" w:customStyle="1" w:styleId="Heading3Char">
    <w:name w:val="Heading 3 Char"/>
    <w:basedOn w:val="DefaultParagraphFont"/>
    <w:link w:val="Heading3"/>
    <w:uiPriority w:val="9"/>
    <w:semiHidden/>
    <w:rsid w:val="00FE3237"/>
    <w:rPr>
      <w:rFonts w:asciiTheme="majorHAnsi" w:eastAsiaTheme="majorEastAsia" w:hAnsiTheme="majorHAnsi" w:cstheme="majorBidi"/>
      <w:color w:val="1F4D78" w:themeColor="accent1" w:themeShade="7F"/>
      <w:sz w:val="24"/>
      <w:szCs w:val="24"/>
      <w:lang w:val="cy-GB" w:eastAsia="en-GB"/>
    </w:rPr>
  </w:style>
  <w:style w:type="paragraph" w:styleId="Title">
    <w:name w:val="Title"/>
    <w:basedOn w:val="Normal"/>
    <w:next w:val="Normal"/>
    <w:link w:val="TitleChar"/>
    <w:uiPriority w:val="10"/>
    <w:qFormat/>
    <w:rsid w:val="00B223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36E"/>
    <w:rPr>
      <w:rFonts w:asciiTheme="majorHAnsi" w:eastAsiaTheme="majorEastAsia" w:hAnsiTheme="majorHAnsi" w:cstheme="majorBidi"/>
      <w:spacing w:val="-10"/>
      <w:kern w:val="28"/>
      <w:sz w:val="56"/>
      <w:szCs w:val="56"/>
      <w:lang w:val="cy-GB" w:eastAsia="en-GB"/>
    </w:rPr>
  </w:style>
  <w:style w:type="character" w:styleId="CommentReference">
    <w:name w:val="annotation reference"/>
    <w:basedOn w:val="DefaultParagraphFont"/>
    <w:uiPriority w:val="99"/>
    <w:semiHidden/>
    <w:unhideWhenUsed/>
    <w:rsid w:val="00F543EB"/>
    <w:rPr>
      <w:sz w:val="16"/>
      <w:szCs w:val="16"/>
    </w:rPr>
  </w:style>
  <w:style w:type="paragraph" w:styleId="CommentText">
    <w:name w:val="annotation text"/>
    <w:basedOn w:val="Normal"/>
    <w:link w:val="CommentTextChar"/>
    <w:uiPriority w:val="99"/>
    <w:semiHidden/>
    <w:unhideWhenUsed/>
    <w:rsid w:val="00F543EB"/>
    <w:rPr>
      <w:sz w:val="20"/>
      <w:szCs w:val="20"/>
    </w:rPr>
  </w:style>
  <w:style w:type="character" w:customStyle="1" w:styleId="CommentTextChar">
    <w:name w:val="Comment Text Char"/>
    <w:basedOn w:val="DefaultParagraphFont"/>
    <w:link w:val="CommentText"/>
    <w:uiPriority w:val="99"/>
    <w:semiHidden/>
    <w:rsid w:val="00F543EB"/>
    <w:rPr>
      <w:rFonts w:ascii="Times New Roman" w:eastAsia="Times New Roman" w:hAnsi="Times New Roman" w:cs="Times New Roman"/>
      <w:sz w:val="20"/>
      <w:szCs w:val="20"/>
      <w:lang w:val="cy-GB" w:eastAsia="en-GB"/>
    </w:rPr>
  </w:style>
  <w:style w:type="character" w:styleId="Strong">
    <w:name w:val="Strong"/>
    <w:basedOn w:val="DefaultParagraphFont"/>
    <w:uiPriority w:val="22"/>
    <w:qFormat/>
    <w:rsid w:val="00D74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0530">
      <w:bodyDiv w:val="1"/>
      <w:marLeft w:val="0"/>
      <w:marRight w:val="0"/>
      <w:marTop w:val="0"/>
      <w:marBottom w:val="0"/>
      <w:divBdr>
        <w:top w:val="none" w:sz="0" w:space="0" w:color="auto"/>
        <w:left w:val="none" w:sz="0" w:space="0" w:color="auto"/>
        <w:bottom w:val="none" w:sz="0" w:space="0" w:color="auto"/>
        <w:right w:val="none" w:sz="0" w:space="0" w:color="auto"/>
      </w:divBdr>
    </w:div>
    <w:div w:id="364406584">
      <w:bodyDiv w:val="1"/>
      <w:marLeft w:val="0"/>
      <w:marRight w:val="0"/>
      <w:marTop w:val="0"/>
      <w:marBottom w:val="0"/>
      <w:divBdr>
        <w:top w:val="none" w:sz="0" w:space="0" w:color="auto"/>
        <w:left w:val="none" w:sz="0" w:space="0" w:color="auto"/>
        <w:bottom w:val="none" w:sz="0" w:space="0" w:color="auto"/>
        <w:right w:val="none" w:sz="0" w:space="0" w:color="auto"/>
      </w:divBdr>
    </w:div>
    <w:div w:id="413279156">
      <w:bodyDiv w:val="1"/>
      <w:marLeft w:val="120"/>
      <w:marRight w:val="120"/>
      <w:marTop w:val="0"/>
      <w:marBottom w:val="120"/>
      <w:divBdr>
        <w:top w:val="none" w:sz="0" w:space="0" w:color="auto"/>
        <w:left w:val="none" w:sz="0" w:space="0" w:color="auto"/>
        <w:bottom w:val="none" w:sz="0" w:space="0" w:color="auto"/>
        <w:right w:val="none" w:sz="0" w:space="0" w:color="auto"/>
      </w:divBdr>
      <w:divsChild>
        <w:div w:id="274869625">
          <w:marLeft w:val="0"/>
          <w:marRight w:val="0"/>
          <w:marTop w:val="0"/>
          <w:marBottom w:val="0"/>
          <w:divBdr>
            <w:top w:val="none" w:sz="0" w:space="0" w:color="auto"/>
            <w:left w:val="none" w:sz="0" w:space="0" w:color="auto"/>
            <w:bottom w:val="none" w:sz="0" w:space="0" w:color="auto"/>
            <w:right w:val="none" w:sz="0" w:space="0" w:color="auto"/>
          </w:divBdr>
          <w:divsChild>
            <w:div w:id="685330942">
              <w:marLeft w:val="0"/>
              <w:marRight w:val="0"/>
              <w:marTop w:val="0"/>
              <w:marBottom w:val="0"/>
              <w:divBdr>
                <w:top w:val="none" w:sz="0" w:space="0" w:color="auto"/>
                <w:left w:val="none" w:sz="0" w:space="0" w:color="auto"/>
                <w:bottom w:val="none" w:sz="0" w:space="0" w:color="auto"/>
                <w:right w:val="none" w:sz="0" w:space="0" w:color="auto"/>
              </w:divBdr>
              <w:divsChild>
                <w:div w:id="8126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1037">
      <w:bodyDiv w:val="1"/>
      <w:marLeft w:val="0"/>
      <w:marRight w:val="0"/>
      <w:marTop w:val="0"/>
      <w:marBottom w:val="0"/>
      <w:divBdr>
        <w:top w:val="none" w:sz="0" w:space="0" w:color="auto"/>
        <w:left w:val="none" w:sz="0" w:space="0" w:color="auto"/>
        <w:bottom w:val="none" w:sz="0" w:space="0" w:color="auto"/>
        <w:right w:val="none" w:sz="0" w:space="0" w:color="auto"/>
      </w:divBdr>
    </w:div>
    <w:div w:id="717969645">
      <w:bodyDiv w:val="1"/>
      <w:marLeft w:val="0"/>
      <w:marRight w:val="0"/>
      <w:marTop w:val="0"/>
      <w:marBottom w:val="0"/>
      <w:divBdr>
        <w:top w:val="none" w:sz="0" w:space="0" w:color="auto"/>
        <w:left w:val="none" w:sz="0" w:space="0" w:color="auto"/>
        <w:bottom w:val="none" w:sz="0" w:space="0" w:color="auto"/>
        <w:right w:val="none" w:sz="0" w:space="0" w:color="auto"/>
      </w:divBdr>
    </w:div>
    <w:div w:id="1013915608">
      <w:bodyDiv w:val="1"/>
      <w:marLeft w:val="0"/>
      <w:marRight w:val="0"/>
      <w:marTop w:val="0"/>
      <w:marBottom w:val="0"/>
      <w:divBdr>
        <w:top w:val="none" w:sz="0" w:space="0" w:color="auto"/>
        <w:left w:val="none" w:sz="0" w:space="0" w:color="auto"/>
        <w:bottom w:val="none" w:sz="0" w:space="0" w:color="auto"/>
        <w:right w:val="none" w:sz="0" w:space="0" w:color="auto"/>
      </w:divBdr>
    </w:div>
    <w:div w:id="1096632133">
      <w:bodyDiv w:val="1"/>
      <w:marLeft w:val="0"/>
      <w:marRight w:val="0"/>
      <w:marTop w:val="0"/>
      <w:marBottom w:val="0"/>
      <w:divBdr>
        <w:top w:val="none" w:sz="0" w:space="0" w:color="auto"/>
        <w:left w:val="none" w:sz="0" w:space="0" w:color="auto"/>
        <w:bottom w:val="none" w:sz="0" w:space="0" w:color="auto"/>
        <w:right w:val="none" w:sz="0" w:space="0" w:color="auto"/>
      </w:divBdr>
    </w:div>
    <w:div w:id="1199006260">
      <w:bodyDiv w:val="1"/>
      <w:marLeft w:val="0"/>
      <w:marRight w:val="0"/>
      <w:marTop w:val="0"/>
      <w:marBottom w:val="0"/>
      <w:divBdr>
        <w:top w:val="none" w:sz="0" w:space="0" w:color="auto"/>
        <w:left w:val="none" w:sz="0" w:space="0" w:color="auto"/>
        <w:bottom w:val="none" w:sz="0" w:space="0" w:color="auto"/>
        <w:right w:val="none" w:sz="0" w:space="0" w:color="auto"/>
      </w:divBdr>
    </w:div>
    <w:div w:id="1336224950">
      <w:bodyDiv w:val="1"/>
      <w:marLeft w:val="0"/>
      <w:marRight w:val="0"/>
      <w:marTop w:val="0"/>
      <w:marBottom w:val="0"/>
      <w:divBdr>
        <w:top w:val="none" w:sz="0" w:space="0" w:color="auto"/>
        <w:left w:val="none" w:sz="0" w:space="0" w:color="auto"/>
        <w:bottom w:val="none" w:sz="0" w:space="0" w:color="auto"/>
        <w:right w:val="none" w:sz="0" w:space="0" w:color="auto"/>
      </w:divBdr>
    </w:div>
    <w:div w:id="1355762746">
      <w:bodyDiv w:val="1"/>
      <w:marLeft w:val="0"/>
      <w:marRight w:val="0"/>
      <w:marTop w:val="0"/>
      <w:marBottom w:val="0"/>
      <w:divBdr>
        <w:top w:val="none" w:sz="0" w:space="0" w:color="auto"/>
        <w:left w:val="none" w:sz="0" w:space="0" w:color="auto"/>
        <w:bottom w:val="none" w:sz="0" w:space="0" w:color="auto"/>
        <w:right w:val="none" w:sz="0" w:space="0" w:color="auto"/>
      </w:divBdr>
    </w:div>
    <w:div w:id="1470122894">
      <w:bodyDiv w:val="1"/>
      <w:marLeft w:val="0"/>
      <w:marRight w:val="0"/>
      <w:marTop w:val="0"/>
      <w:marBottom w:val="0"/>
      <w:divBdr>
        <w:top w:val="none" w:sz="0" w:space="0" w:color="auto"/>
        <w:left w:val="none" w:sz="0" w:space="0" w:color="auto"/>
        <w:bottom w:val="none" w:sz="0" w:space="0" w:color="auto"/>
        <w:right w:val="none" w:sz="0" w:space="0" w:color="auto"/>
      </w:divBdr>
    </w:div>
    <w:div w:id="1630159363">
      <w:bodyDiv w:val="1"/>
      <w:marLeft w:val="0"/>
      <w:marRight w:val="0"/>
      <w:marTop w:val="0"/>
      <w:marBottom w:val="0"/>
      <w:divBdr>
        <w:top w:val="none" w:sz="0" w:space="0" w:color="auto"/>
        <w:left w:val="none" w:sz="0" w:space="0" w:color="auto"/>
        <w:bottom w:val="none" w:sz="0" w:space="0" w:color="auto"/>
        <w:right w:val="none" w:sz="0" w:space="0" w:color="auto"/>
      </w:divBdr>
    </w:div>
    <w:div w:id="1941329804">
      <w:bodyDiv w:val="1"/>
      <w:marLeft w:val="0"/>
      <w:marRight w:val="0"/>
      <w:marTop w:val="0"/>
      <w:marBottom w:val="0"/>
      <w:divBdr>
        <w:top w:val="none" w:sz="0" w:space="0" w:color="auto"/>
        <w:left w:val="none" w:sz="0" w:space="0" w:color="auto"/>
        <w:bottom w:val="none" w:sz="0" w:space="0" w:color="auto"/>
        <w:right w:val="none" w:sz="0" w:space="0" w:color="auto"/>
      </w:divBdr>
    </w:div>
    <w:div w:id="2007130040">
      <w:bodyDiv w:val="1"/>
      <w:marLeft w:val="0"/>
      <w:marRight w:val="0"/>
      <w:marTop w:val="0"/>
      <w:marBottom w:val="0"/>
      <w:divBdr>
        <w:top w:val="none" w:sz="0" w:space="0" w:color="auto"/>
        <w:left w:val="none" w:sz="0" w:space="0" w:color="auto"/>
        <w:bottom w:val="none" w:sz="0" w:space="0" w:color="auto"/>
        <w:right w:val="none" w:sz="0" w:space="0" w:color="auto"/>
      </w:divBdr>
    </w:div>
    <w:div w:id="2111505408">
      <w:bodyDiv w:val="1"/>
      <w:marLeft w:val="0"/>
      <w:marRight w:val="0"/>
      <w:marTop w:val="0"/>
      <w:marBottom w:val="0"/>
      <w:divBdr>
        <w:top w:val="none" w:sz="0" w:space="0" w:color="auto"/>
        <w:left w:val="none" w:sz="0" w:space="0" w:color="auto"/>
        <w:bottom w:val="none" w:sz="0" w:space="0" w:color="auto"/>
        <w:right w:val="none" w:sz="0" w:space="0" w:color="auto"/>
      </w:divBdr>
    </w:div>
    <w:div w:id="212422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loesicymunedol@barsbyassociates.com" TargetMode="External"/><Relationship Id="rId18" Type="http://schemas.openxmlformats.org/officeDocument/2006/relationships/hyperlink" Target="https://www.imf.org/external/np/fin/data/rms_fiv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dmin@cadwynclwyd.co.uk" TargetMode="External"/><Relationship Id="rId7" Type="http://schemas.openxmlformats.org/officeDocument/2006/relationships/settings" Target="settings.xml"/><Relationship Id="rId12" Type="http://schemas.openxmlformats.org/officeDocument/2006/relationships/hyperlink" Target="https://www.gov.uk/government/publications/uk-community-renewal-fund-prospectus" TargetMode="External"/><Relationship Id="rId17" Type="http://schemas.openxmlformats.org/officeDocument/2006/relationships/hyperlink" Target="https://www.imf.org/external/np/fin/data/rms_fiv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20" Type="http://schemas.openxmlformats.org/officeDocument/2006/relationships/hyperlink" Target="http://cadwynclwyd.co.uk/wp-content/uploads/Cadwyn-Clwyd-Privacy-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usinesswales.gov.wales/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usinesswales.gov.wales/heloblod/helo-blo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wawrelena@barsbyassociates.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c50edef-0f51-4a51-a7b6-92ac7503478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420FF-1611-431C-9FC8-7F07A354AEB0}">
  <ds:schemaRefs>
    <ds:schemaRef ds:uri="http://schemas.microsoft.com/office/2006/metadata/properties"/>
    <ds:schemaRef ds:uri="http://schemas.microsoft.com/office/infopath/2007/PartnerControls"/>
    <ds:schemaRef ds:uri="5c50edef-0f51-4a51-a7b6-92ac7503478a"/>
  </ds:schemaRefs>
</ds:datastoreItem>
</file>

<file path=customXml/itemProps2.xml><?xml version="1.0" encoding="utf-8"?>
<ds:datastoreItem xmlns:ds="http://schemas.openxmlformats.org/officeDocument/2006/customXml" ds:itemID="{E8B74E7F-91D4-4AC9-9500-7E1531A1A96D}">
  <ds:schemaRefs>
    <ds:schemaRef ds:uri="http://schemas.openxmlformats.org/officeDocument/2006/bibliography"/>
  </ds:schemaRefs>
</ds:datastoreItem>
</file>

<file path=customXml/itemProps3.xml><?xml version="1.0" encoding="utf-8"?>
<ds:datastoreItem xmlns:ds="http://schemas.openxmlformats.org/officeDocument/2006/customXml" ds:itemID="{842E4A96-70C8-4F8C-BE12-9F7DC3362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CBA9D-A66E-44B8-B229-65C59BCE7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 Williams</dc:creator>
  <cp:lastModifiedBy>Cara Roberts</cp:lastModifiedBy>
  <cp:revision>40</cp:revision>
  <cp:lastPrinted>2015-11-04T10:27:00Z</cp:lastPrinted>
  <dcterms:created xsi:type="dcterms:W3CDTF">2022-01-31T11:32:00Z</dcterms:created>
  <dcterms:modified xsi:type="dcterms:W3CDTF">2022-04-26T14:53:00Z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