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2B08" w14:textId="77777777" w:rsidR="006200F5" w:rsidRPr="00BA6167" w:rsidRDefault="008A78C3" w:rsidP="006E24D9">
      <w:pPr>
        <w:spacing w:after="0" w:line="240" w:lineRule="auto"/>
        <w:jc w:val="center"/>
        <w:rPr>
          <w:rFonts w:ascii="Arial" w:hAnsi="Arial" w:cs="Arial"/>
          <w:b/>
          <w:bCs/>
          <w:u w:val="single"/>
          <w:lang w:val="cy-GB"/>
        </w:rPr>
      </w:pPr>
      <w:r w:rsidRPr="00BA6167">
        <w:rPr>
          <w:rFonts w:ascii="Arial" w:hAnsi="Arial" w:cs="Arial"/>
          <w:b/>
          <w:bCs/>
          <w:u w:val="single"/>
          <w:lang w:val="cy-GB"/>
        </w:rPr>
        <w:t xml:space="preserve">Cofnodion </w:t>
      </w:r>
      <w:r w:rsidR="004B2692" w:rsidRPr="00BA6167">
        <w:rPr>
          <w:rFonts w:ascii="Arial" w:hAnsi="Arial" w:cs="Arial"/>
          <w:b/>
          <w:bCs/>
          <w:u w:val="single"/>
          <w:lang w:val="cy-GB"/>
        </w:rPr>
        <w:t xml:space="preserve">/ </w:t>
      </w:r>
      <w:r w:rsidR="006200F5" w:rsidRPr="00BA6167">
        <w:rPr>
          <w:rFonts w:ascii="Arial" w:hAnsi="Arial" w:cs="Arial"/>
          <w:b/>
          <w:bCs/>
          <w:u w:val="single"/>
          <w:lang w:val="cy-GB"/>
        </w:rPr>
        <w:t>Minutes</w:t>
      </w:r>
    </w:p>
    <w:p w14:paraId="1A9391E6" w14:textId="77777777" w:rsidR="006E24D9" w:rsidRPr="00BA6167" w:rsidRDefault="006E24D9" w:rsidP="006E24D9">
      <w:pPr>
        <w:spacing w:after="0" w:line="240" w:lineRule="auto"/>
        <w:jc w:val="center"/>
        <w:rPr>
          <w:rFonts w:ascii="Arial" w:hAnsi="Arial" w:cs="Arial"/>
          <w:b/>
          <w:bCs/>
          <w:u w:val="single"/>
          <w:lang w:val="cy-GB"/>
        </w:rPr>
      </w:pPr>
    </w:p>
    <w:p w14:paraId="2A50DCAD" w14:textId="77777777" w:rsidR="006200F5" w:rsidRPr="00BA6167" w:rsidRDefault="004B2692" w:rsidP="007C23DC">
      <w:pPr>
        <w:spacing w:after="0" w:line="240" w:lineRule="auto"/>
        <w:jc w:val="center"/>
        <w:rPr>
          <w:rFonts w:ascii="Arial" w:hAnsi="Arial" w:cs="Arial"/>
          <w:b/>
          <w:u w:val="single"/>
          <w:lang w:val="cy-GB"/>
        </w:rPr>
      </w:pPr>
      <w:r w:rsidRPr="00BA6167">
        <w:rPr>
          <w:rFonts w:ascii="Arial" w:hAnsi="Arial" w:cs="Arial"/>
          <w:b/>
          <w:u w:val="single"/>
          <w:lang w:val="cy-GB"/>
        </w:rPr>
        <w:t xml:space="preserve">Cyfarfod GGLl Wrecsam / </w:t>
      </w:r>
      <w:r w:rsidR="00E86257" w:rsidRPr="00BA6167">
        <w:rPr>
          <w:rFonts w:ascii="Arial" w:hAnsi="Arial" w:cs="Arial"/>
          <w:b/>
          <w:u w:val="single"/>
          <w:lang w:val="cy-GB"/>
        </w:rPr>
        <w:t xml:space="preserve">Wrexham </w:t>
      </w:r>
      <w:r w:rsidR="00691E73" w:rsidRPr="00BA6167">
        <w:rPr>
          <w:rFonts w:ascii="Arial" w:hAnsi="Arial" w:cs="Arial"/>
          <w:b/>
          <w:u w:val="single"/>
          <w:lang w:val="cy-GB"/>
        </w:rPr>
        <w:t>LAG</w:t>
      </w:r>
      <w:r w:rsidR="006200F5" w:rsidRPr="00BA6167">
        <w:rPr>
          <w:rFonts w:ascii="Arial" w:hAnsi="Arial" w:cs="Arial"/>
          <w:b/>
          <w:u w:val="single"/>
          <w:lang w:val="cy-GB"/>
        </w:rPr>
        <w:t xml:space="preserve"> Meeting</w:t>
      </w:r>
    </w:p>
    <w:p w14:paraId="7B2EB48E" w14:textId="77777777" w:rsidR="006E24D9" w:rsidRPr="00BA6167" w:rsidRDefault="006E24D9" w:rsidP="007C23DC">
      <w:pPr>
        <w:spacing w:after="0" w:line="240" w:lineRule="auto"/>
        <w:jc w:val="center"/>
        <w:rPr>
          <w:rFonts w:ascii="Arial" w:hAnsi="Arial" w:cs="Arial"/>
          <w:b/>
          <w:color w:val="000000" w:themeColor="text1"/>
          <w:u w:val="single"/>
          <w:lang w:val="cy-GB"/>
        </w:rPr>
      </w:pPr>
    </w:p>
    <w:p w14:paraId="0D9B2068" w14:textId="55B04D84" w:rsidR="009E1267" w:rsidRPr="00BA6167" w:rsidRDefault="0038548A" w:rsidP="007C23DC">
      <w:pPr>
        <w:spacing w:after="0" w:line="240" w:lineRule="auto"/>
        <w:jc w:val="center"/>
        <w:rPr>
          <w:rFonts w:ascii="Arial" w:hAnsi="Arial" w:cs="Arial"/>
          <w:b/>
          <w:color w:val="000000" w:themeColor="text1"/>
          <w:u w:val="single"/>
          <w:lang w:val="cy-GB"/>
        </w:rPr>
      </w:pPr>
      <w:r>
        <w:rPr>
          <w:rFonts w:ascii="Arial" w:hAnsi="Arial" w:cs="Arial"/>
          <w:b/>
          <w:bCs/>
          <w:color w:val="000000"/>
          <w:u w:val="single"/>
          <w:lang w:val="cy-GB" w:eastAsia="ja-JP"/>
        </w:rPr>
        <w:t>10.00yb, Dydd Iau 25ain Hydref 2018/ 10.00am, Thursday 25th October 2018</w:t>
      </w:r>
    </w:p>
    <w:p w14:paraId="00817756" w14:textId="77777777" w:rsidR="00F976F0" w:rsidRPr="00BA6167" w:rsidRDefault="00F976F0" w:rsidP="007C23DC">
      <w:pPr>
        <w:spacing w:after="0" w:line="240" w:lineRule="auto"/>
        <w:jc w:val="center"/>
        <w:rPr>
          <w:rFonts w:ascii="Arial" w:hAnsi="Arial" w:cs="Arial"/>
          <w:b/>
          <w:color w:val="000000" w:themeColor="text1"/>
          <w:u w:val="single"/>
          <w:lang w:val="cy-GB"/>
        </w:rPr>
      </w:pPr>
    </w:p>
    <w:p w14:paraId="7F1A2CE1" w14:textId="47D7894F" w:rsidR="00F21C73" w:rsidRPr="00BA6167" w:rsidRDefault="00F21C73" w:rsidP="00E4460F">
      <w:pPr>
        <w:spacing w:after="0" w:line="240" w:lineRule="auto"/>
        <w:jc w:val="center"/>
        <w:rPr>
          <w:rFonts w:ascii="Arial Narrow" w:hAnsi="Arial Narrow"/>
          <w:lang w:val="cy-GB"/>
        </w:rPr>
      </w:pPr>
      <w:r w:rsidRPr="00BA6167">
        <w:rPr>
          <w:rFonts w:ascii="Arial Narrow" w:hAnsi="Arial Narrow"/>
          <w:lang w:val="cy-GB"/>
        </w:rPr>
        <w:t>Brymbo a Tanyfron, Ymddiriedolaeth Adfywio, Y Ganolfan Fenter, Brymbo</w:t>
      </w:r>
      <w:r w:rsidR="00E4460F" w:rsidRPr="00BA6167">
        <w:rPr>
          <w:rFonts w:ascii="Arial Narrow" w:hAnsi="Arial Narrow"/>
          <w:lang w:val="cy-GB"/>
        </w:rPr>
        <w:t xml:space="preserve">, </w:t>
      </w:r>
      <w:r w:rsidRPr="00BA6167">
        <w:rPr>
          <w:rFonts w:ascii="Arial Narrow" w:hAnsi="Arial Narrow"/>
          <w:lang w:val="cy-GB"/>
        </w:rPr>
        <w:t>Wrecsam LL11 5BT</w:t>
      </w:r>
    </w:p>
    <w:p w14:paraId="2A38BA29" w14:textId="77777777" w:rsidR="00F21C73" w:rsidRPr="00BA6167" w:rsidRDefault="00F21C73" w:rsidP="00E4460F">
      <w:pPr>
        <w:spacing w:after="0" w:line="240" w:lineRule="auto"/>
        <w:jc w:val="center"/>
        <w:rPr>
          <w:rFonts w:ascii="Arial Narrow" w:hAnsi="Arial Narrow"/>
          <w:szCs w:val="28"/>
          <w:lang w:val="cy-GB"/>
        </w:rPr>
      </w:pPr>
      <w:r w:rsidRPr="00BA6167">
        <w:rPr>
          <w:rFonts w:ascii="Arial Narrow" w:hAnsi="Arial Narrow"/>
          <w:i/>
          <w:lang w:val="cy-GB"/>
        </w:rPr>
        <w:t>Brymbo Enterprise Centre, Blast Road, Brymbo, Wrexham LL11 5BT</w:t>
      </w:r>
    </w:p>
    <w:p w14:paraId="3D547280" w14:textId="77777777" w:rsidR="00002A23" w:rsidRPr="00BA6167" w:rsidRDefault="00002A23" w:rsidP="007C23DC">
      <w:pPr>
        <w:spacing w:after="0" w:line="240" w:lineRule="auto"/>
        <w:jc w:val="center"/>
        <w:rPr>
          <w:rFonts w:ascii="Arial" w:hAnsi="Arial" w:cs="Arial"/>
          <w:lang w:val="cy-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BA6167" w14:paraId="22FB5978" w14:textId="77777777" w:rsidTr="00783C17">
        <w:tc>
          <w:tcPr>
            <w:tcW w:w="5647" w:type="dxa"/>
            <w:shd w:val="clear" w:color="auto" w:fill="auto"/>
          </w:tcPr>
          <w:p w14:paraId="1AED5006"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Croeso ac Ymddiheuriadau</w:t>
            </w:r>
          </w:p>
          <w:p w14:paraId="53B563AD" w14:textId="7D158A0A" w:rsidR="00BA6167" w:rsidRPr="00BA6167" w:rsidRDefault="00BA6167" w:rsidP="00BA6167">
            <w:pPr>
              <w:spacing w:after="0" w:line="240" w:lineRule="auto"/>
              <w:rPr>
                <w:rFonts w:ascii="Arial" w:hAnsi="Arial" w:cs="Arial"/>
                <w:lang w:val="cy-GB"/>
              </w:rPr>
            </w:pPr>
            <w:r>
              <w:rPr>
                <w:rFonts w:ascii="Arial" w:hAnsi="Arial" w:cs="Arial"/>
                <w:lang w:val="cy-GB"/>
              </w:rPr>
              <w:t>Aelodau presennol</w:t>
            </w:r>
            <w:r w:rsidRPr="00BA6167">
              <w:rPr>
                <w:rFonts w:ascii="Arial" w:hAnsi="Arial" w:cs="Arial"/>
                <w:lang w:val="cy-GB"/>
              </w:rPr>
              <w:t xml:space="preserve">: </w:t>
            </w:r>
            <w:r>
              <w:rPr>
                <w:rFonts w:ascii="Arial" w:hAnsi="Arial" w:cs="Arial"/>
                <w:lang w:val="cy-GB"/>
              </w:rPr>
              <w:t xml:space="preserve">Y Cynghorydd </w:t>
            </w:r>
            <w:r w:rsidRPr="00BA6167">
              <w:rPr>
                <w:rFonts w:ascii="Arial" w:hAnsi="Arial" w:cs="Arial"/>
                <w:lang w:val="cy-GB"/>
              </w:rPr>
              <w:t xml:space="preserve">Terry Evans, Mr John Gallanders, Mr Gary Brown, Ms Gill Stephen, Ms Rebecca Morgan, Mr David Darlington, Ms Jo Edwards, Ms Mabyn Pickering, Ms Wendy Sime, Ms Susan Gittins </w:t>
            </w:r>
            <w:r>
              <w:rPr>
                <w:rFonts w:ascii="Arial" w:hAnsi="Arial" w:cs="Arial"/>
                <w:lang w:val="cy-GB"/>
              </w:rPr>
              <w:t xml:space="preserve">a’r Cynghorydd </w:t>
            </w:r>
            <w:r w:rsidRPr="00BA6167">
              <w:rPr>
                <w:rFonts w:ascii="Arial" w:hAnsi="Arial" w:cs="Arial"/>
                <w:lang w:val="cy-GB"/>
              </w:rPr>
              <w:t xml:space="preserve">Hugh Jones. </w:t>
            </w:r>
          </w:p>
          <w:p w14:paraId="70BDCFBE" w14:textId="77777777" w:rsidR="00BA6167" w:rsidRPr="00BA6167" w:rsidRDefault="00BA6167" w:rsidP="00BA6167">
            <w:pPr>
              <w:spacing w:after="0" w:line="240" w:lineRule="auto"/>
              <w:rPr>
                <w:rFonts w:ascii="Arial" w:hAnsi="Arial" w:cs="Arial"/>
                <w:lang w:val="cy-GB"/>
              </w:rPr>
            </w:pPr>
            <w:r w:rsidRPr="00BA6167">
              <w:rPr>
                <w:rFonts w:ascii="Arial" w:hAnsi="Arial" w:cs="Arial"/>
                <w:lang w:val="cy-GB"/>
              </w:rPr>
              <w:t xml:space="preserve"> </w:t>
            </w:r>
          </w:p>
          <w:p w14:paraId="3CD79B71" w14:textId="701940FF" w:rsidR="00BA6167" w:rsidRPr="00BA6167" w:rsidRDefault="00BA6167" w:rsidP="00BA6167">
            <w:pPr>
              <w:spacing w:after="0" w:line="240" w:lineRule="auto"/>
              <w:rPr>
                <w:rFonts w:ascii="Arial" w:hAnsi="Arial" w:cs="Arial"/>
                <w:lang w:val="cy-GB"/>
              </w:rPr>
            </w:pPr>
            <w:r>
              <w:rPr>
                <w:rFonts w:ascii="Arial" w:hAnsi="Arial" w:cs="Arial"/>
                <w:lang w:val="cy-GB"/>
              </w:rPr>
              <w:t>Hefyd yn bresennol</w:t>
            </w:r>
            <w:r w:rsidRPr="00BA6167">
              <w:rPr>
                <w:rFonts w:ascii="Arial" w:hAnsi="Arial" w:cs="Arial"/>
                <w:lang w:val="cy-GB"/>
              </w:rPr>
              <w:t xml:space="preserve">: Mr Gareth Evans, Ms Lowri Owain, Mr Adam Bishop, Ms Delyth Jones, Ms Sarah Jones, Ms Helen Williams Ms Lowri Edwards, Ms Donna Hughes, Mr </w:t>
            </w:r>
            <w:r w:rsidRPr="00BA6167">
              <w:rPr>
                <w:rFonts w:ascii="Arial" w:hAnsi="Arial" w:cs="Arial"/>
                <w:color w:val="000000" w:themeColor="text1"/>
                <w:lang w:val="cy-GB"/>
              </w:rPr>
              <w:t xml:space="preserve">Paul Burrell (Remarc), </w:t>
            </w:r>
            <w:r w:rsidRPr="00BA6167">
              <w:rPr>
                <w:rFonts w:ascii="Arial" w:hAnsi="Arial" w:cs="Arial"/>
                <w:lang w:val="cy-GB"/>
              </w:rPr>
              <w:t>a Ms Dwysan Williams (</w:t>
            </w:r>
            <w:r>
              <w:rPr>
                <w:rFonts w:ascii="Arial" w:hAnsi="Arial" w:cs="Arial"/>
                <w:lang w:val="cy-GB"/>
              </w:rPr>
              <w:t>cyfieithydd</w:t>
            </w:r>
            <w:r w:rsidRPr="00BA6167">
              <w:rPr>
                <w:rFonts w:ascii="Arial" w:hAnsi="Arial" w:cs="Arial"/>
                <w:lang w:val="cy-GB"/>
              </w:rPr>
              <w:t>).</w:t>
            </w:r>
          </w:p>
          <w:p w14:paraId="36731BC9" w14:textId="77777777" w:rsidR="00BA6167" w:rsidRPr="00BA6167" w:rsidRDefault="00BA6167" w:rsidP="00BA6167">
            <w:pPr>
              <w:pStyle w:val="ListParagraph"/>
              <w:spacing w:after="0" w:line="240" w:lineRule="auto"/>
              <w:ind w:left="0"/>
              <w:rPr>
                <w:rFonts w:ascii="Arial" w:hAnsi="Arial" w:cs="Arial"/>
                <w:lang w:val="cy-GB"/>
              </w:rPr>
            </w:pPr>
          </w:p>
          <w:p w14:paraId="78FDD0C6" w14:textId="7C77C9AF" w:rsidR="00BA6167" w:rsidRPr="00BA6167" w:rsidRDefault="00BA6167" w:rsidP="00BA6167">
            <w:pPr>
              <w:spacing w:after="0" w:line="240" w:lineRule="auto"/>
              <w:rPr>
                <w:rFonts w:ascii="Arial" w:hAnsi="Arial" w:cs="Arial"/>
                <w:lang w:val="cy-GB"/>
              </w:rPr>
            </w:pPr>
            <w:r>
              <w:rPr>
                <w:rFonts w:ascii="Arial" w:hAnsi="Arial" w:cs="Arial"/>
                <w:lang w:val="cy-GB"/>
              </w:rPr>
              <w:t>Ymddiheuriadau</w:t>
            </w:r>
            <w:r w:rsidRPr="00BA6167">
              <w:rPr>
                <w:rFonts w:ascii="Arial" w:hAnsi="Arial" w:cs="Arial"/>
                <w:lang w:val="cy-GB"/>
              </w:rPr>
              <w:t>: Ms Susan Kempster, Ms Nicola Lewis Smith, Mr Paul Mitchell a Ms Rona Griffiths.</w:t>
            </w:r>
          </w:p>
          <w:p w14:paraId="3C3F2534" w14:textId="77777777" w:rsidR="00BA6167" w:rsidRPr="00BA6167" w:rsidRDefault="00BA6167" w:rsidP="00BA6167">
            <w:pPr>
              <w:spacing w:after="0" w:line="240" w:lineRule="auto"/>
              <w:rPr>
                <w:rFonts w:ascii="Arial" w:hAnsi="Arial" w:cs="Arial"/>
                <w:lang w:val="cy-GB"/>
              </w:rPr>
            </w:pPr>
          </w:p>
          <w:p w14:paraId="5D831DAC" w14:textId="2D16296C" w:rsidR="00BA6167" w:rsidRPr="00BA6167" w:rsidRDefault="00BA6167" w:rsidP="00BA6167">
            <w:pPr>
              <w:spacing w:after="0" w:line="240" w:lineRule="auto"/>
              <w:rPr>
                <w:rFonts w:ascii="Arial" w:hAnsi="Arial" w:cs="Arial"/>
                <w:lang w:val="cy-GB"/>
              </w:rPr>
            </w:pPr>
            <w:r>
              <w:rPr>
                <w:rFonts w:ascii="Arial" w:hAnsi="Arial" w:cs="Arial"/>
                <w:lang w:val="cy-GB"/>
              </w:rPr>
              <w:t>Ddim yn bresennol</w:t>
            </w:r>
            <w:r w:rsidRPr="00BA6167">
              <w:rPr>
                <w:rFonts w:ascii="Arial" w:hAnsi="Arial" w:cs="Arial"/>
                <w:lang w:val="cy-GB"/>
              </w:rPr>
              <w:t xml:space="preserve">: Mr John Gallanders, Ms Janine Beggan, Ms Lynn Williams Mr Terry Evans and Mr David Shiel. </w:t>
            </w:r>
          </w:p>
          <w:p w14:paraId="3128AED5" w14:textId="77777777" w:rsidR="003E7E77" w:rsidRPr="00BA6167" w:rsidRDefault="003E7E77" w:rsidP="00BA6167">
            <w:pPr>
              <w:spacing w:after="0" w:line="240" w:lineRule="auto"/>
              <w:rPr>
                <w:rFonts w:ascii="Arial" w:hAnsi="Arial" w:cs="Arial"/>
                <w:b/>
                <w:bCs/>
                <w:u w:val="single"/>
                <w:lang w:val="cy-GB"/>
              </w:rPr>
            </w:pPr>
          </w:p>
          <w:p w14:paraId="33F20BE0" w14:textId="77777777" w:rsidR="00FE3A2E" w:rsidRDefault="003E7E77" w:rsidP="00FE3A2E">
            <w:pPr>
              <w:numPr>
                <w:ilvl w:val="0"/>
                <w:numId w:val="48"/>
              </w:numPr>
              <w:rPr>
                <w:rFonts w:ascii="Arial" w:hAnsi="Arial" w:cs="Arial"/>
                <w:b/>
                <w:bCs/>
                <w:u w:val="single"/>
                <w:lang w:val="cy-GB"/>
              </w:rPr>
            </w:pPr>
            <w:r w:rsidRPr="00BA6167">
              <w:rPr>
                <w:rFonts w:ascii="Arial" w:hAnsi="Arial" w:cs="Arial"/>
                <w:b/>
                <w:bCs/>
                <w:u w:val="single"/>
                <w:lang w:val="cy-GB"/>
              </w:rPr>
              <w:t>Penodi Cadeirydd</w:t>
            </w:r>
          </w:p>
          <w:p w14:paraId="25F2EE51" w14:textId="689515CB" w:rsidR="003E7E77" w:rsidRPr="00FE3A2E" w:rsidRDefault="00FE3A2E" w:rsidP="004E6EEF">
            <w:pPr>
              <w:spacing w:line="240" w:lineRule="auto"/>
              <w:rPr>
                <w:rFonts w:ascii="Arial" w:hAnsi="Arial" w:cs="Arial"/>
                <w:b/>
                <w:bCs/>
                <w:u w:val="single"/>
                <w:lang w:val="cy-GB"/>
              </w:rPr>
            </w:pPr>
            <w:r>
              <w:rPr>
                <w:rFonts w:ascii="Arial" w:hAnsi="Arial" w:cs="Arial"/>
                <w:bCs/>
                <w:lang w:val="cy-GB"/>
              </w:rPr>
              <w:t xml:space="preserve">Dywedodd </w:t>
            </w:r>
            <w:r w:rsidR="00BA6167" w:rsidRPr="00FE3A2E">
              <w:rPr>
                <w:rFonts w:ascii="Arial" w:hAnsi="Arial" w:cs="Arial"/>
                <w:bCs/>
                <w:lang w:val="cy-GB"/>
              </w:rPr>
              <w:t xml:space="preserve">David Darlington </w:t>
            </w:r>
            <w:r>
              <w:rPr>
                <w:rFonts w:ascii="Arial" w:hAnsi="Arial" w:cs="Arial"/>
                <w:bCs/>
                <w:lang w:val="cy-GB"/>
              </w:rPr>
              <w:t>ei fod yn fodlon parhau fel Cadeirydd GGLl Wrecsam.  Ni chafwyd unrhyw enwebiadau eraill.  Dywedodd DD mai dyma fyddai ei flwyddyn olaf fel Cadeirydd GGLl Wrecsam</w:t>
            </w:r>
            <w:r w:rsidR="00BA6167" w:rsidRPr="00FE3A2E">
              <w:rPr>
                <w:rFonts w:ascii="Arial" w:hAnsi="Arial" w:cs="Arial"/>
                <w:bCs/>
                <w:color w:val="FF0000"/>
                <w:lang w:val="cy-GB"/>
              </w:rPr>
              <w:t>.</w:t>
            </w:r>
          </w:p>
          <w:p w14:paraId="73AD5208"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Datganiadau o Ddiddordeb</w:t>
            </w:r>
          </w:p>
          <w:p w14:paraId="16FD7398" w14:textId="7C496132" w:rsidR="00FE3A2E" w:rsidRDefault="00FE3A2E" w:rsidP="00FE3A2E">
            <w:pPr>
              <w:pStyle w:val="ListParagraph"/>
              <w:numPr>
                <w:ilvl w:val="0"/>
                <w:numId w:val="49"/>
              </w:numPr>
              <w:spacing w:after="0" w:line="240" w:lineRule="auto"/>
              <w:rPr>
                <w:rFonts w:ascii="Arial" w:hAnsi="Arial" w:cs="Arial"/>
                <w:bCs/>
                <w:lang w:val="cy-GB"/>
              </w:rPr>
            </w:pPr>
            <w:r>
              <w:rPr>
                <w:rFonts w:ascii="Arial" w:hAnsi="Arial" w:cs="Arial"/>
                <w:bCs/>
                <w:lang w:val="cy-GB"/>
              </w:rPr>
              <w:t xml:space="preserve">Datganodd </w:t>
            </w:r>
            <w:r w:rsidRPr="00FE3A2E">
              <w:rPr>
                <w:rFonts w:ascii="Arial" w:hAnsi="Arial" w:cs="Arial"/>
                <w:bCs/>
                <w:lang w:val="cy-GB"/>
              </w:rPr>
              <w:t xml:space="preserve">Gary Brown </w:t>
            </w:r>
            <w:r>
              <w:rPr>
                <w:rFonts w:ascii="Arial" w:hAnsi="Arial" w:cs="Arial"/>
                <w:bCs/>
                <w:lang w:val="cy-GB"/>
              </w:rPr>
              <w:t xml:space="preserve">ddiddordeb anariannol yn y prosiect Llwybrau Digidol, a diddordeb ariannol yn y prosiect Cydweithrediad Sgiliau Treftadaeth, y prosiect Coal to Sun a phrosiect Gerddi </w:t>
            </w:r>
            <w:r w:rsidRPr="00FE3A2E">
              <w:rPr>
                <w:rFonts w:ascii="Arial" w:hAnsi="Arial" w:cs="Arial"/>
                <w:bCs/>
                <w:lang w:val="cy-GB"/>
              </w:rPr>
              <w:t>Whitehurst.</w:t>
            </w:r>
          </w:p>
          <w:p w14:paraId="5B30F2BB" w14:textId="6B0E8728" w:rsidR="003E7E77" w:rsidRPr="005D7764" w:rsidRDefault="00FE3A2E" w:rsidP="005D7764">
            <w:pPr>
              <w:pStyle w:val="ListParagraph"/>
              <w:numPr>
                <w:ilvl w:val="0"/>
                <w:numId w:val="49"/>
              </w:numPr>
              <w:spacing w:after="0" w:line="240" w:lineRule="auto"/>
              <w:rPr>
                <w:rFonts w:ascii="Arial" w:hAnsi="Arial" w:cs="Arial"/>
                <w:bCs/>
                <w:lang w:val="cy-GB"/>
              </w:rPr>
            </w:pPr>
            <w:r>
              <w:rPr>
                <w:rFonts w:ascii="Arial" w:hAnsi="Arial" w:cs="Arial"/>
                <w:bCs/>
                <w:lang w:val="cy-GB"/>
              </w:rPr>
              <w:t xml:space="preserve">Datganodd </w:t>
            </w:r>
            <w:r w:rsidRPr="00FE3A2E">
              <w:rPr>
                <w:rFonts w:ascii="Arial" w:hAnsi="Arial" w:cs="Arial"/>
                <w:bCs/>
                <w:lang w:val="cy-GB"/>
              </w:rPr>
              <w:t xml:space="preserve">Rebecca Morgan </w:t>
            </w:r>
            <w:r>
              <w:rPr>
                <w:rFonts w:ascii="Arial" w:hAnsi="Arial" w:cs="Arial"/>
                <w:bCs/>
                <w:lang w:val="cy-GB"/>
              </w:rPr>
              <w:t xml:space="preserve">ddiddordeb anariannol yn y Fideo </w:t>
            </w:r>
            <w:r w:rsidR="005D7764">
              <w:rPr>
                <w:rFonts w:ascii="Arial" w:hAnsi="Arial" w:cs="Arial"/>
                <w:bCs/>
                <w:lang w:val="cy-GB"/>
              </w:rPr>
              <w:t>Cynefino Twristiaeth</w:t>
            </w:r>
            <w:r w:rsidRPr="00FE3A2E">
              <w:rPr>
                <w:rFonts w:ascii="Arial" w:hAnsi="Arial" w:cs="Arial"/>
                <w:bCs/>
                <w:lang w:val="cy-GB"/>
              </w:rPr>
              <w:t>.</w:t>
            </w:r>
          </w:p>
          <w:p w14:paraId="54F8F9CE" w14:textId="77777777" w:rsidR="003E7E77" w:rsidRPr="005D7764" w:rsidRDefault="003E7E77" w:rsidP="005D7764">
            <w:pPr>
              <w:spacing w:after="0" w:line="240" w:lineRule="auto"/>
              <w:rPr>
                <w:rFonts w:ascii="Arial" w:hAnsi="Arial" w:cs="Arial"/>
                <w:b/>
                <w:bCs/>
                <w:u w:val="single"/>
                <w:lang w:val="cy-GB"/>
              </w:rPr>
            </w:pPr>
          </w:p>
          <w:p w14:paraId="6E94480C"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Cofnodion y Cyfarfod Diwethaf a Materion yn Codi</w:t>
            </w:r>
          </w:p>
          <w:p w14:paraId="23C9BC5F" w14:textId="3C449BFD" w:rsidR="003E7E77" w:rsidRPr="00BA6167" w:rsidRDefault="0038548A" w:rsidP="003E7E77">
            <w:pPr>
              <w:spacing w:after="0" w:line="240" w:lineRule="auto"/>
              <w:rPr>
                <w:rFonts w:ascii="Arial" w:hAnsi="Arial" w:cs="Arial"/>
                <w:bCs/>
                <w:lang w:val="cy-GB"/>
              </w:rPr>
            </w:pPr>
            <w:r>
              <w:rPr>
                <w:rFonts w:ascii="Arial" w:hAnsi="Arial" w:cs="Arial"/>
                <w:lang w:val="cy-GB" w:eastAsia="ja-JP"/>
              </w:rPr>
              <w:t xml:space="preserve">Cymeradwywyd y cofnodion gyda mân newidiadau.  Aeth Darlington dros y materion a oedd yn codi. Rhoddodd Adam Bishop ddiweddariad ar y prosiect ‘Bwyta Aros Gwneud’.  Mae’r ymgeisydd wedi cytuno i’r amodau a nodwyd gan y GGLl.  Rhoddodd AB ddiweddariad hefyd ar brosiect Gwresogi Ardal Brymbo. Mae’r broses gaffael ar gyfer y prosiect hwn </w:t>
            </w:r>
            <w:r>
              <w:rPr>
                <w:rFonts w:ascii="Arial" w:hAnsi="Arial" w:cs="Arial"/>
                <w:lang w:val="cy-GB" w:eastAsia="ja-JP"/>
              </w:rPr>
              <w:lastRenderedPageBreak/>
              <w:t>yn cael ei gynnal yn awr.  Cymeradwyodd y GGLl y cofnodion.</w:t>
            </w:r>
          </w:p>
          <w:p w14:paraId="0D4C4F19" w14:textId="77777777" w:rsidR="003E7E77" w:rsidRPr="00BA6167" w:rsidRDefault="003E7E77" w:rsidP="003E7E77">
            <w:pPr>
              <w:spacing w:after="0" w:line="240" w:lineRule="auto"/>
              <w:rPr>
                <w:rFonts w:ascii="Arial" w:hAnsi="Arial" w:cs="Arial"/>
                <w:bCs/>
                <w:lang w:val="cy-GB"/>
              </w:rPr>
            </w:pPr>
          </w:p>
          <w:p w14:paraId="4383299B"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eastAsia="en-GB"/>
              </w:rPr>
              <w:t>Diweddariad Rhaglen Datblygu Wledig</w:t>
            </w:r>
          </w:p>
          <w:p w14:paraId="54C98801" w14:textId="0DF1D018" w:rsidR="00EC164C" w:rsidRDefault="00EC164C" w:rsidP="00EC164C">
            <w:pPr>
              <w:pStyle w:val="ListParagraph"/>
              <w:spacing w:after="0" w:line="240" w:lineRule="auto"/>
              <w:ind w:left="0"/>
              <w:rPr>
                <w:rFonts w:ascii="Arial" w:hAnsi="Arial" w:cs="Arial"/>
                <w:bCs/>
                <w:lang w:val="cy-GB"/>
              </w:rPr>
            </w:pPr>
            <w:r w:rsidRPr="00D954B3">
              <w:rPr>
                <w:rFonts w:ascii="Arial" w:hAnsi="Arial" w:cs="Arial"/>
                <w:bCs/>
                <w:lang w:val="cy-GB"/>
              </w:rPr>
              <w:t>C</w:t>
            </w:r>
            <w:r>
              <w:rPr>
                <w:rFonts w:ascii="Arial" w:hAnsi="Arial" w:cs="Arial"/>
                <w:bCs/>
                <w:lang w:val="cy-GB"/>
              </w:rPr>
              <w:t>y</w:t>
            </w:r>
            <w:r w:rsidRPr="00D954B3">
              <w:rPr>
                <w:rFonts w:ascii="Arial" w:hAnsi="Arial" w:cs="Arial"/>
                <w:bCs/>
                <w:lang w:val="cy-GB"/>
              </w:rPr>
              <w:t>flwynodd</w:t>
            </w:r>
            <w:r>
              <w:rPr>
                <w:rFonts w:ascii="Arial" w:hAnsi="Arial" w:cs="Arial"/>
                <w:bCs/>
                <w:lang w:val="cy-GB"/>
              </w:rPr>
              <w:t xml:space="preserve"> Lowri Owain wybodaeth a thrafododd daflen rhestr Datganiadau o Ddiddordeb Windows y Cynllun Datblygu Gwledig.  Pwysleisiwyd bod Y Gronfa Datblygu Cymunedau Gwledig wedi’i disodli gan grant newydd yn awr – y grant Galluogi Cyfoeth Naturiol a Llesiant – sydd bellach yn agored ar gyfer Datganiadau o Ddiddordeb hyd at y 3</w:t>
            </w:r>
            <w:r w:rsidRPr="004E6EEF">
              <w:rPr>
                <w:rFonts w:ascii="Arial" w:hAnsi="Arial" w:cs="Arial"/>
                <w:bCs/>
                <w:vertAlign w:val="superscript"/>
                <w:lang w:val="cy-GB"/>
              </w:rPr>
              <w:t>ydd</w:t>
            </w:r>
            <w:r>
              <w:rPr>
                <w:rFonts w:ascii="Arial" w:hAnsi="Arial" w:cs="Arial"/>
                <w:bCs/>
                <w:lang w:val="cy-GB"/>
              </w:rPr>
              <w:t xml:space="preserve"> o Ragfyr.  Mae gan y grant 3 prif thema ac mae’n canolbwyntio ar yr amgylchedd.  Mae tair lefel o gyllid ar gael: hyd at £40,000 ar gyfer cyllid refeniw ac mae cyfradd ymyrraeth o 100%; Cyllid cyfalaf bach yn unig o hyd at £160,000 gydag uchafswm cyfradd ymyrraeth o 80%; a chronfa gymysg o gyfalaf a refeniw o £50,000 o leiaf ond yn ddelfrydol ar gyfer ceisiadau rhwng £750,000 ac £1 filiwn.  Cyfanswm y cyllid sydd ar gael ar gyfer y grant cyllido newydd yw rhwng £30 a £50 miliwn ond nodwyd os bydd llawer o ddiddordeb, gellir cyfeirio cyllid pellach i’r ffrwd gyllido hon.  </w:t>
            </w:r>
            <w:r w:rsidR="004E6EEF">
              <w:rPr>
                <w:rFonts w:ascii="Arial" w:hAnsi="Arial" w:cs="Arial"/>
                <w:bCs/>
                <w:lang w:val="cy-GB"/>
              </w:rPr>
              <w:t xml:space="preserve">Gofynnodd </w:t>
            </w:r>
            <w:r>
              <w:rPr>
                <w:rFonts w:ascii="Arial" w:hAnsi="Arial" w:cs="Arial"/>
                <w:bCs/>
                <w:lang w:val="cy-GB"/>
              </w:rPr>
              <w:t xml:space="preserve">LO </w:t>
            </w:r>
            <w:r w:rsidR="004E6EEF">
              <w:rPr>
                <w:rFonts w:ascii="Arial" w:hAnsi="Arial" w:cs="Arial"/>
                <w:bCs/>
                <w:lang w:val="cy-GB"/>
              </w:rPr>
              <w:t xml:space="preserve">i </w:t>
            </w:r>
            <w:r>
              <w:rPr>
                <w:rFonts w:ascii="Arial" w:hAnsi="Arial" w:cs="Arial"/>
                <w:bCs/>
                <w:lang w:val="cy-GB"/>
              </w:rPr>
              <w:t>aelodau’r GGLl gyfeirio unrhyw un sydd eisiau cyngor neu gymorth ar gyfer y cyllid grant newydd hwn i gysylltu â Cadwyn Clwyd.</w:t>
            </w:r>
          </w:p>
          <w:p w14:paraId="6F6EF4E5" w14:textId="77777777" w:rsidR="00EC164C" w:rsidRDefault="00EC164C" w:rsidP="00EC164C">
            <w:pPr>
              <w:pStyle w:val="ListParagraph"/>
              <w:spacing w:after="0" w:line="240" w:lineRule="auto"/>
              <w:ind w:left="0"/>
              <w:rPr>
                <w:rFonts w:ascii="Arial" w:hAnsi="Arial" w:cs="Arial"/>
                <w:b/>
                <w:bCs/>
                <w:lang w:val="cy-GB"/>
              </w:rPr>
            </w:pPr>
          </w:p>
          <w:p w14:paraId="3E12F33F" w14:textId="0EB5EDD4" w:rsidR="003E7E77" w:rsidRPr="00EC164C" w:rsidRDefault="00EC164C" w:rsidP="003E7E77">
            <w:pPr>
              <w:pStyle w:val="ListParagraph"/>
              <w:spacing w:after="0" w:line="240" w:lineRule="auto"/>
              <w:ind w:left="0"/>
              <w:rPr>
                <w:rFonts w:ascii="Arial" w:hAnsi="Arial" w:cs="Arial"/>
                <w:b/>
                <w:bCs/>
                <w:lang w:val="cy-GB"/>
              </w:rPr>
            </w:pPr>
            <w:r>
              <w:rPr>
                <w:rFonts w:ascii="Arial" w:hAnsi="Arial" w:cs="Arial"/>
                <w:b/>
                <w:bCs/>
                <w:lang w:val="cy-GB"/>
              </w:rPr>
              <w:t>CAM GWEITHREDU: Lowri Owain i ddarparu’r ddolen i’r GGLl.</w:t>
            </w:r>
          </w:p>
          <w:p w14:paraId="780A9A57" w14:textId="77777777" w:rsidR="003E7E77" w:rsidRPr="00BA6167" w:rsidRDefault="003E7E77" w:rsidP="003E7E77">
            <w:pPr>
              <w:pStyle w:val="ListParagraph"/>
              <w:spacing w:after="0" w:line="240" w:lineRule="auto"/>
              <w:ind w:left="0"/>
              <w:rPr>
                <w:rFonts w:ascii="Arial" w:hAnsi="Arial" w:cs="Arial"/>
                <w:b/>
                <w:bCs/>
                <w:u w:val="single"/>
                <w:lang w:val="cy-GB"/>
              </w:rPr>
            </w:pPr>
          </w:p>
          <w:p w14:paraId="49CFEF5F" w14:textId="77777777" w:rsidR="003E7E77" w:rsidRPr="00BA6167" w:rsidRDefault="003E7E77" w:rsidP="00FE3A2E">
            <w:pPr>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Adroddiadau Chwarterol ac Allbynnau</w:t>
            </w:r>
          </w:p>
          <w:p w14:paraId="3FD44B6C" w14:textId="04ED440E" w:rsidR="003E7E77" w:rsidRPr="0069307E" w:rsidRDefault="0069307E" w:rsidP="0069307E">
            <w:pPr>
              <w:spacing w:after="0" w:line="240" w:lineRule="auto"/>
              <w:rPr>
                <w:rFonts w:ascii="Arial" w:hAnsi="Arial" w:cs="Arial"/>
                <w:lang w:val="cy-GB"/>
              </w:rPr>
            </w:pPr>
            <w:r>
              <w:rPr>
                <w:rFonts w:ascii="Arial" w:hAnsi="Arial" w:cs="Arial"/>
                <w:lang w:val="cy-GB"/>
              </w:rPr>
              <w:t>Cyflwynodd Adam Bishop yr Adroddiad Chwarterol ac Allbynnau.  Cymeradwyodd y GGLl yr Adroddiad Chwarterol ac Allbynnau.</w:t>
            </w:r>
          </w:p>
          <w:p w14:paraId="4E5E46E0" w14:textId="77777777" w:rsidR="003E7E77" w:rsidRPr="00BA6167" w:rsidRDefault="003E7E77" w:rsidP="003E7E77">
            <w:pPr>
              <w:pStyle w:val="ListParagraph"/>
              <w:spacing w:after="0" w:line="240" w:lineRule="auto"/>
              <w:ind w:left="0"/>
              <w:rPr>
                <w:rFonts w:ascii="Arial" w:hAnsi="Arial" w:cs="Arial"/>
                <w:lang w:val="cy-GB"/>
              </w:rPr>
            </w:pPr>
          </w:p>
          <w:p w14:paraId="11D1D4A6"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Adroddiad Ariannol</w:t>
            </w:r>
          </w:p>
          <w:p w14:paraId="067E0084" w14:textId="3DF84980" w:rsidR="0069307E" w:rsidRPr="0069307E" w:rsidRDefault="0038548A" w:rsidP="0069307E">
            <w:pPr>
              <w:spacing w:after="0" w:line="240" w:lineRule="auto"/>
              <w:rPr>
                <w:rFonts w:ascii="Arial" w:hAnsi="Arial" w:cs="Arial"/>
                <w:lang w:val="cy-GB" w:eastAsia="ja-JP"/>
              </w:rPr>
            </w:pPr>
            <w:r>
              <w:rPr>
                <w:rFonts w:ascii="Arial" w:hAnsi="Arial" w:cs="Arial"/>
                <w:lang w:val="cy-GB" w:eastAsia="ja-JP"/>
              </w:rPr>
              <w:t>Cyflwynodd Delyth Jones yr adroddiad ariannol hyd at 30/09/18.  Yn gyffredinol, mae’r gwariant ar brosiectau ar draws Wrecsam yn 44%, a’r arian cyfatebol a dderbynnir yw 22%.  Er bod y gwariant ar brosiectau ychydig yn arafach na’r disgwyl, dywedodd Delyth fod Cadwyn Clwyd yn dechrau derbyn ffurflenni gwneud cais am grantiau yn awr gan sefydliadau allanol, ac mae’r rhain yn cael eu prosesu a’u talu yn awr.  Pe byddai pob un o’r prosiectau i’w penderfynu heddiw yn cael eu cymeradwyo, yna mae cyfanswm o £519,418 ar ôl i’w ymrwymo rhwng y cronfeydd Gweithredu a Chydweithio. Cymeradwyodd y GGLl yr adroddiad ariannol.</w:t>
            </w:r>
          </w:p>
          <w:p w14:paraId="39D78C8B" w14:textId="77777777" w:rsidR="003E7E77" w:rsidRPr="00BA6167" w:rsidRDefault="003E7E77" w:rsidP="003E7E77">
            <w:pPr>
              <w:spacing w:after="0" w:line="240" w:lineRule="auto"/>
              <w:rPr>
                <w:rFonts w:ascii="Arial" w:hAnsi="Arial" w:cs="Arial"/>
                <w:bCs/>
                <w:lang w:val="cy-GB"/>
              </w:rPr>
            </w:pPr>
          </w:p>
          <w:p w14:paraId="1D3778BB"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Cynigion Prosiect</w:t>
            </w:r>
          </w:p>
          <w:p w14:paraId="32C01B5A" w14:textId="77777777" w:rsidR="008F0672" w:rsidRPr="00B27A62" w:rsidRDefault="008F0672" w:rsidP="008F0672">
            <w:pPr>
              <w:pStyle w:val="ListParagraph"/>
              <w:spacing w:after="0" w:line="240" w:lineRule="auto"/>
              <w:ind w:left="0"/>
              <w:rPr>
                <w:rFonts w:ascii="Arial" w:hAnsi="Arial" w:cs="Arial"/>
                <w:u w:val="single"/>
                <w:lang w:val="cy-GB"/>
              </w:rPr>
            </w:pPr>
            <w:r w:rsidRPr="00B27A62">
              <w:rPr>
                <w:rFonts w:ascii="Arial" w:hAnsi="Arial" w:cs="Arial"/>
                <w:u w:val="single"/>
                <w:lang w:val="cy-GB"/>
              </w:rPr>
              <w:t xml:space="preserve">A1. </w:t>
            </w:r>
            <w:r>
              <w:rPr>
                <w:rFonts w:ascii="Arial" w:hAnsi="Arial" w:cs="Arial"/>
                <w:u w:val="single"/>
                <w:lang w:val="cy-GB"/>
              </w:rPr>
              <w:t>Estyniad Ap Llwybrau Digidol Gogledd-ddwyrain Cymru</w:t>
            </w:r>
          </w:p>
          <w:p w14:paraId="0EE60CF6" w14:textId="5255B37A" w:rsidR="008F0672" w:rsidRPr="00B27A62" w:rsidRDefault="008F0672" w:rsidP="008F0672">
            <w:pPr>
              <w:pStyle w:val="ListParagraph"/>
              <w:spacing w:after="0" w:line="240" w:lineRule="auto"/>
              <w:ind w:left="0"/>
              <w:rPr>
                <w:rFonts w:ascii="Arial" w:hAnsi="Arial" w:cs="Arial"/>
                <w:lang w:val="cy-GB"/>
              </w:rPr>
            </w:pPr>
            <w:r>
              <w:rPr>
                <w:rFonts w:ascii="Arial" w:hAnsi="Arial" w:cs="Arial"/>
                <w:lang w:val="cy-GB"/>
              </w:rPr>
              <w:t xml:space="preserve">Darparodd </w:t>
            </w:r>
            <w:r w:rsidRPr="00B27A62">
              <w:rPr>
                <w:rFonts w:ascii="Arial" w:hAnsi="Arial" w:cs="Arial"/>
                <w:lang w:val="cy-GB"/>
              </w:rPr>
              <w:t xml:space="preserve">Sarah Jones </w:t>
            </w:r>
            <w:r>
              <w:rPr>
                <w:rFonts w:ascii="Arial" w:hAnsi="Arial" w:cs="Arial"/>
                <w:lang w:val="cy-GB"/>
              </w:rPr>
              <w:t>drosolwg</w:t>
            </w:r>
            <w:r w:rsidR="00AF4081">
              <w:rPr>
                <w:rFonts w:ascii="Arial" w:hAnsi="Arial" w:cs="Arial"/>
                <w:lang w:val="cy-GB"/>
              </w:rPr>
              <w:t xml:space="preserve"> ac atebodd gwestiynau gan aelodau’r GGLl.  Mae pob un o’r 6 lle ar y cynllun peilot gwreiddiol wedi’u llenwi ac mae’r 2 le </w:t>
            </w:r>
            <w:r w:rsidR="00AF4081">
              <w:rPr>
                <w:rFonts w:ascii="Arial" w:hAnsi="Arial" w:cs="Arial"/>
                <w:lang w:val="cy-GB"/>
              </w:rPr>
              <w:lastRenderedPageBreak/>
              <w:t>ar gyfer yr estyniad o’r prosiect hefyd wedi’u llenwi gan Rossett a Trevor/Fron/Garth.</w:t>
            </w:r>
            <w:r w:rsidRPr="00B27A62">
              <w:rPr>
                <w:rFonts w:ascii="Arial" w:hAnsi="Arial" w:cs="Arial"/>
                <w:lang w:val="cy-GB"/>
              </w:rPr>
              <w:t xml:space="preserve"> </w:t>
            </w:r>
            <w:r>
              <w:rPr>
                <w:rFonts w:ascii="Arial" w:hAnsi="Arial" w:cs="Arial"/>
                <w:lang w:val="cy-GB"/>
              </w:rPr>
              <w:t xml:space="preserve">Derbyniodd y GGLl y sgorau ar y ddalen werthuso a phleidleisiodd i  gymeradwyo’r prosiect.  Cymeradwyodd y GGLl gyfraniad o </w:t>
            </w:r>
            <w:r w:rsidRPr="00B27A62">
              <w:rPr>
                <w:rFonts w:ascii="Arial" w:hAnsi="Arial" w:cs="Arial"/>
                <w:lang w:val="cy-GB"/>
              </w:rPr>
              <w:t>£</w:t>
            </w:r>
            <w:r w:rsidR="00AF4081">
              <w:rPr>
                <w:rFonts w:ascii="Arial" w:hAnsi="Arial" w:cs="Arial"/>
                <w:lang w:val="cy-GB"/>
              </w:rPr>
              <w:t xml:space="preserve">8,371.30 </w:t>
            </w:r>
            <w:r>
              <w:rPr>
                <w:rFonts w:ascii="Arial" w:hAnsi="Arial" w:cs="Arial"/>
                <w:lang w:val="cy-GB"/>
              </w:rPr>
              <w:t>o’r CDG</w:t>
            </w:r>
            <w:r w:rsidRPr="00B27A62">
              <w:rPr>
                <w:rFonts w:ascii="Arial" w:hAnsi="Arial" w:cs="Arial"/>
                <w:lang w:val="cy-GB"/>
              </w:rPr>
              <w:t>.</w:t>
            </w:r>
          </w:p>
          <w:p w14:paraId="721970C5" w14:textId="77777777" w:rsidR="00274147" w:rsidRPr="00BA6167" w:rsidRDefault="00274147" w:rsidP="00274147">
            <w:pPr>
              <w:spacing w:after="0" w:line="240" w:lineRule="auto"/>
              <w:rPr>
                <w:rFonts w:ascii="Arial" w:hAnsi="Arial" w:cs="Arial"/>
                <w:color w:val="000000" w:themeColor="text1"/>
                <w:lang w:val="cy-GB"/>
              </w:rPr>
            </w:pPr>
          </w:p>
          <w:p w14:paraId="55083B63" w14:textId="307FAE34" w:rsidR="00274147" w:rsidRPr="00BA6167" w:rsidRDefault="00274147" w:rsidP="0027414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 xml:space="preserve">A4. </w:t>
            </w:r>
            <w:r w:rsidR="00AF4081">
              <w:rPr>
                <w:rFonts w:ascii="Arial" w:hAnsi="Arial" w:cs="Arial"/>
                <w:color w:val="000000" w:themeColor="text1"/>
                <w:u w:val="single"/>
                <w:lang w:val="cy-GB"/>
              </w:rPr>
              <w:t xml:space="preserve">Astudiaeth Ymarferoldeb Gerddi </w:t>
            </w:r>
            <w:r w:rsidRPr="00BA6167">
              <w:rPr>
                <w:rFonts w:ascii="Arial" w:hAnsi="Arial" w:cs="Arial"/>
                <w:color w:val="000000" w:themeColor="text1"/>
                <w:u w:val="single"/>
                <w:lang w:val="cy-GB"/>
              </w:rPr>
              <w:t xml:space="preserve">Whitehurst </w:t>
            </w:r>
          </w:p>
          <w:p w14:paraId="37DB2EB1" w14:textId="4D04C156" w:rsidR="00274147" w:rsidRPr="00BA6167" w:rsidRDefault="0038548A" w:rsidP="00274147">
            <w:pPr>
              <w:spacing w:after="0" w:line="240" w:lineRule="auto"/>
              <w:rPr>
                <w:rFonts w:ascii="Arial" w:hAnsi="Arial" w:cs="Arial"/>
                <w:color w:val="000000" w:themeColor="text1"/>
                <w:lang w:val="cy-GB"/>
              </w:rPr>
            </w:pPr>
            <w:r>
              <w:rPr>
                <w:rFonts w:ascii="Arial" w:hAnsi="Arial" w:cs="Arial"/>
                <w:color w:val="000000"/>
                <w:lang w:val="cy-GB" w:eastAsia="ja-JP"/>
              </w:rPr>
              <w:t>Darparodd Sarah Jones drosolwg ac atebodd gwestiynau gan y GGLl.  Derbyniodd y GGLl y sgorau ar y ddalen werthuso a phleidleisiodd i gymeradwyo’r prosiect.  Cymeradwyodd y GGLl gyfraniad o £15,045.80 o’r CDG.</w:t>
            </w:r>
          </w:p>
          <w:p w14:paraId="6E9AFB17" w14:textId="77777777" w:rsidR="00274147" w:rsidRPr="00BA6167" w:rsidRDefault="00274147" w:rsidP="00274147">
            <w:pPr>
              <w:spacing w:after="0" w:line="240" w:lineRule="auto"/>
              <w:rPr>
                <w:rFonts w:ascii="Arial" w:hAnsi="Arial" w:cs="Arial"/>
                <w:color w:val="4472C4" w:themeColor="accent1"/>
                <w:u w:val="single"/>
                <w:lang w:val="cy-GB"/>
              </w:rPr>
            </w:pPr>
          </w:p>
          <w:p w14:paraId="4A9F8370" w14:textId="57169FAA" w:rsidR="00274147" w:rsidRPr="00BA6167" w:rsidRDefault="00274147" w:rsidP="0027414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 xml:space="preserve">A7. </w:t>
            </w:r>
            <w:r w:rsidR="00AF4081">
              <w:rPr>
                <w:rFonts w:ascii="Arial" w:hAnsi="Arial" w:cs="Arial"/>
                <w:color w:val="000000" w:themeColor="text1"/>
                <w:u w:val="single"/>
                <w:lang w:val="cy-GB"/>
              </w:rPr>
              <w:t>Astudiaeth Ymarferoldeb Tramiau Olaf Wrecsam</w:t>
            </w:r>
          </w:p>
          <w:p w14:paraId="2E6413F9" w14:textId="0C0E9925" w:rsidR="00AF4081" w:rsidRPr="00BA6167" w:rsidRDefault="0038548A" w:rsidP="00AF4081">
            <w:pPr>
              <w:spacing w:after="0" w:line="240" w:lineRule="auto"/>
              <w:rPr>
                <w:rFonts w:ascii="Arial" w:hAnsi="Arial" w:cs="Arial"/>
                <w:color w:val="000000" w:themeColor="text1"/>
                <w:lang w:val="cy-GB"/>
              </w:rPr>
            </w:pPr>
            <w:r>
              <w:rPr>
                <w:rFonts w:ascii="Arial" w:hAnsi="Arial" w:cs="Arial"/>
                <w:color w:val="000000"/>
                <w:lang w:val="cy-GB" w:eastAsia="ja-JP"/>
              </w:rPr>
              <w:t>Darparodd Sarah Jones drosolwg ac atebodd gwestiynau gan y GGLl.  Derbyniodd y GGLl y sgorau ar y ddalen werthuso a phleidleisiodd i gymeradwyo’r prosiect.  Cymeradwyodd y GGLl gyfraniad o £2.800 o’r CDG.</w:t>
            </w:r>
          </w:p>
          <w:p w14:paraId="719290F9" w14:textId="77777777" w:rsidR="00274147" w:rsidRPr="00BA6167" w:rsidRDefault="00274147" w:rsidP="00274147">
            <w:pPr>
              <w:pStyle w:val="ListParagraph"/>
              <w:spacing w:after="0" w:line="240" w:lineRule="auto"/>
              <w:ind w:left="0"/>
              <w:rPr>
                <w:rFonts w:ascii="Arial" w:hAnsi="Arial" w:cs="Arial"/>
                <w:lang w:val="cy-GB"/>
              </w:rPr>
            </w:pPr>
          </w:p>
          <w:p w14:paraId="1ED093C6" w14:textId="0A993240" w:rsidR="00274147" w:rsidRPr="00BA6167" w:rsidRDefault="00274147" w:rsidP="0027414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 xml:space="preserve">B1. </w:t>
            </w:r>
            <w:r w:rsidR="00CF135F">
              <w:rPr>
                <w:rFonts w:ascii="Arial" w:hAnsi="Arial" w:cs="Arial"/>
                <w:color w:val="000000" w:themeColor="text1"/>
                <w:u w:val="single"/>
                <w:lang w:val="cy-GB"/>
              </w:rPr>
              <w:t xml:space="preserve">Rhaglen </w:t>
            </w:r>
            <w:r w:rsidR="00C70F12">
              <w:rPr>
                <w:rFonts w:ascii="Arial" w:hAnsi="Arial" w:cs="Arial"/>
                <w:color w:val="000000" w:themeColor="text1"/>
                <w:u w:val="single"/>
                <w:lang w:val="cy-GB"/>
              </w:rPr>
              <w:t>Sefydlu Twristiaeth Cyngor Bwrdeistref Sirol Wrecsam</w:t>
            </w:r>
          </w:p>
          <w:p w14:paraId="42C1DB63" w14:textId="32F117B8" w:rsidR="00274147" w:rsidRPr="00BA6167" w:rsidRDefault="0038548A" w:rsidP="00274147">
            <w:pPr>
              <w:spacing w:after="0" w:line="240" w:lineRule="auto"/>
              <w:rPr>
                <w:rFonts w:ascii="Arial" w:hAnsi="Arial" w:cs="Arial"/>
                <w:color w:val="000000" w:themeColor="text1"/>
                <w:lang w:val="cy-GB"/>
              </w:rPr>
            </w:pPr>
            <w:r>
              <w:rPr>
                <w:rFonts w:ascii="Arial" w:hAnsi="Arial" w:cs="Arial"/>
                <w:color w:val="000000"/>
                <w:lang w:val="cy-GB" w:eastAsia="ja-JP"/>
              </w:rPr>
              <w:t>Rhoddodd Donna Hughes a Rebecca Morgan drosolwg o’r prosiect arfaethedig ac atebodd y ddwy gwestiynau gan y GGLl.  Cynigiodd Gill Stephens gefnogaeth Menter Iaith ar gyfer y ddarpariaeth ieithyddol yn y rhaglen hon.  Holwyd cwestiwn ynglŷn â’r asedau o fewn yr ardal nad oedd yn ardal y CDG.  Atebodd Donna Hughes bod angen cynnwys asedau megis Eglwys St. Giles yn Wrecsam er mwyn i’r prosiect fod yn gwbl gynhwysfawr.  Y</w:t>
            </w:r>
            <w:r w:rsidR="004E6EEF">
              <w:rPr>
                <w:rFonts w:ascii="Arial" w:hAnsi="Arial" w:cs="Arial"/>
                <w:color w:val="000000"/>
                <w:lang w:val="cy-GB" w:eastAsia="ja-JP"/>
              </w:rPr>
              <w:t xml:space="preserve">r ardal wledig fydd yn penderfynu ai dyma fydd y prif ffocws </w:t>
            </w:r>
            <w:r>
              <w:rPr>
                <w:rFonts w:ascii="Arial" w:hAnsi="Arial" w:cs="Arial"/>
                <w:color w:val="000000"/>
                <w:lang w:val="cy-GB" w:eastAsia="ja-JP"/>
              </w:rPr>
              <w:t>ac y bydd y buddiolwyr o’r ardal wledig hefyd.  Derbyniodd y GGLl y sgorau ar y daflen werthuso a phleidleisiodd i gymeradwyo’r prosiect.  Cymeradwyodd y GGLl gyfraniad o £7,796 o’r CDG.</w:t>
            </w:r>
          </w:p>
          <w:p w14:paraId="7C0FEDEA" w14:textId="77777777" w:rsidR="00274147" w:rsidRPr="00BA6167" w:rsidRDefault="00274147" w:rsidP="00274147">
            <w:pPr>
              <w:pStyle w:val="ListParagraph"/>
              <w:spacing w:after="0" w:line="240" w:lineRule="auto"/>
              <w:ind w:left="0"/>
              <w:rPr>
                <w:rFonts w:ascii="Arial" w:hAnsi="Arial" w:cs="Arial"/>
                <w:color w:val="4472C4" w:themeColor="accent1"/>
                <w:lang w:val="cy-GB"/>
              </w:rPr>
            </w:pPr>
          </w:p>
          <w:p w14:paraId="0A271469" w14:textId="3D1F8A5D" w:rsidR="00274147" w:rsidRPr="00BA6167" w:rsidRDefault="00274147" w:rsidP="0027414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 xml:space="preserve">B2. </w:t>
            </w:r>
            <w:r w:rsidR="004E6EEF">
              <w:rPr>
                <w:rFonts w:ascii="Arial" w:hAnsi="Arial" w:cs="Arial"/>
                <w:color w:val="000000" w:themeColor="text1"/>
                <w:u w:val="single"/>
                <w:lang w:val="cy-GB"/>
              </w:rPr>
              <w:t>Teithlyfrau</w:t>
            </w:r>
            <w:r w:rsidR="00020FB8">
              <w:rPr>
                <w:rFonts w:ascii="Arial" w:hAnsi="Arial" w:cs="Arial"/>
                <w:color w:val="000000" w:themeColor="text1"/>
                <w:u w:val="single"/>
                <w:lang w:val="cy-GB"/>
              </w:rPr>
              <w:t xml:space="preserve"> Twristiaeth Bwrdeistref Sirol Wrecsam</w:t>
            </w:r>
          </w:p>
          <w:p w14:paraId="1846B0ED" w14:textId="7C9132F0" w:rsidR="00274147" w:rsidRPr="00BA6167" w:rsidRDefault="00020FB8" w:rsidP="00274147">
            <w:pPr>
              <w:spacing w:after="0" w:line="240" w:lineRule="auto"/>
              <w:rPr>
                <w:rFonts w:ascii="Arial" w:hAnsi="Arial" w:cs="Arial"/>
                <w:color w:val="000000" w:themeColor="text1"/>
                <w:lang w:val="cy-GB"/>
              </w:rPr>
            </w:pPr>
            <w:r>
              <w:rPr>
                <w:rFonts w:ascii="Arial" w:hAnsi="Arial" w:cs="Arial"/>
                <w:color w:val="000000" w:themeColor="text1"/>
                <w:lang w:val="cy-GB"/>
              </w:rPr>
              <w:t xml:space="preserve">Darparodd </w:t>
            </w:r>
            <w:r w:rsidR="00274147" w:rsidRPr="00BA6167">
              <w:rPr>
                <w:rFonts w:ascii="Arial" w:hAnsi="Arial" w:cs="Arial"/>
                <w:color w:val="000000" w:themeColor="text1"/>
                <w:lang w:val="cy-GB"/>
              </w:rPr>
              <w:t xml:space="preserve">Donna Hughes </w:t>
            </w:r>
            <w:r>
              <w:rPr>
                <w:rFonts w:ascii="Arial" w:hAnsi="Arial" w:cs="Arial"/>
                <w:color w:val="000000" w:themeColor="text1"/>
                <w:lang w:val="cy-GB"/>
              </w:rPr>
              <w:t>drosolwg o’r prosiect5 arfaethedig ac atebodd gwestiynau gan y GGLl</w:t>
            </w:r>
            <w:r w:rsidR="00274147" w:rsidRPr="00BA6167">
              <w:rPr>
                <w:rFonts w:ascii="Arial" w:hAnsi="Arial" w:cs="Arial"/>
                <w:color w:val="000000" w:themeColor="text1"/>
                <w:lang w:val="cy-GB"/>
              </w:rPr>
              <w:t xml:space="preserve">. </w:t>
            </w:r>
            <w:r>
              <w:rPr>
                <w:rFonts w:ascii="Arial" w:hAnsi="Arial" w:cs="Arial"/>
                <w:color w:val="000000" w:themeColor="text1"/>
                <w:lang w:val="cy-GB"/>
              </w:rPr>
              <w:t xml:space="preserve">Bydd </w:t>
            </w:r>
            <w:r w:rsidR="00274147" w:rsidRPr="00BA6167">
              <w:rPr>
                <w:rFonts w:ascii="Arial" w:hAnsi="Arial" w:cs="Arial"/>
                <w:color w:val="000000" w:themeColor="text1"/>
                <w:lang w:val="cy-GB"/>
              </w:rPr>
              <w:t xml:space="preserve">12 </w:t>
            </w:r>
            <w:r>
              <w:rPr>
                <w:rFonts w:ascii="Arial" w:hAnsi="Arial" w:cs="Arial"/>
                <w:color w:val="000000" w:themeColor="text1"/>
                <w:lang w:val="cy-GB"/>
              </w:rPr>
              <w:t xml:space="preserve">o </w:t>
            </w:r>
            <w:r w:rsidR="004E6EEF">
              <w:rPr>
                <w:rFonts w:ascii="Arial" w:hAnsi="Arial" w:cs="Arial"/>
                <w:color w:val="000000" w:themeColor="text1"/>
                <w:lang w:val="cy-GB"/>
              </w:rPr>
              <w:t>deithlyfrau a</w:t>
            </w:r>
            <w:r>
              <w:rPr>
                <w:rFonts w:ascii="Arial" w:hAnsi="Arial" w:cs="Arial"/>
                <w:color w:val="000000" w:themeColor="text1"/>
                <w:lang w:val="cy-GB"/>
              </w:rPr>
              <w:t xml:space="preserve">llweddol yn cael eu datblygu o dan y prosiect hwn.  Derbyniodd y GGLl y sgorau ar y ddalen werthuso a phleidleisiodd i gymeradwyo’r prosiect.  Cymeradwyodd y GGLl gyfraniad o </w:t>
            </w:r>
            <w:r w:rsidR="00274147" w:rsidRPr="00BA6167">
              <w:rPr>
                <w:rFonts w:ascii="Arial" w:hAnsi="Arial" w:cs="Arial"/>
                <w:color w:val="000000" w:themeColor="text1"/>
                <w:lang w:val="cy-GB"/>
              </w:rPr>
              <w:t>£8,212</w:t>
            </w:r>
            <w:r>
              <w:rPr>
                <w:rFonts w:ascii="Arial" w:hAnsi="Arial" w:cs="Arial"/>
                <w:color w:val="000000" w:themeColor="text1"/>
                <w:lang w:val="cy-GB"/>
              </w:rPr>
              <w:t xml:space="preserve"> o’r CDG</w:t>
            </w:r>
            <w:r w:rsidR="00274147" w:rsidRPr="00BA6167">
              <w:rPr>
                <w:rFonts w:ascii="Arial" w:hAnsi="Arial" w:cs="Arial"/>
                <w:color w:val="000000" w:themeColor="text1"/>
                <w:lang w:val="cy-GB"/>
              </w:rPr>
              <w:t>.</w:t>
            </w:r>
          </w:p>
          <w:p w14:paraId="6AFE3116" w14:textId="77777777" w:rsidR="00274147" w:rsidRPr="00BA6167" w:rsidRDefault="00274147" w:rsidP="00274147">
            <w:pPr>
              <w:pStyle w:val="ListParagraph"/>
              <w:spacing w:after="0" w:line="240" w:lineRule="auto"/>
              <w:ind w:left="0"/>
              <w:rPr>
                <w:rFonts w:ascii="Arial" w:hAnsi="Arial" w:cs="Arial"/>
                <w:color w:val="4472C4" w:themeColor="accent1"/>
                <w:lang w:val="cy-GB"/>
              </w:rPr>
            </w:pPr>
          </w:p>
          <w:p w14:paraId="34AE13A7" w14:textId="6E293288" w:rsidR="00274147" w:rsidRPr="00BA6167" w:rsidRDefault="0038548A" w:rsidP="00274147">
            <w:pPr>
              <w:spacing w:after="0" w:line="240" w:lineRule="auto"/>
              <w:rPr>
                <w:rFonts w:ascii="Arial" w:hAnsi="Arial" w:cs="Arial"/>
                <w:color w:val="000000" w:themeColor="text1"/>
                <w:u w:val="single"/>
                <w:lang w:val="cy-GB"/>
              </w:rPr>
            </w:pPr>
            <w:r>
              <w:rPr>
                <w:rFonts w:ascii="Arial" w:hAnsi="Arial" w:cs="Arial"/>
                <w:color w:val="000000"/>
                <w:u w:val="single"/>
                <w:lang w:val="cy-GB" w:eastAsia="ja-JP"/>
              </w:rPr>
              <w:t>C2. Prosiect Cydweithredol Sgiliau Gogledd Cymru</w:t>
            </w:r>
          </w:p>
          <w:p w14:paraId="1534AE7C" w14:textId="04F1DEF1" w:rsidR="00274147" w:rsidRPr="00BA6167" w:rsidRDefault="0033109A" w:rsidP="00274147">
            <w:pPr>
              <w:spacing w:after="0" w:line="240" w:lineRule="auto"/>
              <w:rPr>
                <w:rFonts w:ascii="Arial" w:hAnsi="Arial" w:cs="Arial"/>
                <w:color w:val="000000" w:themeColor="text1"/>
                <w:lang w:val="cy-GB"/>
              </w:rPr>
            </w:pPr>
            <w:r>
              <w:rPr>
                <w:rFonts w:ascii="Arial" w:hAnsi="Arial" w:cs="Arial"/>
                <w:color w:val="000000" w:themeColor="text1"/>
                <w:lang w:val="cy-GB"/>
              </w:rPr>
              <w:t xml:space="preserve">Cyflwynodd </w:t>
            </w:r>
            <w:r w:rsidR="00274147" w:rsidRPr="00BA6167">
              <w:rPr>
                <w:rFonts w:ascii="Arial" w:hAnsi="Arial" w:cs="Arial"/>
                <w:color w:val="000000" w:themeColor="text1"/>
                <w:lang w:val="cy-GB"/>
              </w:rPr>
              <w:t xml:space="preserve">Adam Bishop </w:t>
            </w:r>
            <w:r>
              <w:rPr>
                <w:rFonts w:ascii="Arial" w:hAnsi="Arial" w:cs="Arial"/>
                <w:color w:val="000000" w:themeColor="text1"/>
                <w:lang w:val="cy-GB"/>
              </w:rPr>
              <w:t xml:space="preserve">y prosiect hwn i’r GGLl.  Rhoddodd </w:t>
            </w:r>
            <w:r w:rsidR="00274147" w:rsidRPr="00BA6167">
              <w:rPr>
                <w:rFonts w:ascii="Arial" w:hAnsi="Arial" w:cs="Arial"/>
                <w:color w:val="000000" w:themeColor="text1"/>
                <w:lang w:val="cy-GB"/>
              </w:rPr>
              <w:t xml:space="preserve">Gary Brown </w:t>
            </w:r>
            <w:r>
              <w:rPr>
                <w:rFonts w:ascii="Arial" w:hAnsi="Arial" w:cs="Arial"/>
                <w:color w:val="000000" w:themeColor="text1"/>
                <w:lang w:val="cy-GB"/>
              </w:rPr>
              <w:t xml:space="preserve">drosolwg ar gefndir y prosiect hwn.  Fe awgrymodd </w:t>
            </w:r>
            <w:r w:rsidR="00274147" w:rsidRPr="00BA6167">
              <w:rPr>
                <w:rFonts w:ascii="Arial" w:hAnsi="Arial" w:cs="Arial"/>
                <w:color w:val="000000" w:themeColor="text1"/>
                <w:lang w:val="cy-GB"/>
              </w:rPr>
              <w:t xml:space="preserve">Gareth Evans </w:t>
            </w:r>
            <w:r>
              <w:rPr>
                <w:rFonts w:ascii="Arial" w:hAnsi="Arial" w:cs="Arial"/>
                <w:color w:val="000000" w:themeColor="text1"/>
                <w:lang w:val="cy-GB"/>
              </w:rPr>
              <w:t xml:space="preserve">a </w:t>
            </w:r>
            <w:r w:rsidR="00274147" w:rsidRPr="00BA6167">
              <w:rPr>
                <w:rFonts w:ascii="Arial" w:hAnsi="Arial" w:cs="Arial"/>
                <w:color w:val="000000" w:themeColor="text1"/>
                <w:lang w:val="cy-GB"/>
              </w:rPr>
              <w:t xml:space="preserve">Huw Jones </w:t>
            </w:r>
            <w:r>
              <w:rPr>
                <w:rFonts w:ascii="Arial" w:hAnsi="Arial" w:cs="Arial"/>
                <w:color w:val="000000" w:themeColor="text1"/>
                <w:lang w:val="cy-GB"/>
              </w:rPr>
              <w:t xml:space="preserve">bod y sgôr o ‘5’ ar gyfer swyddi a thwf yn eithaf isel.  Pleidleisiodd y GGLl i gynyddu’r sgôr.  Cynigiodd </w:t>
            </w:r>
            <w:r w:rsidR="00274147" w:rsidRPr="00BA6167">
              <w:rPr>
                <w:rFonts w:ascii="Arial" w:hAnsi="Arial" w:cs="Arial"/>
                <w:color w:val="000000" w:themeColor="text1"/>
                <w:lang w:val="cy-GB"/>
              </w:rPr>
              <w:t xml:space="preserve">Gill Stephens </w:t>
            </w:r>
            <w:r>
              <w:rPr>
                <w:rFonts w:ascii="Arial" w:hAnsi="Arial" w:cs="Arial"/>
                <w:color w:val="000000" w:themeColor="text1"/>
                <w:lang w:val="cy-GB"/>
              </w:rPr>
              <w:t xml:space="preserve">sgôr o </w:t>
            </w:r>
            <w:r w:rsidR="00274147" w:rsidRPr="00BA6167">
              <w:rPr>
                <w:rFonts w:ascii="Arial" w:hAnsi="Arial" w:cs="Arial"/>
                <w:color w:val="000000" w:themeColor="text1"/>
                <w:lang w:val="cy-GB"/>
              </w:rPr>
              <w:t xml:space="preserve">6 </w:t>
            </w:r>
            <w:r>
              <w:rPr>
                <w:rFonts w:ascii="Arial" w:hAnsi="Arial" w:cs="Arial"/>
                <w:color w:val="000000" w:themeColor="text1"/>
                <w:lang w:val="cy-GB"/>
              </w:rPr>
              <w:t xml:space="preserve">ac eiliwyd hynny gan </w:t>
            </w:r>
            <w:r w:rsidR="00274147" w:rsidRPr="00BA6167">
              <w:rPr>
                <w:rFonts w:ascii="Arial" w:hAnsi="Arial" w:cs="Arial"/>
                <w:color w:val="000000" w:themeColor="text1"/>
                <w:lang w:val="cy-GB"/>
              </w:rPr>
              <w:t xml:space="preserve">Huw Jones. </w:t>
            </w:r>
            <w:r>
              <w:rPr>
                <w:rFonts w:ascii="Arial" w:hAnsi="Arial" w:cs="Arial"/>
                <w:color w:val="000000" w:themeColor="text1"/>
                <w:lang w:val="cy-GB"/>
              </w:rPr>
              <w:t xml:space="preserve">Pleidleisiodd y GGLl ar y sgôr newydd o </w:t>
            </w:r>
            <w:r w:rsidR="00274147" w:rsidRPr="00BA6167">
              <w:rPr>
                <w:rFonts w:ascii="Arial" w:hAnsi="Arial" w:cs="Arial"/>
                <w:color w:val="000000" w:themeColor="text1"/>
                <w:lang w:val="cy-GB"/>
              </w:rPr>
              <w:t xml:space="preserve">41. </w:t>
            </w:r>
            <w:r>
              <w:rPr>
                <w:rFonts w:ascii="Arial" w:hAnsi="Arial" w:cs="Arial"/>
                <w:color w:val="000000" w:themeColor="text1"/>
                <w:lang w:val="cy-GB"/>
              </w:rPr>
              <w:t xml:space="preserve">Derbyniodd y GGLl y sgôr newydd a phleidleisiodd i </w:t>
            </w:r>
            <w:r>
              <w:rPr>
                <w:rFonts w:ascii="Arial" w:hAnsi="Arial" w:cs="Arial"/>
                <w:color w:val="000000" w:themeColor="text1"/>
                <w:lang w:val="cy-GB"/>
              </w:rPr>
              <w:lastRenderedPageBreak/>
              <w:t>gymeradwyo’r prosiect hwn</w:t>
            </w:r>
            <w:r w:rsidR="00274147" w:rsidRPr="00BA6167">
              <w:rPr>
                <w:rFonts w:ascii="Arial" w:hAnsi="Arial" w:cs="Arial"/>
                <w:color w:val="000000" w:themeColor="text1"/>
                <w:lang w:val="cy-GB"/>
              </w:rPr>
              <w:t xml:space="preserve">. </w:t>
            </w:r>
            <w:r>
              <w:rPr>
                <w:rFonts w:ascii="Arial" w:hAnsi="Arial" w:cs="Arial"/>
                <w:color w:val="000000" w:themeColor="text1"/>
                <w:lang w:val="cy-GB"/>
              </w:rPr>
              <w:t xml:space="preserve">Cymeradwyodd y GGLl gyfraniad  o </w:t>
            </w:r>
            <w:r w:rsidR="00274147" w:rsidRPr="00BA6167">
              <w:rPr>
                <w:rFonts w:ascii="Arial" w:hAnsi="Arial" w:cs="Arial"/>
                <w:color w:val="000000" w:themeColor="text1"/>
                <w:lang w:val="cy-GB"/>
              </w:rPr>
              <w:t>£13,300</w:t>
            </w:r>
            <w:r>
              <w:rPr>
                <w:rFonts w:ascii="Arial" w:hAnsi="Arial" w:cs="Arial"/>
                <w:color w:val="000000" w:themeColor="text1"/>
                <w:lang w:val="cy-GB"/>
              </w:rPr>
              <w:t xml:space="preserve"> o’r CDG</w:t>
            </w:r>
            <w:r w:rsidR="00274147" w:rsidRPr="00BA6167">
              <w:rPr>
                <w:rFonts w:ascii="Arial" w:hAnsi="Arial" w:cs="Arial"/>
                <w:color w:val="000000" w:themeColor="text1"/>
                <w:lang w:val="cy-GB"/>
              </w:rPr>
              <w:t>.</w:t>
            </w:r>
          </w:p>
          <w:p w14:paraId="21168318" w14:textId="77777777" w:rsidR="00274147" w:rsidRPr="00BA6167" w:rsidRDefault="00274147" w:rsidP="00274147">
            <w:pPr>
              <w:spacing w:after="0" w:line="240" w:lineRule="auto"/>
              <w:rPr>
                <w:rFonts w:ascii="Arial" w:hAnsi="Arial" w:cs="Arial"/>
                <w:color w:val="000000" w:themeColor="text1"/>
                <w:lang w:val="cy-GB"/>
              </w:rPr>
            </w:pPr>
          </w:p>
          <w:p w14:paraId="77B00476" w14:textId="77777777" w:rsidR="00274147" w:rsidRPr="00BA6167" w:rsidRDefault="00274147" w:rsidP="0027414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From Coal To Sun</w:t>
            </w:r>
          </w:p>
          <w:p w14:paraId="36A80D6B" w14:textId="18977313" w:rsidR="00274147" w:rsidRPr="00BA6167" w:rsidRDefault="0033109A" w:rsidP="00274147">
            <w:pPr>
              <w:spacing w:after="0" w:line="240" w:lineRule="auto"/>
              <w:rPr>
                <w:rFonts w:ascii="Arial" w:hAnsi="Arial" w:cs="Arial"/>
                <w:color w:val="000000" w:themeColor="text1"/>
                <w:lang w:val="cy-GB"/>
              </w:rPr>
            </w:pPr>
            <w:r>
              <w:rPr>
                <w:rFonts w:ascii="Arial" w:hAnsi="Arial" w:cs="Arial"/>
                <w:color w:val="000000" w:themeColor="text1"/>
                <w:lang w:val="cy-GB"/>
              </w:rPr>
              <w:t xml:space="preserve">Rhoddodd </w:t>
            </w:r>
            <w:r w:rsidR="00274147" w:rsidRPr="00BA6167">
              <w:rPr>
                <w:rFonts w:ascii="Arial" w:hAnsi="Arial" w:cs="Arial"/>
                <w:color w:val="000000" w:themeColor="text1"/>
                <w:lang w:val="cy-GB"/>
              </w:rPr>
              <w:t xml:space="preserve">Paul Burrell </w:t>
            </w:r>
            <w:r w:rsidR="00BB5A1F">
              <w:rPr>
                <w:rFonts w:ascii="Arial" w:hAnsi="Arial" w:cs="Arial"/>
                <w:color w:val="000000" w:themeColor="text1"/>
                <w:lang w:val="cy-GB"/>
              </w:rPr>
              <w:t xml:space="preserve">drosolwg a diweddariad am y prosiect i’r GGLl.  Mae’r gwaith hyd yma ar y prosiect wedi edrych ar yr holl opsiynau gwahanol ar gyfer y safle a chanfuwyd </w:t>
            </w:r>
            <w:r w:rsidR="00996898">
              <w:rPr>
                <w:rFonts w:ascii="Arial" w:hAnsi="Arial" w:cs="Arial"/>
                <w:color w:val="000000" w:themeColor="text1"/>
                <w:lang w:val="cy-GB"/>
              </w:rPr>
              <w:t xml:space="preserve">ad-daliadau ar gyfer pob un ohonynt.  Ystyriwyd bod 2/3 o’r opsiynau yn dda ar gyfer y safle, gan gynnwys ardal </w:t>
            </w:r>
            <w:r w:rsidR="00D26D1B">
              <w:rPr>
                <w:rFonts w:ascii="Arial" w:hAnsi="Arial" w:cs="Arial"/>
                <w:color w:val="000000" w:themeColor="text1"/>
                <w:lang w:val="cy-GB"/>
              </w:rPr>
              <w:t xml:space="preserve">‘wonder bank’ ar gyfer casgliad solar 3KW.  Mae’r £11,000 sydd wedi’i ryddhau hyd yma wedi’i ddefnyddio ar gyfer y gwaith o greu dyluniadau a’r ymchwiliad hyd yma, ymgynghori â’r gymuned ac ymgynghori â CBSW.  </w:t>
            </w:r>
            <w:r w:rsidR="004E6EEF">
              <w:rPr>
                <w:rFonts w:ascii="Arial" w:hAnsi="Arial" w:cs="Arial"/>
                <w:color w:val="000000" w:themeColor="text1"/>
                <w:lang w:val="cy-GB"/>
              </w:rPr>
              <w:t xml:space="preserve">Mae </w:t>
            </w:r>
            <w:r w:rsidR="00D26D1B">
              <w:rPr>
                <w:rFonts w:ascii="Arial" w:hAnsi="Arial" w:cs="Arial"/>
                <w:color w:val="000000" w:themeColor="text1"/>
                <w:lang w:val="cy-GB"/>
              </w:rPr>
              <w:t xml:space="preserve">angen rhyddhau’r arian sy’n weddill </w:t>
            </w:r>
            <w:r w:rsidR="004E6EEF">
              <w:rPr>
                <w:rFonts w:ascii="Arial" w:hAnsi="Arial" w:cs="Arial"/>
                <w:color w:val="000000" w:themeColor="text1"/>
                <w:lang w:val="cy-GB"/>
              </w:rPr>
              <w:t xml:space="preserve">yn awr </w:t>
            </w:r>
            <w:r w:rsidR="00D26D1B">
              <w:rPr>
                <w:rFonts w:ascii="Arial" w:hAnsi="Arial" w:cs="Arial"/>
                <w:color w:val="000000" w:themeColor="text1"/>
                <w:lang w:val="cy-GB"/>
              </w:rPr>
              <w:t xml:space="preserve">er mwyn comisiynu ymgynghoriad i dywys y prosiect drwy’r cam Cynllunio gyda CBSW.   Bydd hyn yn cynnwys pob arolwg ecolegol ac archeolegol, asesiadau o effaith gweledol, trafod gyda’r Grid Cenedlaethol a datrys y cytundebau cywir ar gyfer cysylltu’r safle â’r grid er mwyn galluogi datblygiad pellach yn y dyfodol.  Bydd hyn yn gwella hirhoedledd a chynaliadwyedd safle Brymbo.  Mynegodd </w:t>
            </w:r>
            <w:r w:rsidR="00274147" w:rsidRPr="00BA6167">
              <w:rPr>
                <w:rFonts w:ascii="Arial" w:hAnsi="Arial" w:cs="Arial"/>
                <w:color w:val="000000" w:themeColor="text1"/>
                <w:lang w:val="cy-GB"/>
              </w:rPr>
              <w:t xml:space="preserve">Sue Gittins </w:t>
            </w:r>
            <w:r w:rsidR="00D26D1B">
              <w:rPr>
                <w:rFonts w:ascii="Arial" w:hAnsi="Arial" w:cs="Arial"/>
                <w:color w:val="000000" w:themeColor="text1"/>
                <w:lang w:val="cy-GB"/>
              </w:rPr>
              <w:t xml:space="preserve">a </w:t>
            </w:r>
            <w:r w:rsidR="00274147" w:rsidRPr="00BA6167">
              <w:rPr>
                <w:rFonts w:ascii="Arial" w:hAnsi="Arial" w:cs="Arial"/>
                <w:color w:val="000000" w:themeColor="text1"/>
                <w:lang w:val="cy-GB"/>
              </w:rPr>
              <w:t xml:space="preserve">Maybyn Pickering </w:t>
            </w:r>
            <w:r w:rsidR="00D26D1B">
              <w:rPr>
                <w:rFonts w:ascii="Arial" w:hAnsi="Arial" w:cs="Arial"/>
                <w:color w:val="000000" w:themeColor="text1"/>
                <w:lang w:val="cy-GB"/>
              </w:rPr>
              <w:t xml:space="preserve">bryderon am effaith weledol y safle, ond ynghyd â </w:t>
            </w:r>
            <w:r w:rsidR="00274147" w:rsidRPr="00BA6167">
              <w:rPr>
                <w:rFonts w:ascii="Arial" w:hAnsi="Arial" w:cs="Arial"/>
                <w:color w:val="000000" w:themeColor="text1"/>
                <w:lang w:val="cy-GB"/>
              </w:rPr>
              <w:t xml:space="preserve">Huw Jones </w:t>
            </w:r>
            <w:r w:rsidR="00D26D1B">
              <w:rPr>
                <w:rFonts w:ascii="Arial" w:hAnsi="Arial" w:cs="Arial"/>
                <w:color w:val="000000" w:themeColor="text1"/>
                <w:lang w:val="cy-GB"/>
              </w:rPr>
              <w:t xml:space="preserve">roeddent o’r farn bod angen symud y prosiect ymlaen i gam cynllunio CBSW er mwyn mynd i’r afael â hyn.  </w:t>
            </w:r>
            <w:r w:rsidR="00BA6B3D">
              <w:rPr>
                <w:rFonts w:ascii="Arial" w:hAnsi="Arial" w:cs="Arial"/>
                <w:color w:val="000000" w:themeColor="text1"/>
                <w:lang w:val="cy-GB"/>
              </w:rPr>
              <w:t>Pleidleisiodd y GGLl i ryddhau’r gyllideb sy’n weddill ar gyfer y prosiect, gydag un bleidlais yn cael ei hatal</w:t>
            </w:r>
            <w:r w:rsidR="00274147" w:rsidRPr="00BA6167">
              <w:rPr>
                <w:rFonts w:ascii="Arial" w:hAnsi="Arial" w:cs="Arial"/>
                <w:color w:val="000000" w:themeColor="text1"/>
                <w:lang w:val="cy-GB"/>
              </w:rPr>
              <w:t>.</w:t>
            </w:r>
          </w:p>
          <w:p w14:paraId="71187417" w14:textId="77777777" w:rsidR="003E7E77" w:rsidRPr="00BA6167" w:rsidRDefault="003E7E77" w:rsidP="003E7E77">
            <w:pPr>
              <w:pStyle w:val="ListParagraph"/>
              <w:spacing w:after="0" w:line="240" w:lineRule="auto"/>
              <w:ind w:left="0"/>
              <w:rPr>
                <w:rFonts w:ascii="Arial" w:hAnsi="Arial" w:cs="Arial"/>
                <w:bCs/>
                <w:lang w:val="cy-GB"/>
              </w:rPr>
            </w:pPr>
          </w:p>
          <w:p w14:paraId="522A7FC7" w14:textId="77777777" w:rsidR="003E7E77" w:rsidRPr="00BA616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UFA</w:t>
            </w:r>
          </w:p>
          <w:p w14:paraId="66078160" w14:textId="2BEBEFCE" w:rsidR="00BA6B3D" w:rsidRPr="00BA6167" w:rsidRDefault="00BA6B3D" w:rsidP="00BA6B3D">
            <w:pPr>
              <w:spacing w:after="0" w:line="240" w:lineRule="auto"/>
              <w:rPr>
                <w:rFonts w:ascii="Arial" w:hAnsi="Arial" w:cs="Arial"/>
                <w:color w:val="000000" w:themeColor="text1"/>
                <w:lang w:val="cy-GB" w:eastAsia="en-GB"/>
              </w:rPr>
            </w:pPr>
            <w:r>
              <w:rPr>
                <w:rFonts w:ascii="Arial" w:hAnsi="Arial" w:cs="Arial"/>
                <w:color w:val="000000" w:themeColor="text1"/>
                <w:lang w:val="cy-GB" w:eastAsia="en-GB"/>
              </w:rPr>
              <w:t xml:space="preserve">Holodd </w:t>
            </w:r>
            <w:r w:rsidRPr="00BA6167">
              <w:rPr>
                <w:rFonts w:ascii="Arial" w:hAnsi="Arial" w:cs="Arial"/>
                <w:color w:val="000000" w:themeColor="text1"/>
                <w:lang w:val="cy-GB" w:eastAsia="en-GB"/>
              </w:rPr>
              <w:t xml:space="preserve">Wendy Sim </w:t>
            </w:r>
            <w:r>
              <w:rPr>
                <w:rFonts w:ascii="Arial" w:hAnsi="Arial" w:cs="Arial"/>
                <w:color w:val="000000" w:themeColor="text1"/>
                <w:lang w:val="cy-GB" w:eastAsia="en-GB"/>
              </w:rPr>
              <w:t>ynghylch datblygu prosiectau Cefn Mawr a gymeradwywyd yng nghyfarfodydd blaenorol y GGLl.  Rhoddodd Helen Williams drosolwg a dywedodd bod swydd cydlynydd yn y cam caffael yn awr am nad oes gan y Cyngor Tref y capasiti i gynnal y prosiect eu hunain</w:t>
            </w:r>
            <w:r w:rsidRPr="00BA6167">
              <w:rPr>
                <w:rFonts w:ascii="Arial" w:hAnsi="Arial" w:cs="Arial"/>
                <w:color w:val="000000" w:themeColor="text1"/>
                <w:lang w:val="cy-GB" w:eastAsia="en-GB"/>
              </w:rPr>
              <w:t>.</w:t>
            </w:r>
          </w:p>
          <w:p w14:paraId="48FB39A2" w14:textId="77777777" w:rsidR="00BA6B3D" w:rsidRPr="00BA6167" w:rsidRDefault="00BA6B3D" w:rsidP="00BA6B3D">
            <w:pPr>
              <w:spacing w:after="0" w:line="240" w:lineRule="auto"/>
              <w:rPr>
                <w:rFonts w:ascii="Arial" w:hAnsi="Arial" w:cs="Arial"/>
                <w:color w:val="000000" w:themeColor="text1"/>
                <w:lang w:val="cy-GB" w:eastAsia="en-GB"/>
              </w:rPr>
            </w:pPr>
          </w:p>
          <w:p w14:paraId="4374E503" w14:textId="418FE3EC" w:rsidR="003E7E77" w:rsidRPr="00BA6B3D" w:rsidRDefault="00BA6B3D" w:rsidP="00BA6B3D">
            <w:pPr>
              <w:spacing w:after="0" w:line="240" w:lineRule="auto"/>
              <w:rPr>
                <w:rFonts w:ascii="Arial" w:hAnsi="Arial" w:cs="Arial"/>
                <w:b/>
                <w:color w:val="000000" w:themeColor="text1"/>
                <w:lang w:val="cy-GB" w:eastAsia="en-GB"/>
              </w:rPr>
            </w:pPr>
            <w:r>
              <w:rPr>
                <w:rFonts w:ascii="Arial" w:hAnsi="Arial" w:cs="Arial"/>
                <w:color w:val="000000" w:themeColor="text1"/>
                <w:lang w:val="cy-GB" w:eastAsia="en-GB"/>
              </w:rPr>
              <w:t>Ni thrafodwyd unrhyw fater arall.</w:t>
            </w:r>
          </w:p>
          <w:p w14:paraId="76827742" w14:textId="77777777" w:rsidR="003E7E77" w:rsidRPr="00BA6167" w:rsidRDefault="003E7E77" w:rsidP="003E7E77">
            <w:pPr>
              <w:pStyle w:val="ListParagraph"/>
              <w:spacing w:after="0" w:line="240" w:lineRule="auto"/>
              <w:ind w:left="0"/>
              <w:rPr>
                <w:rFonts w:ascii="Arial" w:hAnsi="Arial" w:cs="Arial"/>
                <w:bCs/>
                <w:lang w:val="cy-GB"/>
              </w:rPr>
            </w:pPr>
          </w:p>
          <w:p w14:paraId="062610A6" w14:textId="2B21022F" w:rsidR="003E7E77" w:rsidRDefault="003E7E77" w:rsidP="00FE3A2E">
            <w:pPr>
              <w:pStyle w:val="ListParagraph"/>
              <w:numPr>
                <w:ilvl w:val="0"/>
                <w:numId w:val="48"/>
              </w:numPr>
              <w:spacing w:after="0" w:line="240" w:lineRule="auto"/>
              <w:rPr>
                <w:rFonts w:ascii="Arial" w:hAnsi="Arial" w:cs="Arial"/>
                <w:b/>
                <w:bCs/>
                <w:u w:val="single"/>
                <w:lang w:val="cy-GB"/>
              </w:rPr>
            </w:pPr>
            <w:r w:rsidRPr="00BA6167">
              <w:rPr>
                <w:rFonts w:ascii="Arial" w:hAnsi="Arial" w:cs="Arial"/>
                <w:b/>
                <w:bCs/>
                <w:u w:val="single"/>
                <w:lang w:val="cy-GB"/>
              </w:rPr>
              <w:t>Dyddiad ac Amser y Cyfarfod Nesaf</w:t>
            </w:r>
          </w:p>
          <w:p w14:paraId="02449395" w14:textId="77777777" w:rsidR="00851A39" w:rsidRDefault="00851A39" w:rsidP="00851A39">
            <w:pPr>
              <w:spacing w:after="0" w:line="240" w:lineRule="auto"/>
              <w:rPr>
                <w:rFonts w:ascii="Arial" w:hAnsi="Arial" w:cs="Arial"/>
                <w:color w:val="000000" w:themeColor="text1"/>
                <w:lang w:val="cy-GB"/>
              </w:rPr>
            </w:pPr>
            <w:r>
              <w:rPr>
                <w:rFonts w:ascii="Arial" w:hAnsi="Arial" w:cs="Arial"/>
                <w:color w:val="000000" w:themeColor="text1"/>
                <w:lang w:val="cy-GB"/>
              </w:rPr>
              <w:t>Cyfeiriodd Adam Bishop y GGLl i ddalen yn y papurau GGLl a oedd yn rhestru’r holl ddyddiadau ar gyfer cyfarfodydd y GGLl yn 2019.</w:t>
            </w:r>
          </w:p>
          <w:p w14:paraId="6E49AC59" w14:textId="77777777" w:rsidR="00BA6B3D" w:rsidRDefault="00BA6B3D" w:rsidP="00BA6B3D">
            <w:pPr>
              <w:pStyle w:val="ListParagraph"/>
              <w:spacing w:after="0" w:line="240" w:lineRule="auto"/>
              <w:ind w:left="0"/>
              <w:rPr>
                <w:rFonts w:ascii="Arial" w:hAnsi="Arial" w:cs="Arial"/>
                <w:bCs/>
                <w:lang w:val="cy-GB"/>
              </w:rPr>
            </w:pPr>
          </w:p>
          <w:p w14:paraId="2C5D86DD" w14:textId="19856A9B" w:rsidR="00BA6B3D" w:rsidRPr="00851A39" w:rsidRDefault="00BA6B3D" w:rsidP="00851A39">
            <w:pPr>
              <w:pStyle w:val="ListParagraph"/>
              <w:spacing w:after="0" w:line="240" w:lineRule="auto"/>
              <w:ind w:left="0"/>
              <w:rPr>
                <w:rFonts w:ascii="Arial" w:hAnsi="Arial" w:cs="Arial"/>
                <w:bCs/>
                <w:lang w:val="cy-GB"/>
              </w:rPr>
            </w:pPr>
            <w:r>
              <w:rPr>
                <w:rFonts w:ascii="Arial" w:hAnsi="Arial" w:cs="Arial"/>
                <w:bCs/>
                <w:lang w:val="cy-GB"/>
              </w:rPr>
              <w:t xml:space="preserve">Dyddiad y cyfarfod nesaf fydd: 10am dydd Iau </w:t>
            </w:r>
            <w:r w:rsidRPr="00B27A62">
              <w:rPr>
                <w:rFonts w:ascii="Arial" w:hAnsi="Arial" w:cs="Arial"/>
                <w:bCs/>
                <w:lang w:val="cy-GB"/>
              </w:rPr>
              <w:t>1</w:t>
            </w:r>
            <w:r>
              <w:rPr>
                <w:rFonts w:ascii="Arial" w:hAnsi="Arial" w:cs="Arial"/>
                <w:bCs/>
                <w:lang w:val="cy-GB"/>
              </w:rPr>
              <w:t>8</w:t>
            </w:r>
            <w:r>
              <w:rPr>
                <w:rFonts w:ascii="Arial" w:hAnsi="Arial" w:cs="Arial"/>
                <w:bCs/>
                <w:vertAlign w:val="superscript"/>
                <w:lang w:val="cy-GB"/>
              </w:rPr>
              <w:t>fed</w:t>
            </w:r>
            <w:r w:rsidRPr="00B27A62">
              <w:rPr>
                <w:rFonts w:ascii="Arial" w:hAnsi="Arial" w:cs="Arial"/>
                <w:bCs/>
                <w:lang w:val="cy-GB"/>
              </w:rPr>
              <w:t xml:space="preserve"> </w:t>
            </w:r>
            <w:r>
              <w:rPr>
                <w:rFonts w:ascii="Arial" w:hAnsi="Arial" w:cs="Arial"/>
                <w:bCs/>
                <w:lang w:val="cy-GB"/>
              </w:rPr>
              <w:t xml:space="preserve">Ionawr </w:t>
            </w:r>
            <w:r w:rsidRPr="00B27A62">
              <w:rPr>
                <w:rFonts w:ascii="Arial" w:hAnsi="Arial" w:cs="Arial"/>
                <w:bCs/>
                <w:lang w:val="cy-GB"/>
              </w:rPr>
              <w:t xml:space="preserve">2019 </w:t>
            </w:r>
            <w:r>
              <w:rPr>
                <w:rFonts w:ascii="Arial" w:hAnsi="Arial" w:cs="Arial"/>
                <w:bCs/>
                <w:lang w:val="cy-GB"/>
              </w:rPr>
              <w:t>- y lleoliad i’w gadarnhau</w:t>
            </w:r>
            <w:r w:rsidRPr="00B27A62">
              <w:rPr>
                <w:rFonts w:ascii="Arial" w:hAnsi="Arial" w:cs="Arial"/>
                <w:bCs/>
                <w:lang w:val="cy-GB"/>
              </w:rPr>
              <w:t>.</w:t>
            </w:r>
          </w:p>
          <w:p w14:paraId="49E15084" w14:textId="468F247B" w:rsidR="00DF35D3" w:rsidRPr="00BA6167" w:rsidRDefault="00DF35D3" w:rsidP="00CA11B1">
            <w:pPr>
              <w:spacing w:after="0" w:line="240" w:lineRule="auto"/>
              <w:rPr>
                <w:rFonts w:ascii="Arial" w:hAnsi="Arial" w:cs="Arial"/>
                <w:lang w:val="cy-GB"/>
              </w:rPr>
            </w:pPr>
          </w:p>
        </w:tc>
        <w:tc>
          <w:tcPr>
            <w:tcW w:w="5693" w:type="dxa"/>
            <w:shd w:val="clear" w:color="auto" w:fill="auto"/>
          </w:tcPr>
          <w:p w14:paraId="63DAAD72" w14:textId="77777777" w:rsidR="000B04C0" w:rsidRPr="00BA6167" w:rsidRDefault="000B04C0" w:rsidP="00E24657">
            <w:pPr>
              <w:pStyle w:val="ListParagraph"/>
              <w:numPr>
                <w:ilvl w:val="0"/>
                <w:numId w:val="15"/>
              </w:numPr>
              <w:spacing w:after="0" w:line="240" w:lineRule="auto"/>
              <w:rPr>
                <w:rFonts w:ascii="Arial" w:hAnsi="Arial" w:cs="Arial"/>
                <w:lang w:val="cy-GB"/>
              </w:rPr>
            </w:pPr>
            <w:r w:rsidRPr="00BA6167">
              <w:rPr>
                <w:rFonts w:ascii="Arial" w:hAnsi="Arial" w:cs="Arial"/>
                <w:b/>
                <w:bCs/>
                <w:u w:val="single"/>
                <w:lang w:val="cy-GB"/>
              </w:rPr>
              <w:lastRenderedPageBreak/>
              <w:t>Welcome and Apologies</w:t>
            </w:r>
            <w:r w:rsidRPr="00BA6167">
              <w:rPr>
                <w:rFonts w:ascii="Arial" w:hAnsi="Arial" w:cs="Arial"/>
                <w:lang w:val="cy-GB"/>
              </w:rPr>
              <w:t>.</w:t>
            </w:r>
          </w:p>
          <w:p w14:paraId="573CD1EB" w14:textId="70356724" w:rsidR="00AC1B00" w:rsidRPr="00BA6167" w:rsidRDefault="000B04C0" w:rsidP="00E24657">
            <w:pPr>
              <w:spacing w:after="0" w:line="240" w:lineRule="auto"/>
              <w:rPr>
                <w:rFonts w:ascii="Arial" w:hAnsi="Arial" w:cs="Arial"/>
                <w:lang w:val="cy-GB"/>
              </w:rPr>
            </w:pPr>
            <w:r w:rsidRPr="00BA6167">
              <w:rPr>
                <w:rFonts w:ascii="Arial" w:hAnsi="Arial" w:cs="Arial"/>
                <w:lang w:val="cy-GB"/>
              </w:rPr>
              <w:t xml:space="preserve">Members </w:t>
            </w:r>
            <w:r w:rsidR="0046064D" w:rsidRPr="00BA6167">
              <w:rPr>
                <w:rFonts w:ascii="Arial" w:hAnsi="Arial" w:cs="Arial"/>
                <w:lang w:val="cy-GB"/>
              </w:rPr>
              <w:t>present</w:t>
            </w:r>
            <w:r w:rsidRPr="00BA6167">
              <w:rPr>
                <w:rFonts w:ascii="Arial" w:hAnsi="Arial" w:cs="Arial"/>
                <w:lang w:val="cy-GB"/>
              </w:rPr>
              <w:t>:</w:t>
            </w:r>
            <w:r w:rsidR="000D7CC5" w:rsidRPr="00BA6167">
              <w:rPr>
                <w:rFonts w:ascii="Arial" w:hAnsi="Arial" w:cs="Arial"/>
                <w:lang w:val="cy-GB"/>
              </w:rPr>
              <w:t xml:space="preserve"> </w:t>
            </w:r>
            <w:r w:rsidR="009C6F67" w:rsidRPr="00BA6167">
              <w:rPr>
                <w:rFonts w:ascii="Arial" w:hAnsi="Arial" w:cs="Arial"/>
                <w:lang w:val="cy-GB"/>
              </w:rPr>
              <w:t xml:space="preserve">Cllr Terry Evans, </w:t>
            </w:r>
            <w:bookmarkStart w:id="0" w:name="_GoBack"/>
            <w:bookmarkEnd w:id="0"/>
            <w:r w:rsidR="000D7CC5" w:rsidRPr="00BA6167">
              <w:rPr>
                <w:rFonts w:ascii="Arial" w:hAnsi="Arial" w:cs="Arial"/>
                <w:lang w:val="cy-GB"/>
              </w:rPr>
              <w:t>Mr Gary Brown, Ms Gill Stephen, Ms Rebecca Morgan</w:t>
            </w:r>
            <w:r w:rsidR="000E07D9" w:rsidRPr="00BA6167">
              <w:rPr>
                <w:rFonts w:ascii="Arial" w:hAnsi="Arial" w:cs="Arial"/>
                <w:lang w:val="cy-GB"/>
              </w:rPr>
              <w:t xml:space="preserve">, Mr David Darlington, </w:t>
            </w:r>
            <w:r w:rsidR="007F60EE" w:rsidRPr="00BA6167">
              <w:rPr>
                <w:rFonts w:ascii="Arial" w:hAnsi="Arial" w:cs="Arial"/>
                <w:lang w:val="cy-GB"/>
              </w:rPr>
              <w:t xml:space="preserve">Ms Jo Edwards, </w:t>
            </w:r>
            <w:r w:rsidRPr="00BA6167">
              <w:rPr>
                <w:rFonts w:ascii="Arial" w:hAnsi="Arial" w:cs="Arial"/>
                <w:lang w:val="cy-GB"/>
              </w:rPr>
              <w:t>Ms Mabyn Pickering, Ms Wendy Sime</w:t>
            </w:r>
            <w:r w:rsidR="00345BE5" w:rsidRPr="00BA6167">
              <w:rPr>
                <w:rFonts w:ascii="Arial" w:hAnsi="Arial" w:cs="Arial"/>
                <w:lang w:val="cy-GB"/>
              </w:rPr>
              <w:t xml:space="preserve">, </w:t>
            </w:r>
            <w:r w:rsidR="00CA22A6" w:rsidRPr="00BA6167">
              <w:rPr>
                <w:rFonts w:ascii="Arial" w:hAnsi="Arial" w:cs="Arial"/>
                <w:lang w:val="cy-GB"/>
              </w:rPr>
              <w:t>Ms Susan Gittins</w:t>
            </w:r>
            <w:r w:rsidR="00345BE5" w:rsidRPr="00BA6167">
              <w:rPr>
                <w:rFonts w:ascii="Arial" w:hAnsi="Arial" w:cs="Arial"/>
                <w:lang w:val="cy-GB"/>
              </w:rPr>
              <w:t xml:space="preserve"> and</w:t>
            </w:r>
            <w:r w:rsidR="006A3017" w:rsidRPr="00BA6167">
              <w:rPr>
                <w:rFonts w:ascii="Arial" w:hAnsi="Arial" w:cs="Arial"/>
                <w:lang w:val="cy-GB"/>
              </w:rPr>
              <w:t xml:space="preserve"> Cllr Hugh Jones</w:t>
            </w:r>
            <w:r w:rsidR="00345BE5" w:rsidRPr="00BA6167">
              <w:rPr>
                <w:rFonts w:ascii="Arial" w:hAnsi="Arial" w:cs="Arial"/>
                <w:lang w:val="cy-GB"/>
              </w:rPr>
              <w:t>.</w:t>
            </w:r>
            <w:r w:rsidR="006A3017" w:rsidRPr="00BA6167">
              <w:rPr>
                <w:rFonts w:ascii="Arial" w:hAnsi="Arial" w:cs="Arial"/>
                <w:lang w:val="cy-GB"/>
              </w:rPr>
              <w:t xml:space="preserve"> </w:t>
            </w:r>
          </w:p>
          <w:p w14:paraId="534E069A" w14:textId="77777777" w:rsidR="006E24D9" w:rsidRPr="00BA6167" w:rsidRDefault="00AC1B00" w:rsidP="00E24657">
            <w:pPr>
              <w:spacing w:after="0" w:line="240" w:lineRule="auto"/>
              <w:rPr>
                <w:rFonts w:ascii="Arial" w:hAnsi="Arial" w:cs="Arial"/>
                <w:lang w:val="cy-GB"/>
              </w:rPr>
            </w:pPr>
            <w:r w:rsidRPr="00BA6167">
              <w:rPr>
                <w:rFonts w:ascii="Arial" w:hAnsi="Arial" w:cs="Arial"/>
                <w:lang w:val="cy-GB"/>
              </w:rPr>
              <w:t xml:space="preserve"> </w:t>
            </w:r>
          </w:p>
          <w:p w14:paraId="736020CD" w14:textId="22E4677A" w:rsidR="000B04C0" w:rsidRPr="00BA6167" w:rsidRDefault="000B04C0" w:rsidP="00E24657">
            <w:pPr>
              <w:spacing w:after="0" w:line="240" w:lineRule="auto"/>
              <w:rPr>
                <w:rFonts w:ascii="Arial" w:hAnsi="Arial" w:cs="Arial"/>
                <w:lang w:val="cy-GB"/>
              </w:rPr>
            </w:pPr>
            <w:r w:rsidRPr="00BA6167">
              <w:rPr>
                <w:rFonts w:ascii="Arial" w:hAnsi="Arial" w:cs="Arial"/>
                <w:lang w:val="cy-GB"/>
              </w:rPr>
              <w:t xml:space="preserve">Also </w:t>
            </w:r>
            <w:r w:rsidR="0046064D" w:rsidRPr="00BA6167">
              <w:rPr>
                <w:rFonts w:ascii="Arial" w:hAnsi="Arial" w:cs="Arial"/>
                <w:lang w:val="cy-GB"/>
              </w:rPr>
              <w:t>present</w:t>
            </w:r>
            <w:r w:rsidRPr="00BA6167">
              <w:rPr>
                <w:rFonts w:ascii="Arial" w:hAnsi="Arial" w:cs="Arial"/>
                <w:lang w:val="cy-GB"/>
              </w:rPr>
              <w:t>:</w:t>
            </w:r>
            <w:r w:rsidR="009C6F67" w:rsidRPr="00BA6167">
              <w:rPr>
                <w:rFonts w:ascii="Arial" w:hAnsi="Arial" w:cs="Arial"/>
                <w:lang w:val="cy-GB"/>
              </w:rPr>
              <w:t xml:space="preserve"> Mr Gareth Evans</w:t>
            </w:r>
            <w:r w:rsidRPr="00BA6167">
              <w:rPr>
                <w:rFonts w:ascii="Arial" w:hAnsi="Arial" w:cs="Arial"/>
                <w:lang w:val="cy-GB"/>
              </w:rPr>
              <w:t xml:space="preserve">, </w:t>
            </w:r>
            <w:r w:rsidR="000D7CC5" w:rsidRPr="00BA6167">
              <w:rPr>
                <w:rFonts w:ascii="Arial" w:hAnsi="Arial" w:cs="Arial"/>
                <w:lang w:val="cy-GB"/>
              </w:rPr>
              <w:t xml:space="preserve">Ms Lowri Owain, </w:t>
            </w:r>
            <w:r w:rsidR="00F45CBA" w:rsidRPr="00BA6167">
              <w:rPr>
                <w:rFonts w:ascii="Arial" w:hAnsi="Arial" w:cs="Arial"/>
                <w:lang w:val="cy-GB"/>
              </w:rPr>
              <w:t>Mr Adam Bishop, Ms Delyth Jones</w:t>
            </w:r>
            <w:r w:rsidR="00200B6F" w:rsidRPr="00BA6167">
              <w:rPr>
                <w:rFonts w:ascii="Arial" w:hAnsi="Arial" w:cs="Arial"/>
                <w:lang w:val="cy-GB"/>
              </w:rPr>
              <w:t xml:space="preserve">, </w:t>
            </w:r>
            <w:r w:rsidR="009C6F67" w:rsidRPr="00BA6167">
              <w:rPr>
                <w:rFonts w:ascii="Arial" w:hAnsi="Arial" w:cs="Arial"/>
                <w:lang w:val="cy-GB"/>
              </w:rPr>
              <w:t>Ms Sar</w:t>
            </w:r>
            <w:r w:rsidR="007F60EE" w:rsidRPr="00BA6167">
              <w:rPr>
                <w:rFonts w:ascii="Arial" w:hAnsi="Arial" w:cs="Arial"/>
                <w:lang w:val="cy-GB"/>
              </w:rPr>
              <w:t xml:space="preserve">ah Jones, </w:t>
            </w:r>
            <w:r w:rsidR="00F45CBA" w:rsidRPr="00BA6167">
              <w:rPr>
                <w:rFonts w:ascii="Arial" w:hAnsi="Arial" w:cs="Arial"/>
                <w:lang w:val="cy-GB"/>
              </w:rPr>
              <w:t xml:space="preserve">Ms Helen Williams </w:t>
            </w:r>
            <w:r w:rsidRPr="00BA6167">
              <w:rPr>
                <w:rFonts w:ascii="Arial" w:hAnsi="Arial" w:cs="Arial"/>
                <w:lang w:val="cy-GB"/>
              </w:rPr>
              <w:t xml:space="preserve">Ms Lowri Edwards, </w:t>
            </w:r>
            <w:r w:rsidR="000D2D15" w:rsidRPr="00BA6167">
              <w:rPr>
                <w:rFonts w:ascii="Arial" w:hAnsi="Arial" w:cs="Arial"/>
                <w:lang w:val="cy-GB"/>
              </w:rPr>
              <w:t>Ms Donna Hughes</w:t>
            </w:r>
            <w:r w:rsidR="009C6F67" w:rsidRPr="00BA6167">
              <w:rPr>
                <w:rFonts w:ascii="Arial" w:hAnsi="Arial" w:cs="Arial"/>
                <w:lang w:val="cy-GB"/>
              </w:rPr>
              <w:t xml:space="preserve">, </w:t>
            </w:r>
            <w:r w:rsidR="00E70D80" w:rsidRPr="00BA6167">
              <w:rPr>
                <w:rFonts w:ascii="Arial" w:hAnsi="Arial" w:cs="Arial"/>
                <w:lang w:val="cy-GB"/>
              </w:rPr>
              <w:t xml:space="preserve">Mr </w:t>
            </w:r>
            <w:r w:rsidR="00E70D80" w:rsidRPr="00BA6167">
              <w:rPr>
                <w:rFonts w:ascii="Arial" w:hAnsi="Arial" w:cs="Arial"/>
                <w:color w:val="000000" w:themeColor="text1"/>
                <w:lang w:val="cy-GB"/>
              </w:rPr>
              <w:t xml:space="preserve">Paul Burrell (Remarc), </w:t>
            </w:r>
            <w:r w:rsidR="000D2D15" w:rsidRPr="00BA6167">
              <w:rPr>
                <w:rFonts w:ascii="Arial" w:hAnsi="Arial" w:cs="Arial"/>
                <w:lang w:val="cy-GB"/>
              </w:rPr>
              <w:t>and</w:t>
            </w:r>
            <w:r w:rsidR="00AC1B00" w:rsidRPr="00BA6167">
              <w:rPr>
                <w:rFonts w:ascii="Arial" w:hAnsi="Arial" w:cs="Arial"/>
                <w:lang w:val="cy-GB"/>
              </w:rPr>
              <w:t xml:space="preserve"> </w:t>
            </w:r>
            <w:r w:rsidRPr="00BA6167">
              <w:rPr>
                <w:rFonts w:ascii="Arial" w:hAnsi="Arial" w:cs="Arial"/>
                <w:lang w:val="cy-GB"/>
              </w:rPr>
              <w:t>Ms</w:t>
            </w:r>
            <w:r w:rsidR="000D2D15" w:rsidRPr="00BA6167">
              <w:rPr>
                <w:rFonts w:ascii="Arial" w:hAnsi="Arial" w:cs="Arial"/>
                <w:lang w:val="cy-GB"/>
              </w:rPr>
              <w:t xml:space="preserve"> </w:t>
            </w:r>
            <w:r w:rsidR="009C6F67" w:rsidRPr="00BA6167">
              <w:rPr>
                <w:rFonts w:ascii="Arial" w:hAnsi="Arial" w:cs="Arial"/>
                <w:lang w:val="cy-GB"/>
              </w:rPr>
              <w:t>Dwysan Williams</w:t>
            </w:r>
            <w:r w:rsidRPr="00BA6167">
              <w:rPr>
                <w:rFonts w:ascii="Arial" w:hAnsi="Arial" w:cs="Arial"/>
                <w:lang w:val="cy-GB"/>
              </w:rPr>
              <w:t xml:space="preserve"> (translator)</w:t>
            </w:r>
            <w:r w:rsidR="000D2D15" w:rsidRPr="00BA6167">
              <w:rPr>
                <w:rFonts w:ascii="Arial" w:hAnsi="Arial" w:cs="Arial"/>
                <w:lang w:val="cy-GB"/>
              </w:rPr>
              <w:t>.</w:t>
            </w:r>
          </w:p>
          <w:p w14:paraId="49D75707" w14:textId="77777777" w:rsidR="000B04C0" w:rsidRPr="00BA6167" w:rsidRDefault="000B04C0" w:rsidP="00E24657">
            <w:pPr>
              <w:pStyle w:val="ListParagraph"/>
              <w:spacing w:after="0" w:line="240" w:lineRule="auto"/>
              <w:ind w:left="0"/>
              <w:rPr>
                <w:rFonts w:ascii="Arial" w:hAnsi="Arial" w:cs="Arial"/>
                <w:lang w:val="cy-GB"/>
              </w:rPr>
            </w:pPr>
          </w:p>
          <w:p w14:paraId="65327970" w14:textId="7392FDF5" w:rsidR="007F60EE" w:rsidRPr="00BA6167" w:rsidRDefault="00E12C99" w:rsidP="00E24657">
            <w:pPr>
              <w:spacing w:after="0" w:line="240" w:lineRule="auto"/>
              <w:rPr>
                <w:rFonts w:ascii="Arial" w:hAnsi="Arial" w:cs="Arial"/>
                <w:lang w:val="cy-GB"/>
              </w:rPr>
            </w:pPr>
            <w:r w:rsidRPr="00BA6167">
              <w:rPr>
                <w:rFonts w:ascii="Arial" w:hAnsi="Arial" w:cs="Arial"/>
                <w:lang w:val="cy-GB"/>
              </w:rPr>
              <w:t>Apologies:</w:t>
            </w:r>
            <w:r w:rsidR="000E07D9" w:rsidRPr="00BA6167">
              <w:rPr>
                <w:rFonts w:ascii="Arial" w:hAnsi="Arial" w:cs="Arial"/>
                <w:lang w:val="cy-GB"/>
              </w:rPr>
              <w:t xml:space="preserve"> </w:t>
            </w:r>
            <w:r w:rsidR="006A3017" w:rsidRPr="00BA6167">
              <w:rPr>
                <w:rFonts w:ascii="Arial" w:hAnsi="Arial" w:cs="Arial"/>
                <w:lang w:val="cy-GB"/>
              </w:rPr>
              <w:t xml:space="preserve">Ms Susan Kempster, Ms Nicola Lewis Smith, Mr Paul Mitchell </w:t>
            </w:r>
            <w:r w:rsidR="006C2843" w:rsidRPr="00BA6167">
              <w:rPr>
                <w:rFonts w:ascii="Arial" w:hAnsi="Arial" w:cs="Arial"/>
                <w:lang w:val="cy-GB"/>
              </w:rPr>
              <w:t>and Ms Rona Griffiths.</w:t>
            </w:r>
          </w:p>
          <w:p w14:paraId="5C69ABFB" w14:textId="77777777" w:rsidR="007F60EE" w:rsidRPr="00BA6167" w:rsidRDefault="007F60EE" w:rsidP="00E24657">
            <w:pPr>
              <w:spacing w:after="0" w:line="240" w:lineRule="auto"/>
              <w:rPr>
                <w:rFonts w:ascii="Arial" w:hAnsi="Arial" w:cs="Arial"/>
                <w:lang w:val="cy-GB"/>
              </w:rPr>
            </w:pPr>
          </w:p>
          <w:p w14:paraId="0D601815" w14:textId="34074C8F" w:rsidR="00AA1EF7" w:rsidRPr="00BA6167" w:rsidRDefault="00FB5716" w:rsidP="00E24657">
            <w:pPr>
              <w:spacing w:after="0" w:line="240" w:lineRule="auto"/>
              <w:rPr>
                <w:rFonts w:ascii="Arial" w:hAnsi="Arial" w:cs="Arial"/>
                <w:lang w:val="cy-GB"/>
              </w:rPr>
            </w:pPr>
            <w:r w:rsidRPr="00BA6167">
              <w:rPr>
                <w:rFonts w:ascii="Arial" w:hAnsi="Arial" w:cs="Arial"/>
                <w:lang w:val="cy-GB"/>
              </w:rPr>
              <w:t xml:space="preserve">Not </w:t>
            </w:r>
            <w:r w:rsidR="00014D25" w:rsidRPr="00BA6167">
              <w:rPr>
                <w:rFonts w:ascii="Arial" w:hAnsi="Arial" w:cs="Arial"/>
                <w:lang w:val="cy-GB"/>
              </w:rPr>
              <w:t>Present</w:t>
            </w:r>
            <w:r w:rsidRPr="00BA6167">
              <w:rPr>
                <w:rFonts w:ascii="Arial" w:hAnsi="Arial" w:cs="Arial"/>
                <w:lang w:val="cy-GB"/>
              </w:rPr>
              <w:t>:</w:t>
            </w:r>
            <w:r w:rsidR="000D7CC5" w:rsidRPr="00BA6167">
              <w:rPr>
                <w:rFonts w:ascii="Arial" w:hAnsi="Arial" w:cs="Arial"/>
                <w:lang w:val="cy-GB"/>
              </w:rPr>
              <w:t xml:space="preserve"> </w:t>
            </w:r>
            <w:r w:rsidR="006A3017" w:rsidRPr="00BA6167">
              <w:rPr>
                <w:rFonts w:ascii="Arial" w:hAnsi="Arial" w:cs="Arial"/>
                <w:lang w:val="cy-GB"/>
              </w:rPr>
              <w:t xml:space="preserve">Mr John Gallanders, Ms Janine Beggan, </w:t>
            </w:r>
            <w:r w:rsidR="009C6F67" w:rsidRPr="00BA6167">
              <w:rPr>
                <w:rFonts w:ascii="Arial" w:hAnsi="Arial" w:cs="Arial"/>
                <w:lang w:val="cy-GB"/>
              </w:rPr>
              <w:t>Ms Lynn Williams</w:t>
            </w:r>
            <w:r w:rsidR="00345BE5" w:rsidRPr="00BA6167">
              <w:rPr>
                <w:rFonts w:ascii="Arial" w:hAnsi="Arial" w:cs="Arial"/>
                <w:lang w:val="cy-GB"/>
              </w:rPr>
              <w:t xml:space="preserve"> Mr Terry Evans and </w:t>
            </w:r>
            <w:r w:rsidR="006A3017" w:rsidRPr="00BA6167">
              <w:rPr>
                <w:rFonts w:ascii="Arial" w:hAnsi="Arial" w:cs="Arial"/>
                <w:lang w:val="cy-GB"/>
              </w:rPr>
              <w:t>Mr David Shiel</w:t>
            </w:r>
            <w:r w:rsidR="00957CDE" w:rsidRPr="00BA6167">
              <w:rPr>
                <w:rFonts w:ascii="Arial" w:hAnsi="Arial" w:cs="Arial"/>
                <w:lang w:val="cy-GB"/>
              </w:rPr>
              <w:t>.</w:t>
            </w:r>
            <w:r w:rsidR="008E1E03" w:rsidRPr="00BA6167">
              <w:rPr>
                <w:rFonts w:ascii="Arial" w:hAnsi="Arial" w:cs="Arial"/>
                <w:lang w:val="cy-GB"/>
              </w:rPr>
              <w:t xml:space="preserve"> </w:t>
            </w:r>
          </w:p>
          <w:p w14:paraId="23B2304D" w14:textId="77777777" w:rsidR="00AA1EF7" w:rsidRPr="00BA6167" w:rsidRDefault="00AA1EF7" w:rsidP="00E24657">
            <w:pPr>
              <w:spacing w:after="0" w:line="240" w:lineRule="auto"/>
              <w:rPr>
                <w:rFonts w:ascii="Arial" w:hAnsi="Arial" w:cs="Arial"/>
                <w:lang w:val="cy-GB"/>
              </w:rPr>
            </w:pPr>
          </w:p>
          <w:p w14:paraId="414F5CC1" w14:textId="3872F4FC" w:rsidR="00C25EB4" w:rsidRPr="00BA6167" w:rsidRDefault="00C25EB4" w:rsidP="00E24657">
            <w:pPr>
              <w:pStyle w:val="ListParagraph"/>
              <w:numPr>
                <w:ilvl w:val="0"/>
                <w:numId w:val="15"/>
              </w:numPr>
              <w:spacing w:after="0" w:line="240" w:lineRule="auto"/>
              <w:rPr>
                <w:rFonts w:ascii="Arial" w:hAnsi="Arial" w:cs="Arial"/>
                <w:b/>
                <w:bCs/>
                <w:u w:val="single"/>
                <w:lang w:val="cy-GB"/>
              </w:rPr>
            </w:pPr>
            <w:r w:rsidRPr="00BA6167">
              <w:rPr>
                <w:rFonts w:ascii="Arial" w:hAnsi="Arial" w:cs="Arial"/>
                <w:b/>
                <w:bCs/>
                <w:u w:val="single"/>
                <w:lang w:val="cy-GB"/>
              </w:rPr>
              <w:t>Appointment of Chair</w:t>
            </w:r>
          </w:p>
          <w:p w14:paraId="2D2D3865" w14:textId="2B15B0C5" w:rsidR="00C25EB4" w:rsidRPr="00BA6167" w:rsidRDefault="00C25EB4" w:rsidP="00E24657">
            <w:pPr>
              <w:pStyle w:val="ListParagraph"/>
              <w:spacing w:after="0" w:line="240" w:lineRule="auto"/>
              <w:ind w:left="360"/>
              <w:rPr>
                <w:rFonts w:ascii="Arial" w:hAnsi="Arial" w:cs="Arial"/>
                <w:bCs/>
                <w:color w:val="FF0000"/>
                <w:lang w:val="cy-GB"/>
              </w:rPr>
            </w:pPr>
            <w:r w:rsidRPr="00BA6167">
              <w:rPr>
                <w:rFonts w:ascii="Arial" w:hAnsi="Arial" w:cs="Arial"/>
                <w:bCs/>
                <w:lang w:val="cy-GB"/>
              </w:rPr>
              <w:t xml:space="preserve">David Darlington </w:t>
            </w:r>
            <w:r w:rsidR="00B25D12" w:rsidRPr="00BA6167">
              <w:rPr>
                <w:rFonts w:ascii="Arial" w:hAnsi="Arial" w:cs="Arial"/>
                <w:bCs/>
                <w:lang w:val="cy-GB"/>
              </w:rPr>
              <w:t xml:space="preserve">said that he was happy </w:t>
            </w:r>
            <w:r w:rsidRPr="00BA6167">
              <w:rPr>
                <w:rFonts w:ascii="Arial" w:hAnsi="Arial" w:cs="Arial"/>
                <w:bCs/>
                <w:lang w:val="cy-GB"/>
              </w:rPr>
              <w:t xml:space="preserve">to remain as Chair of </w:t>
            </w:r>
            <w:r w:rsidR="00B25D12" w:rsidRPr="00BA6167">
              <w:rPr>
                <w:rFonts w:ascii="Arial" w:hAnsi="Arial" w:cs="Arial"/>
                <w:bCs/>
                <w:lang w:val="cy-GB"/>
              </w:rPr>
              <w:t xml:space="preserve">the </w:t>
            </w:r>
            <w:r w:rsidRPr="00BA6167">
              <w:rPr>
                <w:rFonts w:ascii="Arial" w:hAnsi="Arial" w:cs="Arial"/>
                <w:bCs/>
                <w:lang w:val="cy-GB"/>
              </w:rPr>
              <w:t>Wrexham LAG. T</w:t>
            </w:r>
            <w:r w:rsidR="00B25D12" w:rsidRPr="00BA6167">
              <w:rPr>
                <w:rFonts w:ascii="Arial" w:hAnsi="Arial" w:cs="Arial"/>
                <w:bCs/>
                <w:lang w:val="cy-GB"/>
              </w:rPr>
              <w:t xml:space="preserve">here were no other nominations.  </w:t>
            </w:r>
            <w:r w:rsidRPr="00BA6167">
              <w:rPr>
                <w:rFonts w:ascii="Arial" w:hAnsi="Arial" w:cs="Arial"/>
                <w:bCs/>
                <w:lang w:val="cy-GB"/>
              </w:rPr>
              <w:t>DD stated that this would be his last year as Chair of the Wrexham LAG</w:t>
            </w:r>
            <w:r w:rsidRPr="00BA6167">
              <w:rPr>
                <w:rFonts w:ascii="Arial" w:hAnsi="Arial" w:cs="Arial"/>
                <w:bCs/>
                <w:color w:val="FF0000"/>
                <w:lang w:val="cy-GB"/>
              </w:rPr>
              <w:t>.</w:t>
            </w:r>
          </w:p>
          <w:p w14:paraId="3B321EFD" w14:textId="77777777" w:rsidR="00C25EB4" w:rsidRPr="00BA6167" w:rsidRDefault="00C25EB4" w:rsidP="00E24657">
            <w:pPr>
              <w:pStyle w:val="ListParagraph"/>
              <w:spacing w:after="0" w:line="240" w:lineRule="auto"/>
              <w:ind w:left="360"/>
              <w:rPr>
                <w:rFonts w:ascii="Arial" w:hAnsi="Arial" w:cs="Arial"/>
                <w:bCs/>
                <w:lang w:val="cy-GB"/>
              </w:rPr>
            </w:pPr>
          </w:p>
          <w:p w14:paraId="7033BA71" w14:textId="1CA624C4" w:rsidR="000B04C0" w:rsidRPr="00BA6167" w:rsidRDefault="0032162A" w:rsidP="00E24657">
            <w:pPr>
              <w:pStyle w:val="ListParagraph"/>
              <w:numPr>
                <w:ilvl w:val="0"/>
                <w:numId w:val="15"/>
              </w:numPr>
              <w:spacing w:after="0" w:line="240" w:lineRule="auto"/>
              <w:rPr>
                <w:rFonts w:ascii="Arial" w:hAnsi="Arial" w:cs="Arial"/>
                <w:bCs/>
                <w:lang w:val="cy-GB"/>
              </w:rPr>
            </w:pPr>
            <w:r w:rsidRPr="00BA6167">
              <w:rPr>
                <w:rFonts w:ascii="Arial" w:hAnsi="Arial" w:cs="Arial"/>
                <w:b/>
                <w:bCs/>
                <w:u w:val="single"/>
                <w:lang w:val="cy-GB"/>
              </w:rPr>
              <w:t>Decl</w:t>
            </w:r>
            <w:r w:rsidR="00534CC9" w:rsidRPr="00BA6167">
              <w:rPr>
                <w:rFonts w:ascii="Arial" w:hAnsi="Arial" w:cs="Arial"/>
                <w:b/>
                <w:bCs/>
                <w:u w:val="single"/>
                <w:lang w:val="cy-GB"/>
              </w:rPr>
              <w:t>a</w:t>
            </w:r>
            <w:r w:rsidRPr="00BA6167">
              <w:rPr>
                <w:rFonts w:ascii="Arial" w:hAnsi="Arial" w:cs="Arial"/>
                <w:b/>
                <w:bCs/>
                <w:u w:val="single"/>
                <w:lang w:val="cy-GB"/>
              </w:rPr>
              <w:t>rations of Interest</w:t>
            </w:r>
            <w:r w:rsidR="00717428" w:rsidRPr="00BA6167">
              <w:rPr>
                <w:rFonts w:ascii="Arial" w:hAnsi="Arial" w:cs="Arial"/>
                <w:b/>
                <w:bCs/>
                <w:u w:val="single"/>
                <w:lang w:val="cy-GB"/>
              </w:rPr>
              <w:t xml:space="preserve"> </w:t>
            </w:r>
          </w:p>
          <w:p w14:paraId="65AA419F" w14:textId="55CEF695" w:rsidR="00792BB7" w:rsidRPr="00BA6167" w:rsidRDefault="00021EFB" w:rsidP="00E24657">
            <w:pPr>
              <w:pStyle w:val="ListParagraph"/>
              <w:numPr>
                <w:ilvl w:val="0"/>
                <w:numId w:val="40"/>
              </w:numPr>
              <w:spacing w:after="0" w:line="240" w:lineRule="auto"/>
              <w:rPr>
                <w:rFonts w:ascii="Arial" w:hAnsi="Arial" w:cs="Arial"/>
                <w:bCs/>
                <w:lang w:val="cy-GB"/>
              </w:rPr>
            </w:pPr>
            <w:r w:rsidRPr="00BA6167">
              <w:rPr>
                <w:rFonts w:ascii="Arial" w:hAnsi="Arial" w:cs="Arial"/>
                <w:bCs/>
                <w:lang w:val="cy-GB"/>
              </w:rPr>
              <w:t>Gary Brown</w:t>
            </w:r>
            <w:r w:rsidR="002B7A68" w:rsidRPr="00BA6167">
              <w:rPr>
                <w:rFonts w:ascii="Arial" w:hAnsi="Arial" w:cs="Arial"/>
                <w:bCs/>
                <w:lang w:val="cy-GB"/>
              </w:rPr>
              <w:t xml:space="preserve"> declared a</w:t>
            </w:r>
            <w:r w:rsidR="0070467D" w:rsidRPr="00BA6167">
              <w:rPr>
                <w:rFonts w:ascii="Arial" w:hAnsi="Arial" w:cs="Arial"/>
                <w:bCs/>
                <w:lang w:val="cy-GB"/>
              </w:rPr>
              <w:t xml:space="preserve"> </w:t>
            </w:r>
            <w:r w:rsidR="002B7A68" w:rsidRPr="00BA6167">
              <w:rPr>
                <w:rFonts w:ascii="Arial" w:hAnsi="Arial" w:cs="Arial"/>
                <w:bCs/>
                <w:lang w:val="cy-GB"/>
              </w:rPr>
              <w:t>n</w:t>
            </w:r>
            <w:r w:rsidR="0070467D" w:rsidRPr="00BA6167">
              <w:rPr>
                <w:rFonts w:ascii="Arial" w:hAnsi="Arial" w:cs="Arial"/>
                <w:bCs/>
                <w:lang w:val="cy-GB"/>
              </w:rPr>
              <w:t>on</w:t>
            </w:r>
            <w:r w:rsidR="004E2CFB" w:rsidRPr="00BA6167">
              <w:rPr>
                <w:rFonts w:ascii="Arial" w:hAnsi="Arial" w:cs="Arial"/>
                <w:bCs/>
                <w:lang w:val="cy-GB"/>
              </w:rPr>
              <w:t>-</w:t>
            </w:r>
            <w:r w:rsidR="0070467D" w:rsidRPr="00BA6167">
              <w:rPr>
                <w:rFonts w:ascii="Arial" w:hAnsi="Arial" w:cs="Arial"/>
                <w:bCs/>
                <w:lang w:val="cy-GB"/>
              </w:rPr>
              <w:t xml:space="preserve">pecuniary </w:t>
            </w:r>
            <w:r w:rsidR="002B7A68" w:rsidRPr="00BA6167">
              <w:rPr>
                <w:rFonts w:ascii="Arial" w:hAnsi="Arial" w:cs="Arial"/>
                <w:bCs/>
                <w:lang w:val="cy-GB"/>
              </w:rPr>
              <w:t xml:space="preserve">interest in the </w:t>
            </w:r>
            <w:r w:rsidRPr="00BA6167">
              <w:rPr>
                <w:rFonts w:ascii="Arial" w:hAnsi="Arial" w:cs="Arial"/>
                <w:bCs/>
                <w:lang w:val="cy-GB"/>
              </w:rPr>
              <w:t>Digital Trails project</w:t>
            </w:r>
            <w:r w:rsidR="00E23900" w:rsidRPr="00BA6167">
              <w:rPr>
                <w:rFonts w:ascii="Arial" w:hAnsi="Arial" w:cs="Arial"/>
                <w:bCs/>
                <w:lang w:val="cy-GB"/>
              </w:rPr>
              <w:t xml:space="preserve">, </w:t>
            </w:r>
            <w:r w:rsidR="00DF3DC5" w:rsidRPr="00BA6167">
              <w:rPr>
                <w:rFonts w:ascii="Arial" w:hAnsi="Arial" w:cs="Arial"/>
                <w:bCs/>
                <w:lang w:val="cy-GB"/>
              </w:rPr>
              <w:t xml:space="preserve">and pecuniary interests in the </w:t>
            </w:r>
            <w:r w:rsidR="00BB4264" w:rsidRPr="00BA6167">
              <w:rPr>
                <w:rFonts w:ascii="Arial" w:hAnsi="Arial" w:cs="Arial"/>
                <w:bCs/>
                <w:lang w:val="cy-GB"/>
              </w:rPr>
              <w:t>Heritage Skills Pilot Coop</w:t>
            </w:r>
            <w:r w:rsidR="00DF3DC5" w:rsidRPr="00BA6167">
              <w:rPr>
                <w:rFonts w:ascii="Arial" w:hAnsi="Arial" w:cs="Arial"/>
                <w:bCs/>
                <w:lang w:val="cy-GB"/>
              </w:rPr>
              <w:t xml:space="preserve">eration project, </w:t>
            </w:r>
            <w:r w:rsidR="00E23900" w:rsidRPr="00BA6167">
              <w:rPr>
                <w:rFonts w:ascii="Arial" w:hAnsi="Arial" w:cs="Arial"/>
                <w:bCs/>
                <w:lang w:val="cy-GB"/>
              </w:rPr>
              <w:t>the Coal to Sun project</w:t>
            </w:r>
            <w:r w:rsidR="00B25D12" w:rsidRPr="00BA6167">
              <w:rPr>
                <w:rFonts w:ascii="Arial" w:hAnsi="Arial" w:cs="Arial"/>
                <w:bCs/>
                <w:lang w:val="cy-GB"/>
              </w:rPr>
              <w:t>,</w:t>
            </w:r>
            <w:r w:rsidR="00E23900" w:rsidRPr="00BA6167">
              <w:rPr>
                <w:rFonts w:ascii="Arial" w:hAnsi="Arial" w:cs="Arial"/>
                <w:bCs/>
                <w:lang w:val="cy-GB"/>
              </w:rPr>
              <w:t xml:space="preserve"> and the </w:t>
            </w:r>
            <w:r w:rsidRPr="00BA6167">
              <w:rPr>
                <w:rFonts w:ascii="Arial" w:hAnsi="Arial" w:cs="Arial"/>
                <w:bCs/>
                <w:lang w:val="cy-GB"/>
              </w:rPr>
              <w:t>Whitehurst Gardens project</w:t>
            </w:r>
            <w:r w:rsidR="002B7A68" w:rsidRPr="00BA6167">
              <w:rPr>
                <w:rFonts w:ascii="Arial" w:hAnsi="Arial" w:cs="Arial"/>
                <w:bCs/>
                <w:lang w:val="cy-GB"/>
              </w:rPr>
              <w:t>.</w:t>
            </w:r>
          </w:p>
          <w:p w14:paraId="1C88B96C" w14:textId="311CC94C" w:rsidR="002B7A68" w:rsidRPr="00BA6167" w:rsidRDefault="00021EFB" w:rsidP="00E24657">
            <w:pPr>
              <w:pStyle w:val="ListParagraph"/>
              <w:numPr>
                <w:ilvl w:val="0"/>
                <w:numId w:val="40"/>
              </w:numPr>
              <w:spacing w:after="0" w:line="240" w:lineRule="auto"/>
              <w:rPr>
                <w:rFonts w:ascii="Arial" w:hAnsi="Arial" w:cs="Arial"/>
                <w:bCs/>
                <w:lang w:val="cy-GB"/>
              </w:rPr>
            </w:pPr>
            <w:r w:rsidRPr="00BA6167">
              <w:rPr>
                <w:rFonts w:ascii="Arial" w:hAnsi="Arial" w:cs="Arial"/>
                <w:bCs/>
                <w:lang w:val="cy-GB"/>
              </w:rPr>
              <w:t>Rebecca Morgan</w:t>
            </w:r>
            <w:r w:rsidR="002B7A68" w:rsidRPr="00BA6167">
              <w:rPr>
                <w:rFonts w:ascii="Arial" w:hAnsi="Arial" w:cs="Arial"/>
                <w:bCs/>
                <w:lang w:val="cy-GB"/>
              </w:rPr>
              <w:t xml:space="preserve"> declared a </w:t>
            </w:r>
            <w:r w:rsidR="00E23900" w:rsidRPr="00BA6167">
              <w:rPr>
                <w:rFonts w:ascii="Arial" w:hAnsi="Arial" w:cs="Arial"/>
                <w:bCs/>
                <w:lang w:val="cy-GB"/>
              </w:rPr>
              <w:t>non-</w:t>
            </w:r>
            <w:r w:rsidR="002B7A68" w:rsidRPr="00BA6167">
              <w:rPr>
                <w:rFonts w:ascii="Arial" w:hAnsi="Arial" w:cs="Arial"/>
                <w:bCs/>
                <w:lang w:val="cy-GB"/>
              </w:rPr>
              <w:t>pecuniary interest i</w:t>
            </w:r>
            <w:r w:rsidRPr="00BA6167">
              <w:rPr>
                <w:rFonts w:ascii="Arial" w:hAnsi="Arial" w:cs="Arial"/>
                <w:bCs/>
                <w:lang w:val="cy-GB"/>
              </w:rPr>
              <w:t>n the</w:t>
            </w:r>
            <w:r w:rsidR="00E23900" w:rsidRPr="00BA6167">
              <w:rPr>
                <w:rFonts w:ascii="Arial" w:hAnsi="Arial" w:cs="Arial"/>
                <w:bCs/>
                <w:lang w:val="cy-GB"/>
              </w:rPr>
              <w:t xml:space="preserve"> Tourism Induction Video and the Tourism Itineries project</w:t>
            </w:r>
            <w:r w:rsidR="002B7A68" w:rsidRPr="00BA6167">
              <w:rPr>
                <w:rFonts w:ascii="Arial" w:hAnsi="Arial" w:cs="Arial"/>
                <w:bCs/>
                <w:lang w:val="cy-GB"/>
              </w:rPr>
              <w:t>.</w:t>
            </w:r>
          </w:p>
          <w:p w14:paraId="4689AC25" w14:textId="77777777" w:rsidR="002B7A68" w:rsidRPr="00BA6167" w:rsidRDefault="002B7A68" w:rsidP="00E24657">
            <w:pPr>
              <w:pStyle w:val="ListParagraph"/>
              <w:spacing w:after="0" w:line="240" w:lineRule="auto"/>
              <w:rPr>
                <w:rFonts w:ascii="Arial" w:hAnsi="Arial" w:cs="Arial"/>
                <w:bCs/>
                <w:color w:val="365F91"/>
                <w:lang w:val="cy-GB"/>
              </w:rPr>
            </w:pPr>
          </w:p>
          <w:p w14:paraId="00AE58CB" w14:textId="66B687E4" w:rsidR="00946B39" w:rsidRPr="00BA6167" w:rsidRDefault="00BF0A8D" w:rsidP="00E24657">
            <w:pPr>
              <w:pStyle w:val="ListParagraph"/>
              <w:numPr>
                <w:ilvl w:val="0"/>
                <w:numId w:val="15"/>
              </w:numPr>
              <w:spacing w:after="0" w:line="240" w:lineRule="auto"/>
              <w:rPr>
                <w:rFonts w:ascii="Arial" w:hAnsi="Arial" w:cs="Arial"/>
                <w:bCs/>
                <w:lang w:val="cy-GB"/>
              </w:rPr>
            </w:pPr>
            <w:r w:rsidRPr="00BA6167">
              <w:rPr>
                <w:rFonts w:ascii="Arial" w:hAnsi="Arial" w:cs="Arial"/>
                <w:b/>
                <w:bCs/>
                <w:u w:val="single"/>
                <w:lang w:val="cy-GB"/>
              </w:rPr>
              <w:t>Minutes of the Last Meeting and Matters of Arising</w:t>
            </w:r>
          </w:p>
          <w:p w14:paraId="0702DAC8" w14:textId="15657490" w:rsidR="002B7A68" w:rsidRPr="00BA6167" w:rsidRDefault="00455AE0" w:rsidP="00E24657">
            <w:pPr>
              <w:spacing w:after="0" w:line="240" w:lineRule="auto"/>
              <w:rPr>
                <w:rFonts w:ascii="Arial" w:hAnsi="Arial" w:cs="Arial"/>
                <w:bCs/>
                <w:lang w:val="cy-GB"/>
              </w:rPr>
            </w:pPr>
            <w:r w:rsidRPr="00BA6167">
              <w:rPr>
                <w:rFonts w:ascii="Arial" w:hAnsi="Arial" w:cs="Arial"/>
                <w:bCs/>
                <w:lang w:val="cy-GB"/>
              </w:rPr>
              <w:t>The minutes were approved</w:t>
            </w:r>
            <w:r w:rsidR="00FC5ED0" w:rsidRPr="00BA6167">
              <w:rPr>
                <w:rFonts w:ascii="Arial" w:hAnsi="Arial" w:cs="Arial"/>
                <w:bCs/>
                <w:lang w:val="cy-GB"/>
              </w:rPr>
              <w:t xml:space="preserve"> with </w:t>
            </w:r>
            <w:r w:rsidR="00F81DE2" w:rsidRPr="00BA6167">
              <w:rPr>
                <w:rFonts w:ascii="Arial" w:hAnsi="Arial" w:cs="Arial"/>
                <w:bCs/>
                <w:lang w:val="cy-GB"/>
              </w:rPr>
              <w:t xml:space="preserve">minor amends.  </w:t>
            </w:r>
            <w:r w:rsidR="002B7A68" w:rsidRPr="00BA6167">
              <w:rPr>
                <w:rFonts w:ascii="Arial" w:hAnsi="Arial" w:cs="Arial"/>
                <w:bCs/>
                <w:lang w:val="cy-GB"/>
              </w:rPr>
              <w:t>David Darlington</w:t>
            </w:r>
            <w:r w:rsidR="003564D7" w:rsidRPr="00BA6167">
              <w:rPr>
                <w:rFonts w:ascii="Arial" w:hAnsi="Arial" w:cs="Arial"/>
                <w:bCs/>
                <w:lang w:val="cy-GB"/>
              </w:rPr>
              <w:t xml:space="preserve"> went over the matters arising. </w:t>
            </w:r>
            <w:r w:rsidR="002B7A68" w:rsidRPr="00BA6167">
              <w:rPr>
                <w:rFonts w:ascii="Arial" w:hAnsi="Arial" w:cs="Arial"/>
                <w:bCs/>
                <w:lang w:val="cy-GB"/>
              </w:rPr>
              <w:t xml:space="preserve">Adam Bishop </w:t>
            </w:r>
            <w:r w:rsidR="00F26EE9" w:rsidRPr="00BA6167">
              <w:rPr>
                <w:rFonts w:ascii="Arial" w:hAnsi="Arial" w:cs="Arial"/>
                <w:bCs/>
                <w:lang w:val="cy-GB"/>
              </w:rPr>
              <w:t>gave an update</w:t>
            </w:r>
            <w:r w:rsidR="00133B0E" w:rsidRPr="00BA6167">
              <w:rPr>
                <w:rFonts w:ascii="Arial" w:hAnsi="Arial" w:cs="Arial"/>
                <w:bCs/>
                <w:lang w:val="cy-GB"/>
              </w:rPr>
              <w:t xml:space="preserve"> on the </w:t>
            </w:r>
            <w:r w:rsidR="00E24657" w:rsidRPr="00BA6167">
              <w:rPr>
                <w:rFonts w:ascii="Arial" w:hAnsi="Arial" w:cs="Arial"/>
                <w:bCs/>
                <w:lang w:val="cy-GB"/>
              </w:rPr>
              <w:t>‘</w:t>
            </w:r>
            <w:r w:rsidR="004E6998" w:rsidRPr="00BA6167">
              <w:rPr>
                <w:rFonts w:ascii="Arial" w:hAnsi="Arial" w:cs="Arial"/>
                <w:bCs/>
                <w:lang w:val="cy-GB"/>
              </w:rPr>
              <w:t>Stay</w:t>
            </w:r>
            <w:r w:rsidR="004E6998">
              <w:rPr>
                <w:rFonts w:ascii="Arial" w:hAnsi="Arial" w:cs="Arial"/>
                <w:bCs/>
                <w:lang w:val="cy-GB"/>
              </w:rPr>
              <w:t xml:space="preserve">, </w:t>
            </w:r>
            <w:r w:rsidR="00133B0E" w:rsidRPr="00BA6167">
              <w:rPr>
                <w:rFonts w:ascii="Arial" w:hAnsi="Arial" w:cs="Arial"/>
                <w:bCs/>
                <w:lang w:val="cy-GB"/>
              </w:rPr>
              <w:t>Eat</w:t>
            </w:r>
            <w:r w:rsidR="004E6998">
              <w:rPr>
                <w:rFonts w:ascii="Arial" w:hAnsi="Arial" w:cs="Arial"/>
                <w:bCs/>
                <w:lang w:val="cy-GB"/>
              </w:rPr>
              <w:t>,</w:t>
            </w:r>
            <w:r w:rsidR="00133B0E" w:rsidRPr="00BA6167">
              <w:rPr>
                <w:rFonts w:ascii="Arial" w:hAnsi="Arial" w:cs="Arial"/>
                <w:bCs/>
                <w:lang w:val="cy-GB"/>
              </w:rPr>
              <w:t xml:space="preserve"> Do</w:t>
            </w:r>
            <w:r w:rsidR="00E24657" w:rsidRPr="00BA6167">
              <w:rPr>
                <w:rFonts w:ascii="Arial" w:hAnsi="Arial" w:cs="Arial"/>
                <w:bCs/>
                <w:lang w:val="cy-GB"/>
              </w:rPr>
              <w:t>’</w:t>
            </w:r>
            <w:r w:rsidR="00133B0E" w:rsidRPr="00BA6167">
              <w:rPr>
                <w:rFonts w:ascii="Arial" w:hAnsi="Arial" w:cs="Arial"/>
                <w:bCs/>
                <w:lang w:val="cy-GB"/>
              </w:rPr>
              <w:t xml:space="preserve"> project</w:t>
            </w:r>
            <w:r w:rsidR="002B7A68" w:rsidRPr="00BA6167">
              <w:rPr>
                <w:rFonts w:ascii="Arial" w:hAnsi="Arial" w:cs="Arial"/>
                <w:bCs/>
                <w:lang w:val="cy-GB"/>
              </w:rPr>
              <w:t>.</w:t>
            </w:r>
            <w:r w:rsidR="00133B0E" w:rsidRPr="00BA6167">
              <w:rPr>
                <w:rFonts w:ascii="Arial" w:hAnsi="Arial" w:cs="Arial"/>
                <w:bCs/>
                <w:lang w:val="cy-GB"/>
              </w:rPr>
              <w:t xml:space="preserve"> The applicant has agreed to the conditions that the LAG had stipulated. AB also gave an update on the Brymbo District Heating project. Procurement for this project is now taking place. </w:t>
            </w:r>
            <w:r w:rsidR="00E24657" w:rsidRPr="00BA6167">
              <w:rPr>
                <w:rFonts w:ascii="Arial" w:hAnsi="Arial" w:cs="Arial"/>
                <w:bCs/>
                <w:lang w:val="cy-GB"/>
              </w:rPr>
              <w:t>The LAG approved the minutes.</w:t>
            </w:r>
          </w:p>
          <w:p w14:paraId="4607FCC0" w14:textId="77777777" w:rsidR="0036009E" w:rsidRPr="00BA6167" w:rsidRDefault="0036009E" w:rsidP="00E24657">
            <w:pPr>
              <w:spacing w:after="0" w:line="240" w:lineRule="auto"/>
              <w:rPr>
                <w:rFonts w:ascii="Arial" w:hAnsi="Arial" w:cs="Arial"/>
                <w:bCs/>
                <w:lang w:val="cy-GB"/>
              </w:rPr>
            </w:pPr>
          </w:p>
          <w:p w14:paraId="7A723499" w14:textId="77777777" w:rsidR="00455AE0" w:rsidRPr="00BA6167" w:rsidRDefault="00455AE0" w:rsidP="00E24657">
            <w:pPr>
              <w:spacing w:after="0" w:line="240" w:lineRule="auto"/>
              <w:rPr>
                <w:rFonts w:ascii="Arial" w:hAnsi="Arial" w:cs="Arial"/>
                <w:bCs/>
                <w:color w:val="FF0000"/>
                <w:lang w:val="cy-GB"/>
              </w:rPr>
            </w:pPr>
          </w:p>
          <w:p w14:paraId="0A58C0B4" w14:textId="77777777" w:rsidR="006C6E7D" w:rsidRPr="00BA6167" w:rsidRDefault="002E21EE" w:rsidP="00E24657">
            <w:pPr>
              <w:numPr>
                <w:ilvl w:val="0"/>
                <w:numId w:val="15"/>
              </w:numPr>
              <w:spacing w:after="0" w:line="240" w:lineRule="auto"/>
              <w:rPr>
                <w:rFonts w:ascii="Arial" w:hAnsi="Arial" w:cs="Arial"/>
                <w:b/>
                <w:bCs/>
                <w:u w:val="single"/>
                <w:lang w:val="cy-GB"/>
              </w:rPr>
            </w:pPr>
            <w:r w:rsidRPr="00BA6167">
              <w:rPr>
                <w:rFonts w:ascii="Arial" w:hAnsi="Arial" w:cs="Arial"/>
                <w:b/>
                <w:bCs/>
                <w:u w:val="single"/>
                <w:lang w:val="cy-GB"/>
              </w:rPr>
              <w:lastRenderedPageBreak/>
              <w:t>Rural Development Programme Update</w:t>
            </w:r>
          </w:p>
          <w:p w14:paraId="4F718BEA" w14:textId="2654329A" w:rsidR="00E24657" w:rsidRPr="00BA6167" w:rsidRDefault="00E24657" w:rsidP="00E24657">
            <w:pPr>
              <w:spacing w:after="0" w:line="240" w:lineRule="auto"/>
              <w:rPr>
                <w:rFonts w:ascii="Arial" w:hAnsi="Arial" w:cs="Arial"/>
                <w:color w:val="000000"/>
                <w:lang w:val="cy-GB"/>
              </w:rPr>
            </w:pPr>
            <w:r w:rsidRPr="00BA6167">
              <w:rPr>
                <w:rFonts w:ascii="Arial" w:hAnsi="Arial" w:cs="Arial"/>
                <w:color w:val="000000"/>
                <w:lang w:val="cy-GB"/>
              </w:rPr>
              <w:t xml:space="preserve">Lowri Owain gave an update and went through the RDP Scheme EOI Windows list sheet. It was highlighted that the RCDF has now been superseded by a new grant </w:t>
            </w:r>
            <w:r w:rsidRPr="00BA6167">
              <w:rPr>
                <w:rFonts w:ascii="Arial" w:hAnsi="Arial" w:cs="Arial"/>
                <w:bCs/>
                <w:color w:val="000000"/>
                <w:lang w:val="cy-GB"/>
              </w:rPr>
              <w:t>- Enabling Natural Resources and Well-being grant</w:t>
            </w:r>
            <w:r w:rsidRPr="00BA6167">
              <w:rPr>
                <w:rFonts w:ascii="Arial" w:hAnsi="Arial" w:cs="Arial"/>
                <w:color w:val="000000"/>
                <w:lang w:val="cy-GB"/>
              </w:rPr>
              <w:t xml:space="preserve"> - which is now open for EOIs until the 3</w:t>
            </w:r>
            <w:r w:rsidRPr="00BA6167">
              <w:rPr>
                <w:rFonts w:ascii="Arial" w:hAnsi="Arial" w:cs="Arial"/>
                <w:color w:val="000000"/>
                <w:vertAlign w:val="superscript"/>
                <w:lang w:val="cy-GB"/>
              </w:rPr>
              <w:t>rd</w:t>
            </w:r>
            <w:r w:rsidRPr="00BA6167">
              <w:rPr>
                <w:rFonts w:ascii="Arial" w:hAnsi="Arial" w:cs="Arial"/>
                <w:color w:val="000000"/>
                <w:lang w:val="cy-GB"/>
              </w:rPr>
              <w:t xml:space="preserve"> of December. It has 3 main themes and has an environmental focus. There are three levels of funding available: up to £40k for revenue funding and has an intervention rate of 100%; Small scale capital-only funding of up to £160k with a maximum of 80% intervention rate; and a mixed capital and revenue pot of a minimum of £50k but preferably for bids of between £750k and £1 million. The total budget available for this new funding grant is between £30 and £50 million but it has been indicated that if the uptake is good further funds could be diverted into this funding stream. LO asked the LAG members to refer anyone who would like any advice or assistance to this new grant funding to contact Cadwyn Clwyd.</w:t>
            </w:r>
          </w:p>
          <w:p w14:paraId="072601D6" w14:textId="77777777" w:rsidR="00E24657" w:rsidRPr="00BA6167" w:rsidRDefault="00E24657" w:rsidP="00E24657">
            <w:pPr>
              <w:spacing w:after="0" w:line="240" w:lineRule="auto"/>
              <w:rPr>
                <w:rFonts w:ascii="Arial" w:hAnsi="Arial" w:cs="Arial"/>
                <w:color w:val="000000"/>
                <w:lang w:val="cy-GB"/>
              </w:rPr>
            </w:pPr>
          </w:p>
          <w:p w14:paraId="521180D9" w14:textId="77777777" w:rsidR="00E24657" w:rsidRPr="00BA6167" w:rsidRDefault="00E24657" w:rsidP="00E24657">
            <w:pPr>
              <w:spacing w:after="0" w:line="240" w:lineRule="auto"/>
              <w:rPr>
                <w:rFonts w:ascii="Arial" w:hAnsi="Arial" w:cs="Arial"/>
                <w:b/>
                <w:bCs/>
                <w:color w:val="000000"/>
                <w:lang w:val="cy-GB"/>
              </w:rPr>
            </w:pPr>
            <w:r w:rsidRPr="00BA6167">
              <w:rPr>
                <w:rFonts w:ascii="Arial" w:hAnsi="Arial" w:cs="Arial"/>
                <w:b/>
                <w:bCs/>
                <w:color w:val="000000"/>
                <w:lang w:val="cy-GB"/>
              </w:rPr>
              <w:t>ACTION:  Lowri Owain to forward the link to LAG</w:t>
            </w:r>
          </w:p>
          <w:p w14:paraId="7C840A45" w14:textId="77777777" w:rsidR="00FC5ED0" w:rsidRPr="00BA6167" w:rsidRDefault="00FC5ED0" w:rsidP="00E24657">
            <w:pPr>
              <w:spacing w:after="0" w:line="240" w:lineRule="auto"/>
              <w:rPr>
                <w:rFonts w:ascii="Arial" w:hAnsi="Arial" w:cs="Arial"/>
                <w:bCs/>
                <w:color w:val="365F91"/>
                <w:lang w:val="cy-GB"/>
              </w:rPr>
            </w:pPr>
          </w:p>
          <w:p w14:paraId="40C85830" w14:textId="77777777" w:rsidR="002E21EE" w:rsidRPr="00BA6167" w:rsidRDefault="002E21EE" w:rsidP="00E24657">
            <w:pPr>
              <w:numPr>
                <w:ilvl w:val="0"/>
                <w:numId w:val="15"/>
              </w:numPr>
              <w:spacing w:after="0" w:line="240" w:lineRule="auto"/>
              <w:rPr>
                <w:rFonts w:ascii="Arial" w:hAnsi="Arial" w:cs="Arial"/>
                <w:b/>
                <w:bCs/>
                <w:u w:val="single"/>
                <w:lang w:val="cy-GB"/>
              </w:rPr>
            </w:pPr>
            <w:r w:rsidRPr="00BA6167">
              <w:rPr>
                <w:rFonts w:ascii="Arial" w:hAnsi="Arial" w:cs="Arial"/>
                <w:b/>
                <w:bCs/>
                <w:u w:val="single"/>
                <w:lang w:val="cy-GB"/>
              </w:rPr>
              <w:t>Quarterly Report</w:t>
            </w:r>
            <w:r w:rsidR="00DA099E" w:rsidRPr="00BA6167">
              <w:rPr>
                <w:rFonts w:ascii="Arial" w:hAnsi="Arial" w:cs="Arial"/>
                <w:b/>
                <w:bCs/>
                <w:u w:val="single"/>
                <w:lang w:val="cy-GB"/>
              </w:rPr>
              <w:t xml:space="preserve"> and Outputs</w:t>
            </w:r>
          </w:p>
          <w:p w14:paraId="60EBF2DE" w14:textId="7B1454D1" w:rsidR="00D45A22" w:rsidRPr="00BA6167" w:rsidRDefault="00031C37" w:rsidP="00E24657">
            <w:pPr>
              <w:spacing w:after="0" w:line="240" w:lineRule="auto"/>
              <w:rPr>
                <w:rFonts w:ascii="Arial" w:hAnsi="Arial" w:cs="Arial"/>
                <w:bCs/>
                <w:color w:val="FF0000"/>
                <w:lang w:val="cy-GB"/>
              </w:rPr>
            </w:pPr>
            <w:r w:rsidRPr="00BA6167">
              <w:rPr>
                <w:rFonts w:ascii="Arial" w:hAnsi="Arial" w:cs="Arial"/>
                <w:bCs/>
                <w:color w:val="000000" w:themeColor="text1"/>
                <w:lang w:val="cy-GB"/>
              </w:rPr>
              <w:t>Adam Bishop gave an overview of the Quarterly Report and the Outputs</w:t>
            </w:r>
            <w:r w:rsidRPr="00BA6167">
              <w:rPr>
                <w:rFonts w:ascii="Arial" w:hAnsi="Arial" w:cs="Arial"/>
                <w:bCs/>
                <w:lang w:val="cy-GB"/>
              </w:rPr>
              <w:t>.</w:t>
            </w:r>
            <w:r w:rsidR="004D1978" w:rsidRPr="00BA6167">
              <w:rPr>
                <w:rFonts w:ascii="Arial" w:hAnsi="Arial" w:cs="Arial"/>
                <w:bCs/>
                <w:lang w:val="cy-GB"/>
              </w:rPr>
              <w:t xml:space="preserve"> </w:t>
            </w:r>
            <w:r w:rsidRPr="00BA6167">
              <w:rPr>
                <w:rFonts w:ascii="Arial" w:hAnsi="Arial" w:cs="Arial"/>
                <w:bCs/>
                <w:color w:val="000000" w:themeColor="text1"/>
                <w:lang w:val="cy-GB"/>
              </w:rPr>
              <w:t>The LAG endorsed the Quarterly Report and the Outputs.</w:t>
            </w:r>
          </w:p>
          <w:p w14:paraId="1A7E08A8" w14:textId="77777777" w:rsidR="0056420B" w:rsidRPr="00BA6167" w:rsidRDefault="0056420B" w:rsidP="00E24657">
            <w:pPr>
              <w:spacing w:after="0" w:line="240" w:lineRule="auto"/>
              <w:rPr>
                <w:rFonts w:ascii="Arial" w:hAnsi="Arial" w:cs="Arial"/>
                <w:bCs/>
                <w:color w:val="FF0000"/>
                <w:lang w:val="cy-GB"/>
              </w:rPr>
            </w:pPr>
          </w:p>
          <w:p w14:paraId="2C4AF491" w14:textId="530DEF91" w:rsidR="000B04C0" w:rsidRPr="00BA6167" w:rsidRDefault="003A39A5" w:rsidP="00E24657">
            <w:pPr>
              <w:pStyle w:val="ListParagraph"/>
              <w:numPr>
                <w:ilvl w:val="0"/>
                <w:numId w:val="15"/>
              </w:numPr>
              <w:spacing w:after="0" w:line="240" w:lineRule="auto"/>
              <w:rPr>
                <w:rFonts w:ascii="Arial" w:hAnsi="Arial" w:cs="Arial"/>
                <w:lang w:val="cy-GB"/>
              </w:rPr>
            </w:pPr>
            <w:r w:rsidRPr="00BA6167">
              <w:rPr>
                <w:rFonts w:ascii="Arial" w:hAnsi="Arial" w:cs="Arial"/>
                <w:b/>
                <w:bCs/>
                <w:u w:val="single"/>
                <w:lang w:val="cy-GB"/>
              </w:rPr>
              <w:t>Financial Reports</w:t>
            </w:r>
          </w:p>
          <w:p w14:paraId="54AFBA97" w14:textId="07AC6CBB" w:rsidR="004D75B5" w:rsidRPr="00BA6167" w:rsidRDefault="00FB1394" w:rsidP="00E24657">
            <w:pPr>
              <w:spacing w:after="0" w:line="240" w:lineRule="auto"/>
              <w:rPr>
                <w:rFonts w:ascii="Arial" w:hAnsi="Arial" w:cs="Arial"/>
                <w:lang w:val="cy-GB"/>
              </w:rPr>
            </w:pPr>
            <w:r w:rsidRPr="00BA6167">
              <w:rPr>
                <w:rFonts w:ascii="Arial" w:hAnsi="Arial" w:cs="Arial"/>
                <w:lang w:val="cy-GB"/>
              </w:rPr>
              <w:t>Delyth Jones presented the financial report up to 30/09/2018. Overall across the Wrexham projects spend is 24%, and the match funding received is 22%. Although project expenditure is a bit slower than expected, Delyth mentioned that Cadwyn Clwyd is starting to receive grant claim forms through now from external organisations which are currently being processed and paid. If all projects are approved at the meeting</w:t>
            </w:r>
            <w:r w:rsidR="00E24657" w:rsidRPr="00BA6167">
              <w:rPr>
                <w:rFonts w:ascii="Arial" w:hAnsi="Arial" w:cs="Arial"/>
                <w:lang w:val="cy-GB"/>
              </w:rPr>
              <w:t>,</w:t>
            </w:r>
            <w:r w:rsidRPr="00BA6167">
              <w:rPr>
                <w:rFonts w:ascii="Arial" w:hAnsi="Arial" w:cs="Arial"/>
                <w:lang w:val="cy-GB"/>
              </w:rPr>
              <w:t xml:space="preserve"> then there is a total of £519,418 remaining to be committed between the Implementation and Co-operation pots. The LAG endorsed the financial report.</w:t>
            </w:r>
          </w:p>
          <w:p w14:paraId="7CD3EF1D" w14:textId="77777777" w:rsidR="00E24657" w:rsidRPr="00BA6167" w:rsidRDefault="00E24657" w:rsidP="00E24657">
            <w:pPr>
              <w:spacing w:after="0" w:line="240" w:lineRule="auto"/>
              <w:rPr>
                <w:rFonts w:ascii="Arial" w:hAnsi="Arial" w:cs="Arial"/>
                <w:lang w:val="cy-GB"/>
              </w:rPr>
            </w:pPr>
          </w:p>
          <w:p w14:paraId="62ABA85A" w14:textId="77777777" w:rsidR="00B14D44" w:rsidRPr="00BA6167" w:rsidRDefault="00BA5ECD" w:rsidP="00E24657">
            <w:pPr>
              <w:pStyle w:val="ListParagraph"/>
              <w:numPr>
                <w:ilvl w:val="0"/>
                <w:numId w:val="15"/>
              </w:numPr>
              <w:spacing w:after="0" w:line="240" w:lineRule="auto"/>
              <w:rPr>
                <w:rFonts w:ascii="Arial" w:hAnsi="Arial" w:cs="Arial"/>
                <w:b/>
                <w:u w:val="single"/>
                <w:lang w:val="cy-GB"/>
              </w:rPr>
            </w:pPr>
            <w:r w:rsidRPr="00BA6167">
              <w:rPr>
                <w:rFonts w:ascii="Arial" w:hAnsi="Arial" w:cs="Arial"/>
                <w:b/>
                <w:u w:val="single"/>
                <w:lang w:val="cy-GB"/>
              </w:rPr>
              <w:t>Project Proposals</w:t>
            </w:r>
          </w:p>
          <w:p w14:paraId="2436D235" w14:textId="77777777" w:rsidR="006A6D71" w:rsidRPr="00BA6167" w:rsidRDefault="006A6D71" w:rsidP="00E24657">
            <w:pPr>
              <w:pStyle w:val="ListParagraph"/>
              <w:spacing w:after="0" w:line="240" w:lineRule="auto"/>
              <w:ind w:left="360"/>
              <w:rPr>
                <w:rFonts w:ascii="Arial" w:hAnsi="Arial" w:cs="Arial"/>
                <w:b/>
                <w:u w:val="single"/>
                <w:lang w:val="cy-GB"/>
              </w:rPr>
            </w:pPr>
          </w:p>
          <w:p w14:paraId="5E932A3A" w14:textId="1CAA3173" w:rsidR="00233CB0" w:rsidRPr="00BA6167" w:rsidRDefault="00C25EB4"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A2</w:t>
            </w:r>
            <w:r w:rsidR="004C7A08" w:rsidRPr="00BA6167">
              <w:rPr>
                <w:rFonts w:ascii="Arial" w:hAnsi="Arial" w:cs="Arial"/>
                <w:color w:val="000000" w:themeColor="text1"/>
                <w:u w:val="single"/>
                <w:lang w:val="cy-GB"/>
              </w:rPr>
              <w:t xml:space="preserve">. </w:t>
            </w:r>
            <w:r w:rsidRPr="00BA6167">
              <w:rPr>
                <w:rFonts w:ascii="Arial" w:hAnsi="Arial" w:cs="Arial"/>
                <w:color w:val="000000" w:themeColor="text1"/>
                <w:u w:val="single"/>
                <w:lang w:val="cy-GB"/>
              </w:rPr>
              <w:t>North East Wales Digital Trails</w:t>
            </w:r>
            <w:r w:rsidR="006E23E4" w:rsidRPr="00BA6167">
              <w:rPr>
                <w:rFonts w:ascii="Arial" w:hAnsi="Arial" w:cs="Arial"/>
                <w:color w:val="000000" w:themeColor="text1"/>
                <w:u w:val="single"/>
                <w:lang w:val="cy-GB"/>
              </w:rPr>
              <w:t xml:space="preserve"> app extension</w:t>
            </w:r>
            <w:r w:rsidRPr="00BA6167">
              <w:rPr>
                <w:rFonts w:ascii="Arial" w:hAnsi="Arial" w:cs="Arial"/>
                <w:color w:val="000000" w:themeColor="text1"/>
                <w:u w:val="single"/>
                <w:lang w:val="cy-GB"/>
              </w:rPr>
              <w:t xml:space="preserve"> </w:t>
            </w:r>
          </w:p>
          <w:p w14:paraId="71A83CD4" w14:textId="0C1B27AF" w:rsidR="002E7583" w:rsidRPr="00BA6167" w:rsidRDefault="006E23E4" w:rsidP="00E24657">
            <w:pPr>
              <w:spacing w:after="0" w:line="240" w:lineRule="auto"/>
              <w:rPr>
                <w:rFonts w:ascii="Arial" w:hAnsi="Arial" w:cs="Arial"/>
                <w:lang w:val="cy-GB"/>
              </w:rPr>
            </w:pPr>
            <w:r w:rsidRPr="00BA6167">
              <w:rPr>
                <w:rFonts w:ascii="Arial" w:hAnsi="Arial" w:cs="Arial"/>
                <w:color w:val="000000" w:themeColor="text1"/>
                <w:lang w:val="cy-GB"/>
              </w:rPr>
              <w:t>Sarah Jones</w:t>
            </w:r>
            <w:r w:rsidR="004C7A08" w:rsidRPr="00BA6167">
              <w:rPr>
                <w:rFonts w:ascii="Arial" w:hAnsi="Arial" w:cs="Arial"/>
                <w:color w:val="000000" w:themeColor="text1"/>
                <w:lang w:val="cy-GB"/>
              </w:rPr>
              <w:t xml:space="preserve"> p</w:t>
            </w:r>
            <w:r w:rsidR="00262E15" w:rsidRPr="00BA6167">
              <w:rPr>
                <w:rFonts w:ascii="Arial" w:hAnsi="Arial" w:cs="Arial"/>
                <w:color w:val="000000" w:themeColor="text1"/>
                <w:lang w:val="cy-GB"/>
              </w:rPr>
              <w:t xml:space="preserve">rovided an </w:t>
            </w:r>
            <w:r w:rsidR="007D6C34" w:rsidRPr="00BA6167">
              <w:rPr>
                <w:rFonts w:ascii="Arial" w:hAnsi="Arial" w:cs="Arial"/>
                <w:lang w:val="cy-GB"/>
              </w:rPr>
              <w:t xml:space="preserve">overview and answered questions </w:t>
            </w:r>
            <w:r w:rsidRPr="00BA6167">
              <w:rPr>
                <w:rFonts w:ascii="Arial" w:hAnsi="Arial" w:cs="Arial"/>
                <w:lang w:val="cy-GB"/>
              </w:rPr>
              <w:t xml:space="preserve">from LAG members. </w:t>
            </w:r>
            <w:r w:rsidR="00946B39" w:rsidRPr="00BA6167">
              <w:rPr>
                <w:rFonts w:ascii="Arial" w:hAnsi="Arial" w:cs="Arial"/>
                <w:lang w:val="cy-GB"/>
              </w:rPr>
              <w:t xml:space="preserve">All 6 spaces on the original pilot have been filled and the 2 spaces for the extension project have also been filled by Rossett and Trevor/Fron/Garth. </w:t>
            </w:r>
            <w:r w:rsidR="002E7583" w:rsidRPr="00BA6167">
              <w:rPr>
                <w:rFonts w:ascii="Arial" w:hAnsi="Arial" w:cs="Arial"/>
                <w:color w:val="000000" w:themeColor="text1"/>
                <w:lang w:val="cy-GB"/>
              </w:rPr>
              <w:t>The LAG accepted the scores on the appraisal sheet and voted for the project to be approved. The LAG approved an RDP contribution of £</w:t>
            </w:r>
            <w:r w:rsidR="00946B39" w:rsidRPr="00BA6167">
              <w:rPr>
                <w:rFonts w:ascii="Arial" w:hAnsi="Arial" w:cs="Arial"/>
                <w:color w:val="000000" w:themeColor="text1"/>
                <w:lang w:val="cy-GB"/>
              </w:rPr>
              <w:t>8,371.30</w:t>
            </w:r>
            <w:r w:rsidR="002E7583" w:rsidRPr="00BA6167">
              <w:rPr>
                <w:rFonts w:ascii="Arial" w:hAnsi="Arial" w:cs="Arial"/>
                <w:color w:val="000000" w:themeColor="text1"/>
                <w:lang w:val="cy-GB"/>
              </w:rPr>
              <w:t>.</w:t>
            </w:r>
          </w:p>
          <w:p w14:paraId="6F50B8BA" w14:textId="77777777" w:rsidR="007D6C34" w:rsidRPr="00BA6167" w:rsidRDefault="007D6C34" w:rsidP="00E24657">
            <w:pPr>
              <w:spacing w:after="0" w:line="240" w:lineRule="auto"/>
              <w:rPr>
                <w:rFonts w:ascii="Arial" w:hAnsi="Arial" w:cs="Arial"/>
                <w:color w:val="000000" w:themeColor="text1"/>
                <w:lang w:val="cy-GB"/>
              </w:rPr>
            </w:pPr>
          </w:p>
          <w:p w14:paraId="272AC9B0" w14:textId="722692AA" w:rsidR="00262E15" w:rsidRPr="00BA6167" w:rsidRDefault="00946B39"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A</w:t>
            </w:r>
            <w:r w:rsidR="002E7583" w:rsidRPr="00BA6167">
              <w:rPr>
                <w:rFonts w:ascii="Arial" w:hAnsi="Arial" w:cs="Arial"/>
                <w:color w:val="000000" w:themeColor="text1"/>
                <w:u w:val="single"/>
                <w:lang w:val="cy-GB"/>
              </w:rPr>
              <w:t xml:space="preserve">4. </w:t>
            </w:r>
            <w:r w:rsidRPr="00BA6167">
              <w:rPr>
                <w:rFonts w:ascii="Arial" w:hAnsi="Arial" w:cs="Arial"/>
                <w:color w:val="000000" w:themeColor="text1"/>
                <w:u w:val="single"/>
                <w:lang w:val="cy-GB"/>
              </w:rPr>
              <w:t>Whitehurst Gardens Feasibility Study</w:t>
            </w:r>
          </w:p>
          <w:p w14:paraId="3732D52A" w14:textId="72C12C36" w:rsidR="00021138" w:rsidRPr="00BA6167" w:rsidRDefault="00946B39"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Sarah Jones</w:t>
            </w:r>
            <w:r w:rsidR="00946E86" w:rsidRPr="00BA6167">
              <w:rPr>
                <w:rFonts w:ascii="Arial" w:hAnsi="Arial" w:cs="Arial"/>
                <w:color w:val="000000" w:themeColor="text1"/>
                <w:lang w:val="cy-GB"/>
              </w:rPr>
              <w:t xml:space="preserve"> provided an </w:t>
            </w:r>
            <w:r w:rsidR="00E70D80" w:rsidRPr="00BA6167">
              <w:rPr>
                <w:rFonts w:ascii="Arial" w:hAnsi="Arial" w:cs="Arial"/>
                <w:lang w:val="cy-GB"/>
              </w:rPr>
              <w:t xml:space="preserve">overview and answered questions </w:t>
            </w:r>
            <w:r w:rsidRPr="00BA6167">
              <w:rPr>
                <w:rFonts w:ascii="Arial" w:hAnsi="Arial" w:cs="Arial"/>
                <w:lang w:val="cy-GB"/>
              </w:rPr>
              <w:t>from the LAG</w:t>
            </w:r>
            <w:r w:rsidR="00E70D80" w:rsidRPr="00BA6167">
              <w:rPr>
                <w:rFonts w:ascii="Arial" w:hAnsi="Arial" w:cs="Arial"/>
                <w:lang w:val="cy-GB"/>
              </w:rPr>
              <w:t xml:space="preserve">.  </w:t>
            </w:r>
            <w:r w:rsidR="00946E86" w:rsidRPr="00BA6167">
              <w:rPr>
                <w:rFonts w:ascii="Arial" w:hAnsi="Arial" w:cs="Arial"/>
                <w:color w:val="000000" w:themeColor="text1"/>
                <w:lang w:val="cy-GB"/>
              </w:rPr>
              <w:t>The LAG acc</w:t>
            </w:r>
            <w:r w:rsidR="009D4385" w:rsidRPr="00BA6167">
              <w:rPr>
                <w:rFonts w:ascii="Arial" w:hAnsi="Arial" w:cs="Arial"/>
                <w:color w:val="000000" w:themeColor="text1"/>
                <w:lang w:val="cy-GB"/>
              </w:rPr>
              <w:t>e</w:t>
            </w:r>
            <w:r w:rsidR="00946E86" w:rsidRPr="00BA6167">
              <w:rPr>
                <w:rFonts w:ascii="Arial" w:hAnsi="Arial" w:cs="Arial"/>
                <w:color w:val="000000" w:themeColor="text1"/>
                <w:lang w:val="cy-GB"/>
              </w:rPr>
              <w:t xml:space="preserve">pted the scores </w:t>
            </w:r>
            <w:r w:rsidR="00946E86" w:rsidRPr="00BA6167">
              <w:rPr>
                <w:rFonts w:ascii="Arial" w:hAnsi="Arial" w:cs="Arial"/>
                <w:color w:val="000000" w:themeColor="text1"/>
                <w:lang w:val="cy-GB"/>
              </w:rPr>
              <w:lastRenderedPageBreak/>
              <w:t>on the appraisal sheet and</w:t>
            </w:r>
            <w:r w:rsidR="00021138" w:rsidRPr="00BA6167">
              <w:rPr>
                <w:rFonts w:ascii="Arial" w:hAnsi="Arial" w:cs="Arial"/>
                <w:color w:val="000000" w:themeColor="text1"/>
                <w:lang w:val="cy-GB"/>
              </w:rPr>
              <w:t xml:space="preserve"> voted for the project to be approved. The LAG approved an RDP contribution of £</w:t>
            </w:r>
            <w:r w:rsidRPr="00BA6167">
              <w:rPr>
                <w:rFonts w:ascii="Arial" w:hAnsi="Arial" w:cs="Arial"/>
                <w:color w:val="000000" w:themeColor="text1"/>
                <w:lang w:val="cy-GB"/>
              </w:rPr>
              <w:t>15,045.80</w:t>
            </w:r>
            <w:r w:rsidR="002E7583" w:rsidRPr="00BA6167">
              <w:rPr>
                <w:rFonts w:ascii="Arial" w:hAnsi="Arial" w:cs="Arial"/>
                <w:color w:val="000000" w:themeColor="text1"/>
                <w:lang w:val="cy-GB"/>
              </w:rPr>
              <w:t>.</w:t>
            </w:r>
          </w:p>
          <w:p w14:paraId="16E340BB" w14:textId="67BB5AA0" w:rsidR="00262E15" w:rsidRPr="00BA6167" w:rsidRDefault="00262E15" w:rsidP="00E24657">
            <w:pPr>
              <w:spacing w:after="0" w:line="240" w:lineRule="auto"/>
              <w:rPr>
                <w:rFonts w:ascii="Arial" w:hAnsi="Arial" w:cs="Arial"/>
                <w:color w:val="4472C4" w:themeColor="accent1"/>
                <w:u w:val="single"/>
                <w:lang w:val="cy-GB"/>
              </w:rPr>
            </w:pPr>
          </w:p>
          <w:p w14:paraId="2736F55D" w14:textId="7B6B1753" w:rsidR="00262E15" w:rsidRPr="00BA6167" w:rsidRDefault="00946B39"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A7</w:t>
            </w:r>
            <w:r w:rsidR="003670C9" w:rsidRPr="00BA6167">
              <w:rPr>
                <w:rFonts w:ascii="Arial" w:hAnsi="Arial" w:cs="Arial"/>
                <w:color w:val="000000" w:themeColor="text1"/>
                <w:u w:val="single"/>
                <w:lang w:val="cy-GB"/>
              </w:rPr>
              <w:t xml:space="preserve">. </w:t>
            </w:r>
            <w:r w:rsidRPr="00BA6167">
              <w:rPr>
                <w:rFonts w:ascii="Arial" w:hAnsi="Arial" w:cs="Arial"/>
                <w:color w:val="000000" w:themeColor="text1"/>
                <w:u w:val="single"/>
                <w:lang w:val="cy-GB"/>
              </w:rPr>
              <w:t>Wrexham’s Last Trams Feasibility Study</w:t>
            </w:r>
          </w:p>
          <w:p w14:paraId="78902482" w14:textId="2A4F6133" w:rsidR="00946B39" w:rsidRPr="00BA6167" w:rsidRDefault="00946B39"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Sarah Jones</w:t>
            </w:r>
            <w:r w:rsidR="002E7583" w:rsidRPr="00BA6167">
              <w:rPr>
                <w:rFonts w:ascii="Arial" w:hAnsi="Arial" w:cs="Arial"/>
                <w:color w:val="000000" w:themeColor="text1"/>
                <w:lang w:val="cy-GB"/>
              </w:rPr>
              <w:t xml:space="preserve"> </w:t>
            </w:r>
            <w:r w:rsidR="00005C49" w:rsidRPr="00BA6167">
              <w:rPr>
                <w:rFonts w:ascii="Arial" w:hAnsi="Arial" w:cs="Arial"/>
                <w:color w:val="000000" w:themeColor="text1"/>
                <w:lang w:val="cy-GB"/>
              </w:rPr>
              <w:t xml:space="preserve">provided an overview of the proposed project and </w:t>
            </w:r>
            <w:r w:rsidRPr="00BA6167">
              <w:rPr>
                <w:rFonts w:ascii="Arial" w:hAnsi="Arial" w:cs="Arial"/>
                <w:color w:val="000000" w:themeColor="text1"/>
                <w:lang w:val="cy-GB"/>
              </w:rPr>
              <w:t>answered questions from the LAG</w:t>
            </w:r>
            <w:r w:rsidR="00005C49" w:rsidRPr="00BA6167">
              <w:rPr>
                <w:rFonts w:ascii="Arial" w:hAnsi="Arial" w:cs="Arial"/>
                <w:color w:val="000000" w:themeColor="text1"/>
                <w:lang w:val="cy-GB"/>
              </w:rPr>
              <w:t xml:space="preserve">. </w:t>
            </w:r>
            <w:r w:rsidRPr="00BA6167">
              <w:rPr>
                <w:rFonts w:ascii="Arial" w:hAnsi="Arial" w:cs="Arial"/>
                <w:color w:val="000000" w:themeColor="text1"/>
                <w:lang w:val="cy-GB"/>
              </w:rPr>
              <w:t>The LAG accepted the scores on the appraisal sheet and voted for the project to be approved. The LAG approved an RDP contribution of £</w:t>
            </w:r>
            <w:r w:rsidR="00C124B0" w:rsidRPr="00BA6167">
              <w:rPr>
                <w:rFonts w:ascii="Arial" w:hAnsi="Arial" w:cs="Arial"/>
                <w:color w:val="000000" w:themeColor="text1"/>
                <w:lang w:val="cy-GB"/>
              </w:rPr>
              <w:t>2.800</w:t>
            </w:r>
            <w:r w:rsidRPr="00BA6167">
              <w:rPr>
                <w:rFonts w:ascii="Arial" w:hAnsi="Arial" w:cs="Arial"/>
                <w:color w:val="000000" w:themeColor="text1"/>
                <w:lang w:val="cy-GB"/>
              </w:rPr>
              <w:t>.</w:t>
            </w:r>
          </w:p>
          <w:p w14:paraId="602AEB2F" w14:textId="3673B193" w:rsidR="00AE34B5" w:rsidRPr="00BA6167" w:rsidRDefault="00AE34B5" w:rsidP="00E24657">
            <w:pPr>
              <w:pStyle w:val="ListParagraph"/>
              <w:spacing w:after="0" w:line="240" w:lineRule="auto"/>
              <w:ind w:left="0"/>
              <w:rPr>
                <w:rFonts w:ascii="Arial" w:hAnsi="Arial" w:cs="Arial"/>
                <w:lang w:val="cy-GB"/>
              </w:rPr>
            </w:pPr>
          </w:p>
          <w:p w14:paraId="17589601" w14:textId="66C838C6" w:rsidR="00C124B0" w:rsidRPr="00BA6167" w:rsidRDefault="00C124B0"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B1. Wrexham County Borough Tourism Induction Programme</w:t>
            </w:r>
          </w:p>
          <w:p w14:paraId="460B399D" w14:textId="3522D2CF" w:rsidR="00C124B0" w:rsidRPr="00BA6167" w:rsidRDefault="00C124B0"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Donna Hughes and Rebecca Morgan provided an overview of the proposed project and answered questions from the LAG. Gill Stephens offered the help of Menter Iaith for the language promotion within this programme. A question regarding assets within the non-RDP area was asked. Donna Hughes replied that assets such as St. Giles Church in Wrexham need to be included to make the project fully comprehensive. But that this is acceptable as the main focus will be the rural area and that beneficiaries will be from the rural area also. The LAG accepted the scores on the appraisal sheet and voted for the project to be approved. The LAG approved an RDP contribution of £7,796.</w:t>
            </w:r>
          </w:p>
          <w:p w14:paraId="720D80A3" w14:textId="77777777" w:rsidR="00C124B0" w:rsidRPr="00BA6167" w:rsidRDefault="00C124B0" w:rsidP="00E24657">
            <w:pPr>
              <w:spacing w:after="0" w:line="240" w:lineRule="auto"/>
              <w:rPr>
                <w:rFonts w:ascii="Arial" w:hAnsi="Arial" w:cs="Arial"/>
                <w:color w:val="000000" w:themeColor="text1"/>
                <w:lang w:val="cy-GB"/>
              </w:rPr>
            </w:pPr>
          </w:p>
          <w:p w14:paraId="2B6B3C0F" w14:textId="3C7F7104" w:rsidR="0018624D" w:rsidRPr="00BA6167" w:rsidRDefault="0018624D" w:rsidP="00E24657">
            <w:pPr>
              <w:pStyle w:val="ListParagraph"/>
              <w:spacing w:after="0" w:line="240" w:lineRule="auto"/>
              <w:ind w:left="0"/>
              <w:rPr>
                <w:rFonts w:ascii="Arial" w:hAnsi="Arial" w:cs="Arial"/>
                <w:color w:val="4472C4" w:themeColor="accent1"/>
                <w:lang w:val="cy-GB"/>
              </w:rPr>
            </w:pPr>
          </w:p>
          <w:p w14:paraId="527E3AF2" w14:textId="39B98399" w:rsidR="00C124B0" w:rsidRPr="00BA6167" w:rsidRDefault="00C124B0"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B2. Wrexham County Borough Tourism Itineraries</w:t>
            </w:r>
          </w:p>
          <w:p w14:paraId="1CFA470C" w14:textId="44B50006" w:rsidR="00C124B0" w:rsidRPr="00BA6167" w:rsidRDefault="00C124B0"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 xml:space="preserve">Donna Hughes provided an overview of the proposed project and answered questions from the LAG. 12 Key itineraries are to be </w:t>
            </w:r>
            <w:r w:rsidR="004478EA" w:rsidRPr="00BA6167">
              <w:rPr>
                <w:rFonts w:ascii="Arial" w:hAnsi="Arial" w:cs="Arial"/>
                <w:color w:val="000000" w:themeColor="text1"/>
                <w:lang w:val="cy-GB"/>
              </w:rPr>
              <w:t>developed under this project.</w:t>
            </w:r>
            <w:r w:rsidR="00B009D3" w:rsidRPr="00BA6167">
              <w:rPr>
                <w:rFonts w:ascii="Arial" w:hAnsi="Arial" w:cs="Arial"/>
                <w:color w:val="000000" w:themeColor="text1"/>
                <w:lang w:val="cy-GB"/>
              </w:rPr>
              <w:t xml:space="preserve"> The LAG accepted the scores on the appraisal sheet and voted for the project to be approved. The LAG approved an RDP contribution of £8,212.</w:t>
            </w:r>
          </w:p>
          <w:p w14:paraId="001F7954" w14:textId="4FA82EEE" w:rsidR="00C124B0" w:rsidRPr="00BA6167" w:rsidRDefault="00C124B0" w:rsidP="00E24657">
            <w:pPr>
              <w:pStyle w:val="ListParagraph"/>
              <w:spacing w:after="0" w:line="240" w:lineRule="auto"/>
              <w:ind w:left="0"/>
              <w:rPr>
                <w:rFonts w:ascii="Arial" w:hAnsi="Arial" w:cs="Arial"/>
                <w:color w:val="4472C4" w:themeColor="accent1"/>
                <w:lang w:val="cy-GB"/>
              </w:rPr>
            </w:pPr>
          </w:p>
          <w:p w14:paraId="6908B0FC" w14:textId="77777777" w:rsidR="00B009D3" w:rsidRPr="00BA6167" w:rsidRDefault="00B009D3"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C2</w:t>
            </w:r>
            <w:r w:rsidR="00C124B0" w:rsidRPr="00BA6167">
              <w:rPr>
                <w:rFonts w:ascii="Arial" w:hAnsi="Arial" w:cs="Arial"/>
                <w:color w:val="000000" w:themeColor="text1"/>
                <w:u w:val="single"/>
                <w:lang w:val="cy-GB"/>
              </w:rPr>
              <w:t xml:space="preserve">. </w:t>
            </w:r>
            <w:r w:rsidRPr="00BA6167">
              <w:rPr>
                <w:rFonts w:ascii="Arial" w:hAnsi="Arial" w:cs="Arial"/>
                <w:color w:val="000000" w:themeColor="text1"/>
                <w:u w:val="single"/>
                <w:lang w:val="cy-GB"/>
              </w:rPr>
              <w:t>North Wales Heritage Skills Pilot Cooperation</w:t>
            </w:r>
          </w:p>
          <w:p w14:paraId="256562F9" w14:textId="7142EBDA" w:rsidR="005B4D31" w:rsidRPr="00BA6167" w:rsidRDefault="00B009D3"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 xml:space="preserve">Adam Bishop introduced this project to the LAG. Gary Brown gave an overview to the background of this project. </w:t>
            </w:r>
            <w:r w:rsidR="005B4D31" w:rsidRPr="00BA6167">
              <w:rPr>
                <w:rFonts w:ascii="Arial" w:hAnsi="Arial" w:cs="Arial"/>
                <w:color w:val="000000" w:themeColor="text1"/>
                <w:lang w:val="cy-GB"/>
              </w:rPr>
              <w:t>Both Gareth Evans and Huw Jones suggested that the score of ‘5’ for jobs and growth is quite low. The LAG voted to increase this score. Gill Stephens proposed a score of 6 and Huw Jones seconded. The LAG voted on the new score of 41. The LAG accepted this new score and voted for the project to be approved. The LAG approved an RDP contribution of £13,300.</w:t>
            </w:r>
          </w:p>
          <w:p w14:paraId="3743E2C8" w14:textId="24842D74" w:rsidR="00C124B0" w:rsidRPr="00BA6167" w:rsidRDefault="00C124B0" w:rsidP="00E24657">
            <w:pPr>
              <w:spacing w:after="0" w:line="240" w:lineRule="auto"/>
              <w:rPr>
                <w:rFonts w:ascii="Arial" w:hAnsi="Arial" w:cs="Arial"/>
                <w:color w:val="000000" w:themeColor="text1"/>
                <w:lang w:val="cy-GB"/>
              </w:rPr>
            </w:pPr>
          </w:p>
          <w:p w14:paraId="6AC2EC86" w14:textId="27D2130B" w:rsidR="005B4D31" w:rsidRPr="00BA6167" w:rsidRDefault="005B4D31" w:rsidP="00E24657">
            <w:pPr>
              <w:spacing w:after="0" w:line="240" w:lineRule="auto"/>
              <w:rPr>
                <w:rFonts w:ascii="Arial" w:hAnsi="Arial" w:cs="Arial"/>
                <w:color w:val="000000" w:themeColor="text1"/>
                <w:u w:val="single"/>
                <w:lang w:val="cy-GB"/>
              </w:rPr>
            </w:pPr>
            <w:r w:rsidRPr="00BA6167">
              <w:rPr>
                <w:rFonts w:ascii="Arial" w:hAnsi="Arial" w:cs="Arial"/>
                <w:color w:val="000000" w:themeColor="text1"/>
                <w:u w:val="single"/>
                <w:lang w:val="cy-GB"/>
              </w:rPr>
              <w:t>From Coal To Sun</w:t>
            </w:r>
          </w:p>
          <w:p w14:paraId="7581BCD0" w14:textId="139D365D" w:rsidR="003C6E07" w:rsidRPr="00BA6167" w:rsidRDefault="005B4D31"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 xml:space="preserve">Paul Burrell </w:t>
            </w:r>
            <w:r w:rsidR="00912689" w:rsidRPr="00BA6167">
              <w:rPr>
                <w:rFonts w:ascii="Arial" w:hAnsi="Arial" w:cs="Arial"/>
                <w:color w:val="000000" w:themeColor="text1"/>
                <w:lang w:val="cy-GB"/>
              </w:rPr>
              <w:t>gave an overview and project update to the LAG. The work so far on the project has looked at all of the different options for the site and discovered the payback for all of them. 2/3 options have been deemed good for the site</w:t>
            </w:r>
            <w:r w:rsidR="00825137" w:rsidRPr="00BA6167">
              <w:rPr>
                <w:rFonts w:ascii="Arial" w:hAnsi="Arial" w:cs="Arial"/>
                <w:color w:val="000000" w:themeColor="text1"/>
                <w:lang w:val="cy-GB"/>
              </w:rPr>
              <w:t>,</w:t>
            </w:r>
            <w:r w:rsidR="00912689" w:rsidRPr="00BA6167">
              <w:rPr>
                <w:rFonts w:ascii="Arial" w:hAnsi="Arial" w:cs="Arial"/>
                <w:color w:val="000000" w:themeColor="text1"/>
                <w:lang w:val="cy-GB"/>
              </w:rPr>
              <w:t xml:space="preserve"> including the wonder bank area for a 3KW solar array. The £11k released so far has been used for the designs and investigation so far, </w:t>
            </w:r>
            <w:r w:rsidR="00912689" w:rsidRPr="00BA6167">
              <w:rPr>
                <w:rFonts w:ascii="Arial" w:hAnsi="Arial" w:cs="Arial"/>
                <w:color w:val="000000" w:themeColor="text1"/>
                <w:lang w:val="cy-GB"/>
              </w:rPr>
              <w:lastRenderedPageBreak/>
              <w:t xml:space="preserve">community consultation and consultation with WCBC. Now the remaining funds need to be released to commission a consultant to take the project through to </w:t>
            </w:r>
            <w:r w:rsidR="0012633B" w:rsidRPr="00BA6167">
              <w:rPr>
                <w:rFonts w:ascii="Arial" w:hAnsi="Arial" w:cs="Arial"/>
                <w:color w:val="000000" w:themeColor="text1"/>
                <w:lang w:val="cy-GB"/>
              </w:rPr>
              <w:t>P</w:t>
            </w:r>
            <w:r w:rsidR="00912689" w:rsidRPr="00BA6167">
              <w:rPr>
                <w:rFonts w:ascii="Arial" w:hAnsi="Arial" w:cs="Arial"/>
                <w:color w:val="000000" w:themeColor="text1"/>
                <w:lang w:val="cy-GB"/>
              </w:rPr>
              <w:t xml:space="preserve">lanning with WCBC. This will include all ecological &amp; archaeological surveys, visual impact assessment, talking to the National Grid and sorting out the correct grid connection agreements for the site to allow for future development. This will improve the longevity and sustainability for the Brymbo site. Sue Gittins and Maybyn Pickering raised concerns over visual impact on the site but along with Huw Jones concluded that the project needs to be taken forward to </w:t>
            </w:r>
            <w:r w:rsidR="003C6E07" w:rsidRPr="00BA6167">
              <w:rPr>
                <w:rFonts w:ascii="Arial" w:hAnsi="Arial" w:cs="Arial"/>
                <w:color w:val="000000" w:themeColor="text1"/>
                <w:lang w:val="cy-GB"/>
              </w:rPr>
              <w:t>WCBC planning to address this. The LAG voted for the release of the remaining budget for the project with 1 abstention.</w:t>
            </w:r>
          </w:p>
          <w:p w14:paraId="7C776882" w14:textId="77777777" w:rsidR="00CA11B1" w:rsidRPr="00BA6167" w:rsidRDefault="00CA11B1" w:rsidP="00E24657">
            <w:pPr>
              <w:pStyle w:val="ListParagraph"/>
              <w:spacing w:after="0" w:line="240" w:lineRule="auto"/>
              <w:ind w:left="0"/>
              <w:rPr>
                <w:rFonts w:ascii="Arial" w:hAnsi="Arial" w:cs="Arial"/>
                <w:color w:val="4472C4" w:themeColor="accent1"/>
                <w:lang w:val="cy-GB"/>
              </w:rPr>
            </w:pPr>
          </w:p>
          <w:p w14:paraId="08271A6E" w14:textId="77777777" w:rsidR="00C056F4" w:rsidRPr="00BA6167" w:rsidRDefault="00BA5ECD" w:rsidP="00E24657">
            <w:pPr>
              <w:pStyle w:val="ListParagraph"/>
              <w:numPr>
                <w:ilvl w:val="0"/>
                <w:numId w:val="15"/>
              </w:numPr>
              <w:spacing w:after="0" w:line="240" w:lineRule="auto"/>
              <w:rPr>
                <w:rFonts w:ascii="Arial" w:hAnsi="Arial" w:cs="Arial"/>
                <w:b/>
                <w:u w:val="single"/>
                <w:lang w:val="cy-GB"/>
              </w:rPr>
            </w:pPr>
            <w:r w:rsidRPr="00BA6167">
              <w:rPr>
                <w:rFonts w:ascii="Arial" w:hAnsi="Arial" w:cs="Arial"/>
                <w:b/>
                <w:u w:val="single"/>
                <w:lang w:val="cy-GB"/>
              </w:rPr>
              <w:t>AOB</w:t>
            </w:r>
          </w:p>
          <w:p w14:paraId="2001FE46" w14:textId="2EE52EF1" w:rsidR="003C6E07" w:rsidRPr="00BA6167" w:rsidRDefault="003C6E07" w:rsidP="00E24657">
            <w:pPr>
              <w:spacing w:after="0" w:line="240" w:lineRule="auto"/>
              <w:rPr>
                <w:rFonts w:ascii="Arial" w:hAnsi="Arial" w:cs="Arial"/>
                <w:color w:val="000000" w:themeColor="text1"/>
                <w:lang w:val="cy-GB" w:eastAsia="en-GB"/>
              </w:rPr>
            </w:pPr>
            <w:r w:rsidRPr="00BA6167">
              <w:rPr>
                <w:rFonts w:ascii="Arial" w:hAnsi="Arial" w:cs="Arial"/>
                <w:color w:val="000000" w:themeColor="text1"/>
                <w:lang w:val="cy-GB" w:eastAsia="en-GB"/>
              </w:rPr>
              <w:t xml:space="preserve">Wendy Sim asked about the development of the Cefn Mawr projects approved during previous LAG meetings. Helen Williams gave an overview and mentioned that a coordinator post was now out for procurement as the </w:t>
            </w:r>
            <w:r w:rsidR="0012633B" w:rsidRPr="00BA6167">
              <w:rPr>
                <w:rFonts w:ascii="Arial" w:hAnsi="Arial" w:cs="Arial"/>
                <w:color w:val="000000" w:themeColor="text1"/>
                <w:lang w:val="cy-GB" w:eastAsia="en-GB"/>
              </w:rPr>
              <w:t>T</w:t>
            </w:r>
            <w:r w:rsidRPr="00BA6167">
              <w:rPr>
                <w:rFonts w:ascii="Arial" w:hAnsi="Arial" w:cs="Arial"/>
                <w:color w:val="000000" w:themeColor="text1"/>
                <w:lang w:val="cy-GB" w:eastAsia="en-GB"/>
              </w:rPr>
              <w:t xml:space="preserve">own </w:t>
            </w:r>
            <w:r w:rsidR="0012633B" w:rsidRPr="00BA6167">
              <w:rPr>
                <w:rFonts w:ascii="Arial" w:hAnsi="Arial" w:cs="Arial"/>
                <w:color w:val="000000" w:themeColor="text1"/>
                <w:lang w:val="cy-GB" w:eastAsia="en-GB"/>
              </w:rPr>
              <w:t>C</w:t>
            </w:r>
            <w:r w:rsidRPr="00BA6167">
              <w:rPr>
                <w:rFonts w:ascii="Arial" w:hAnsi="Arial" w:cs="Arial"/>
                <w:color w:val="000000" w:themeColor="text1"/>
                <w:lang w:val="cy-GB" w:eastAsia="en-GB"/>
              </w:rPr>
              <w:t>ouncil do not have the capacity to run the project themselves.</w:t>
            </w:r>
          </w:p>
          <w:p w14:paraId="5AFA53E2" w14:textId="77777777" w:rsidR="003C6E07" w:rsidRPr="00BA6167" w:rsidRDefault="003C6E07" w:rsidP="00E24657">
            <w:pPr>
              <w:spacing w:after="0" w:line="240" w:lineRule="auto"/>
              <w:rPr>
                <w:rFonts w:ascii="Arial" w:hAnsi="Arial" w:cs="Arial"/>
                <w:color w:val="000000" w:themeColor="text1"/>
                <w:lang w:val="cy-GB" w:eastAsia="en-GB"/>
              </w:rPr>
            </w:pPr>
          </w:p>
          <w:p w14:paraId="0083201E" w14:textId="60EA37D0" w:rsidR="004166E5" w:rsidRPr="00BA6167" w:rsidRDefault="00F76C40" w:rsidP="00E24657">
            <w:pPr>
              <w:spacing w:after="0" w:line="240" w:lineRule="auto"/>
              <w:rPr>
                <w:rFonts w:ascii="Arial" w:hAnsi="Arial" w:cs="Arial"/>
                <w:b/>
                <w:color w:val="000000" w:themeColor="text1"/>
                <w:lang w:val="cy-GB" w:eastAsia="en-GB"/>
              </w:rPr>
            </w:pPr>
            <w:r w:rsidRPr="00BA6167">
              <w:rPr>
                <w:rFonts w:ascii="Arial" w:hAnsi="Arial" w:cs="Arial"/>
                <w:color w:val="000000" w:themeColor="text1"/>
                <w:lang w:val="cy-GB" w:eastAsia="en-GB"/>
              </w:rPr>
              <w:t>No other business was discussed</w:t>
            </w:r>
            <w:r w:rsidR="003C6E07" w:rsidRPr="00BA6167">
              <w:rPr>
                <w:rFonts w:ascii="Arial" w:hAnsi="Arial" w:cs="Arial"/>
                <w:color w:val="000000" w:themeColor="text1"/>
                <w:lang w:val="cy-GB" w:eastAsia="en-GB"/>
              </w:rPr>
              <w:t>.</w:t>
            </w:r>
          </w:p>
          <w:p w14:paraId="751B5168" w14:textId="77777777" w:rsidR="00E8723C" w:rsidRPr="00BA6167" w:rsidRDefault="00E8723C" w:rsidP="00E24657">
            <w:pPr>
              <w:spacing w:after="0" w:line="240" w:lineRule="auto"/>
              <w:rPr>
                <w:rFonts w:ascii="Arial" w:hAnsi="Arial" w:cs="Arial"/>
                <w:b/>
                <w:u w:val="single"/>
                <w:lang w:val="cy-GB"/>
              </w:rPr>
            </w:pPr>
          </w:p>
          <w:p w14:paraId="340F04C8" w14:textId="77777777" w:rsidR="000B04C0" w:rsidRPr="00BA6167" w:rsidRDefault="000B04C0" w:rsidP="00E24657">
            <w:pPr>
              <w:pStyle w:val="ListParagraph"/>
              <w:numPr>
                <w:ilvl w:val="0"/>
                <w:numId w:val="15"/>
              </w:numPr>
              <w:spacing w:after="0" w:line="240" w:lineRule="auto"/>
              <w:rPr>
                <w:rFonts w:ascii="Arial" w:hAnsi="Arial" w:cs="Arial"/>
                <w:b/>
                <w:u w:val="single"/>
                <w:lang w:val="cy-GB"/>
              </w:rPr>
            </w:pPr>
            <w:r w:rsidRPr="00BA6167">
              <w:rPr>
                <w:rFonts w:ascii="Arial" w:hAnsi="Arial" w:cs="Arial"/>
                <w:b/>
                <w:u w:val="single"/>
                <w:lang w:val="cy-GB"/>
              </w:rPr>
              <w:t>Date &amp; Time of Next Meeting</w:t>
            </w:r>
          </w:p>
          <w:p w14:paraId="14D24FFB" w14:textId="1832C754" w:rsidR="003C6E07" w:rsidRPr="00BA6167" w:rsidRDefault="003C6E07"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 xml:space="preserve">Adam Bishop referred the LAG to a sheet within the LAG papers listing all of the LAG dates for 2019. </w:t>
            </w:r>
          </w:p>
          <w:p w14:paraId="6F15B030" w14:textId="2E151700" w:rsidR="003C6E07" w:rsidRPr="00BA6167" w:rsidRDefault="003C6E07" w:rsidP="00E24657">
            <w:pPr>
              <w:spacing w:after="0" w:line="240" w:lineRule="auto"/>
              <w:rPr>
                <w:rFonts w:ascii="Arial" w:hAnsi="Arial" w:cs="Arial"/>
                <w:color w:val="000000" w:themeColor="text1"/>
                <w:lang w:val="cy-GB"/>
              </w:rPr>
            </w:pPr>
          </w:p>
          <w:p w14:paraId="7A2034B0" w14:textId="1CC40656" w:rsidR="003C6E07" w:rsidRPr="00BA6167" w:rsidRDefault="003C6E07"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The Next LAG meeting is scheduled for:</w:t>
            </w:r>
          </w:p>
          <w:p w14:paraId="3F374C31" w14:textId="698919AD" w:rsidR="00741385" w:rsidRPr="00BA6167" w:rsidRDefault="00352488" w:rsidP="00E24657">
            <w:pPr>
              <w:spacing w:after="0" w:line="240" w:lineRule="auto"/>
              <w:rPr>
                <w:rFonts w:ascii="Arial" w:hAnsi="Arial" w:cs="Arial"/>
                <w:color w:val="000000" w:themeColor="text1"/>
                <w:lang w:val="cy-GB"/>
              </w:rPr>
            </w:pPr>
            <w:r w:rsidRPr="00BA6167">
              <w:rPr>
                <w:rFonts w:ascii="Arial" w:hAnsi="Arial" w:cs="Arial"/>
                <w:color w:val="000000" w:themeColor="text1"/>
                <w:lang w:val="cy-GB"/>
              </w:rPr>
              <w:t xml:space="preserve">10am, </w:t>
            </w:r>
            <w:r w:rsidR="00741385" w:rsidRPr="00BA6167">
              <w:rPr>
                <w:rFonts w:ascii="Arial" w:hAnsi="Arial" w:cs="Arial"/>
                <w:color w:val="000000" w:themeColor="text1"/>
                <w:lang w:val="cy-GB"/>
              </w:rPr>
              <w:t xml:space="preserve">Thursday </w:t>
            </w:r>
            <w:r w:rsidR="003C6E07" w:rsidRPr="00BA6167">
              <w:rPr>
                <w:rFonts w:ascii="Arial" w:hAnsi="Arial" w:cs="Arial"/>
                <w:color w:val="000000" w:themeColor="text1"/>
                <w:lang w:val="cy-GB"/>
              </w:rPr>
              <w:t>18</w:t>
            </w:r>
            <w:r w:rsidR="00741385" w:rsidRPr="00BA6167">
              <w:rPr>
                <w:rFonts w:ascii="Arial" w:hAnsi="Arial" w:cs="Arial"/>
                <w:color w:val="000000" w:themeColor="text1"/>
                <w:vertAlign w:val="superscript"/>
                <w:lang w:val="cy-GB"/>
              </w:rPr>
              <w:t>th</w:t>
            </w:r>
            <w:r w:rsidR="009F3477" w:rsidRPr="00BA6167">
              <w:rPr>
                <w:rFonts w:ascii="Arial" w:hAnsi="Arial" w:cs="Arial"/>
                <w:color w:val="000000" w:themeColor="text1"/>
                <w:vertAlign w:val="superscript"/>
                <w:lang w:val="cy-GB"/>
              </w:rPr>
              <w:t xml:space="preserve"> </w:t>
            </w:r>
            <w:r w:rsidR="003C6E07" w:rsidRPr="00BA6167">
              <w:rPr>
                <w:rFonts w:ascii="Arial" w:hAnsi="Arial" w:cs="Arial"/>
                <w:color w:val="000000" w:themeColor="text1"/>
                <w:lang w:val="cy-GB"/>
              </w:rPr>
              <w:t>January</w:t>
            </w:r>
            <w:r w:rsidR="009F3477" w:rsidRPr="00BA6167">
              <w:rPr>
                <w:rFonts w:ascii="Arial" w:hAnsi="Arial" w:cs="Arial"/>
                <w:color w:val="000000" w:themeColor="text1"/>
                <w:lang w:val="cy-GB"/>
              </w:rPr>
              <w:t xml:space="preserve"> </w:t>
            </w:r>
            <w:r w:rsidR="00741385" w:rsidRPr="00BA6167">
              <w:rPr>
                <w:rFonts w:ascii="Arial" w:hAnsi="Arial" w:cs="Arial"/>
                <w:color w:val="000000" w:themeColor="text1"/>
                <w:lang w:val="cy-GB"/>
              </w:rPr>
              <w:t>201</w:t>
            </w:r>
            <w:r w:rsidR="003C6E07" w:rsidRPr="00BA6167">
              <w:rPr>
                <w:rFonts w:ascii="Arial" w:hAnsi="Arial" w:cs="Arial"/>
                <w:color w:val="000000" w:themeColor="text1"/>
                <w:lang w:val="cy-GB"/>
              </w:rPr>
              <w:t>9</w:t>
            </w:r>
            <w:r w:rsidR="009F3477" w:rsidRPr="00BA6167">
              <w:rPr>
                <w:rFonts w:ascii="Arial" w:hAnsi="Arial" w:cs="Arial"/>
                <w:color w:val="000000" w:themeColor="text1"/>
                <w:lang w:val="cy-GB"/>
              </w:rPr>
              <w:t xml:space="preserve"> – location to be confirmed</w:t>
            </w:r>
            <w:r w:rsidR="003C6E07" w:rsidRPr="00BA6167">
              <w:rPr>
                <w:rFonts w:ascii="Arial" w:hAnsi="Arial" w:cs="Arial"/>
                <w:color w:val="000000" w:themeColor="text1"/>
                <w:lang w:val="cy-GB"/>
              </w:rPr>
              <w:t>.</w:t>
            </w:r>
          </w:p>
          <w:p w14:paraId="410A141A" w14:textId="1DE37866" w:rsidR="003C6E07" w:rsidRPr="00BA6167" w:rsidRDefault="003C6E07" w:rsidP="00E24657">
            <w:pPr>
              <w:spacing w:after="0" w:line="240" w:lineRule="auto"/>
              <w:rPr>
                <w:rFonts w:ascii="Arial" w:hAnsi="Arial" w:cs="Arial"/>
                <w:lang w:val="cy-GB"/>
              </w:rPr>
            </w:pPr>
          </w:p>
          <w:p w14:paraId="68F1E56C" w14:textId="146C0653" w:rsidR="004B2692" w:rsidRPr="00BA6167" w:rsidRDefault="004B2692" w:rsidP="00E24657">
            <w:pPr>
              <w:spacing w:after="0" w:line="240" w:lineRule="auto"/>
              <w:rPr>
                <w:rFonts w:ascii="Arial" w:hAnsi="Arial" w:cs="Arial"/>
                <w:lang w:val="cy-GB"/>
              </w:rPr>
            </w:pPr>
          </w:p>
        </w:tc>
      </w:tr>
    </w:tbl>
    <w:p w14:paraId="1FA42664" w14:textId="2718C7CB" w:rsidR="004B2692" w:rsidRPr="00BA6167" w:rsidRDefault="004B2692" w:rsidP="00857337">
      <w:pPr>
        <w:spacing w:after="0"/>
        <w:jc w:val="center"/>
        <w:rPr>
          <w:rFonts w:ascii="Arial Narrow" w:hAnsi="Arial Narrow" w:cs="Arial"/>
          <w:lang w:val="cy-GB"/>
        </w:rPr>
      </w:pPr>
    </w:p>
    <w:p w14:paraId="77617CFA" w14:textId="77777777" w:rsidR="0094575F" w:rsidRPr="00BA6167" w:rsidRDefault="0094575F" w:rsidP="00857337">
      <w:pPr>
        <w:spacing w:after="0" w:line="240" w:lineRule="auto"/>
        <w:jc w:val="center"/>
        <w:rPr>
          <w:rFonts w:ascii="Arial" w:hAnsi="Arial" w:cs="Arial"/>
          <w:b/>
          <w:bCs/>
          <w:u w:val="single"/>
          <w:lang w:val="cy-GB"/>
        </w:rPr>
      </w:pPr>
    </w:p>
    <w:p w14:paraId="72047AED" w14:textId="77777777" w:rsidR="0094575F" w:rsidRPr="00BA6167" w:rsidRDefault="0094575F" w:rsidP="00857337">
      <w:pPr>
        <w:autoSpaceDE w:val="0"/>
        <w:autoSpaceDN w:val="0"/>
        <w:adjustRightInd w:val="0"/>
        <w:spacing w:after="0"/>
        <w:rPr>
          <w:rFonts w:ascii="Arial Narrow" w:hAnsi="Arial Narrow" w:cs="Arial"/>
          <w:b/>
          <w:bCs/>
          <w:lang w:val="cy-GB"/>
        </w:rPr>
      </w:pPr>
      <w:r w:rsidRPr="00BA6167">
        <w:rPr>
          <w:rFonts w:ascii="Arial Narrow" w:hAnsi="Arial Narrow" w:cs="Arial"/>
          <w:bCs/>
          <w:lang w:val="cy-GB"/>
        </w:rPr>
        <w:t xml:space="preserve">Llofnod </w:t>
      </w:r>
      <w:r w:rsidRPr="00BA6167">
        <w:rPr>
          <w:rFonts w:ascii="Arial Narrow" w:hAnsi="Arial Narrow" w:cs="Arial"/>
          <w:b/>
          <w:bCs/>
          <w:lang w:val="cy-GB"/>
        </w:rPr>
        <w:t xml:space="preserve">/ </w:t>
      </w:r>
      <w:r w:rsidRPr="00BA6167">
        <w:rPr>
          <w:rFonts w:ascii="Arial Narrow" w:hAnsi="Arial Narrow" w:cs="Arial"/>
          <w:bCs/>
          <w:lang w:val="cy-GB"/>
        </w:rPr>
        <w:t>Signature</w:t>
      </w:r>
    </w:p>
    <w:p w14:paraId="30ECDCE5" w14:textId="77777777" w:rsidR="0094575F" w:rsidRPr="00BA6167" w:rsidRDefault="0094575F" w:rsidP="00857337">
      <w:pPr>
        <w:autoSpaceDE w:val="0"/>
        <w:autoSpaceDN w:val="0"/>
        <w:adjustRightInd w:val="0"/>
        <w:spacing w:after="0"/>
        <w:rPr>
          <w:rFonts w:ascii="Arial Narrow" w:hAnsi="Arial Narrow" w:cs="Arial"/>
          <w:b/>
          <w:bCs/>
          <w:lang w:val="cy-GB"/>
        </w:rPr>
      </w:pPr>
      <w:r w:rsidRPr="00BA6167">
        <w:rPr>
          <w:rFonts w:ascii="Arial Narrow" w:hAnsi="Arial Narrow" w:cs="Arial"/>
          <w:b/>
          <w:bCs/>
          <w:lang w:val="cy-GB"/>
        </w:rPr>
        <w:tab/>
      </w:r>
      <w:r w:rsidRPr="00BA6167">
        <w:rPr>
          <w:rFonts w:ascii="Arial Narrow" w:hAnsi="Arial Narrow" w:cs="Arial"/>
          <w:b/>
          <w:bCs/>
          <w:lang w:val="cy-GB"/>
        </w:rPr>
        <w:tab/>
      </w:r>
      <w:r w:rsidRPr="00BA6167">
        <w:rPr>
          <w:rFonts w:ascii="Arial Narrow" w:hAnsi="Arial Narrow" w:cs="Arial"/>
          <w:b/>
          <w:bCs/>
          <w:lang w:val="cy-GB"/>
        </w:rPr>
        <w:tab/>
      </w:r>
      <w:r w:rsidRPr="00BA6167">
        <w:rPr>
          <w:rFonts w:ascii="Arial Narrow" w:hAnsi="Arial Narrow" w:cs="Arial"/>
          <w:bCs/>
          <w:lang w:val="cy-GB"/>
        </w:rPr>
        <w:t>----------------------------------------------------------------------</w:t>
      </w:r>
    </w:p>
    <w:p w14:paraId="09E30E58" w14:textId="77777777" w:rsidR="0094575F" w:rsidRPr="00BA6167" w:rsidRDefault="0094575F" w:rsidP="00857337">
      <w:pPr>
        <w:spacing w:after="0"/>
        <w:rPr>
          <w:rFonts w:ascii="Arial Narrow" w:hAnsi="Arial Narrow"/>
          <w:lang w:val="cy-GB"/>
        </w:rPr>
      </w:pPr>
    </w:p>
    <w:p w14:paraId="66A9EE94" w14:textId="77777777" w:rsidR="0094575F" w:rsidRPr="00BA6167" w:rsidRDefault="0094575F" w:rsidP="00857337">
      <w:pPr>
        <w:spacing w:after="0"/>
        <w:rPr>
          <w:rFonts w:ascii="Arial Narrow" w:hAnsi="Arial Narrow"/>
          <w:b/>
          <w:lang w:val="cy-GB"/>
        </w:rPr>
      </w:pPr>
      <w:r w:rsidRPr="00BA6167">
        <w:rPr>
          <w:rFonts w:ascii="Arial Narrow" w:hAnsi="Arial Narrow"/>
          <w:lang w:val="cy-GB"/>
        </w:rPr>
        <w:t>Dyddiad</w:t>
      </w:r>
      <w:r w:rsidRPr="00BA6167">
        <w:rPr>
          <w:rFonts w:ascii="Arial Narrow" w:hAnsi="Arial Narrow"/>
          <w:b/>
          <w:i/>
          <w:lang w:val="cy-GB"/>
        </w:rPr>
        <w:t xml:space="preserve"> </w:t>
      </w:r>
      <w:r w:rsidRPr="00BA6167">
        <w:rPr>
          <w:rFonts w:ascii="Arial Narrow" w:hAnsi="Arial Narrow"/>
          <w:b/>
          <w:lang w:val="cy-GB"/>
        </w:rPr>
        <w:t xml:space="preserve">/ </w:t>
      </w:r>
      <w:r w:rsidRPr="00BA6167">
        <w:rPr>
          <w:rFonts w:ascii="Arial Narrow" w:hAnsi="Arial Narrow"/>
          <w:lang w:val="cy-GB"/>
        </w:rPr>
        <w:t>Date:</w:t>
      </w:r>
    </w:p>
    <w:p w14:paraId="64705300" w14:textId="2664AF77" w:rsidR="00857337" w:rsidRPr="00BA6167" w:rsidRDefault="0094575F">
      <w:pPr>
        <w:spacing w:after="0" w:line="240" w:lineRule="auto"/>
        <w:rPr>
          <w:rFonts w:ascii="Arial" w:hAnsi="Arial" w:cs="Arial"/>
          <w:b/>
          <w:bCs/>
          <w:u w:val="single"/>
          <w:lang w:val="cy-GB"/>
        </w:rPr>
      </w:pPr>
      <w:r w:rsidRPr="00BA6167">
        <w:rPr>
          <w:rFonts w:ascii="Arial Narrow" w:hAnsi="Arial Narrow" w:cs="Arial"/>
          <w:bCs/>
          <w:lang w:val="cy-GB"/>
        </w:rPr>
        <w:tab/>
      </w:r>
      <w:r w:rsidRPr="00BA6167">
        <w:rPr>
          <w:rFonts w:ascii="Arial Narrow" w:hAnsi="Arial Narrow" w:cs="Arial"/>
          <w:bCs/>
          <w:lang w:val="cy-GB"/>
        </w:rPr>
        <w:tab/>
      </w:r>
      <w:r w:rsidRPr="00BA6167">
        <w:rPr>
          <w:rFonts w:ascii="Arial Narrow" w:hAnsi="Arial Narrow" w:cs="Arial"/>
          <w:bCs/>
          <w:lang w:val="cy-GB"/>
        </w:rPr>
        <w:tab/>
        <w:t>----------------------------------------------------------------------</w:t>
      </w:r>
    </w:p>
    <w:sectPr w:rsidR="00857337" w:rsidRPr="00BA6167" w:rsidSect="00F46BD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9AFE" w14:textId="77777777" w:rsidR="00B86B61" w:rsidRDefault="00B86B61" w:rsidP="009870E2">
      <w:pPr>
        <w:spacing w:after="0" w:line="240" w:lineRule="auto"/>
      </w:pPr>
      <w:r>
        <w:separator/>
      </w:r>
    </w:p>
  </w:endnote>
  <w:endnote w:type="continuationSeparator" w:id="0">
    <w:p w14:paraId="4EAB0EDA" w14:textId="77777777" w:rsidR="00B86B61" w:rsidRDefault="00B86B61"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CA11B1">
      <w:rPr>
        <w:noProof/>
      </w:rPr>
      <w:t>2</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31BC" w14:textId="77777777" w:rsidR="00B86B61" w:rsidRDefault="00B86B61" w:rsidP="009870E2">
      <w:pPr>
        <w:spacing w:after="0" w:line="240" w:lineRule="auto"/>
      </w:pPr>
      <w:r>
        <w:separator/>
      </w:r>
    </w:p>
  </w:footnote>
  <w:footnote w:type="continuationSeparator" w:id="0">
    <w:p w14:paraId="1BC3F27A" w14:textId="77777777" w:rsidR="00B86B61" w:rsidRDefault="00B86B61"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E7D3" w14:textId="6395359D" w:rsidR="00F46BDA" w:rsidRDefault="00F21C73" w:rsidP="00F46BDA">
    <w:pPr>
      <w:pStyle w:val="Header"/>
      <w:jc w:val="right"/>
    </w:pPr>
    <w:r>
      <w:t>25</w:t>
    </w:r>
    <w:r w:rsidR="005A3167">
      <w:t>/</w:t>
    </w:r>
    <w:r>
      <w:t>10</w:t>
    </w:r>
    <w:r w:rsidR="005A3167">
      <w:t>/</w:t>
    </w:r>
    <w:r w:rsidR="00F5346E">
      <w:t>2018</w:t>
    </w:r>
  </w:p>
  <w:p w14:paraId="45165ABA" w14:textId="77777777" w:rsidR="00F46BDA" w:rsidRDefault="00F4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0499" w14:textId="77777777" w:rsidR="00EC76DB" w:rsidRDefault="00EC76DB" w:rsidP="00637B8A">
    <w:pPr>
      <w:pStyle w:val="Header"/>
      <w:jc w:val="right"/>
      <w:rPr>
        <w:rFonts w:ascii="Arial" w:hAnsi="Arial" w:cs="Arial"/>
        <w:color w:val="222222"/>
        <w:lang w:val="cy-GB"/>
      </w:rPr>
    </w:pPr>
    <w:r>
      <w:rPr>
        <w:rFonts w:ascii="Arial" w:hAnsi="Arial" w:cs="Arial"/>
        <w:color w:val="222222"/>
        <w:lang w:val="cy-GB"/>
      </w:rPr>
      <w:t xml:space="preserve">Eitem </w:t>
    </w:r>
    <w:r w:rsidR="00FF1FEF">
      <w:rPr>
        <w:rFonts w:ascii="Arial" w:hAnsi="Arial" w:cs="Arial"/>
        <w:color w:val="222222"/>
        <w:lang w:val="cy-GB"/>
      </w:rPr>
      <w:t>3</w:t>
    </w:r>
    <w:r>
      <w:rPr>
        <w:rFonts w:ascii="Arial" w:hAnsi="Arial" w:cs="Arial"/>
        <w:color w:val="222222"/>
        <w:lang w:val="cy-GB"/>
      </w:rPr>
      <w:t xml:space="preserve"> ar yr Agenda</w:t>
    </w:r>
  </w:p>
  <w:p w14:paraId="73D34D7A" w14:textId="77777777" w:rsidR="00EC76DB" w:rsidRDefault="00EC76DB" w:rsidP="00637B8A">
    <w:pPr>
      <w:pStyle w:val="Header"/>
      <w:jc w:val="right"/>
      <w:rPr>
        <w:rFonts w:ascii="Arial" w:hAnsi="Arial" w:cs="Arial"/>
        <w:i/>
        <w:color w:val="222222"/>
        <w:lang w:val="cy-GB"/>
      </w:rPr>
    </w:pPr>
    <w:r>
      <w:rPr>
        <w:rFonts w:ascii="Arial" w:hAnsi="Arial" w:cs="Arial"/>
        <w:i/>
        <w:color w:val="222222"/>
        <w:lang w:val="cy-GB"/>
      </w:rPr>
      <w:t xml:space="preserve">Agenda Item </w:t>
    </w:r>
    <w:r w:rsidR="00FF1FEF">
      <w:rPr>
        <w:rFonts w:ascii="Arial" w:hAnsi="Arial" w:cs="Arial"/>
        <w:i/>
        <w:color w:val="222222"/>
        <w:lang w:val="cy-GB"/>
      </w:rPr>
      <w:t>3</w:t>
    </w:r>
  </w:p>
  <w:p w14:paraId="0C503C35" w14:textId="77777777" w:rsidR="00EC76DB" w:rsidRDefault="00EC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9937A1"/>
    <w:multiLevelType w:val="hybridMultilevel"/>
    <w:tmpl w:val="CF6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6"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606F9"/>
    <w:multiLevelType w:val="hybridMultilevel"/>
    <w:tmpl w:val="7ED8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40145"/>
    <w:multiLevelType w:val="hybridMultilevel"/>
    <w:tmpl w:val="88D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0345A"/>
    <w:multiLevelType w:val="hybridMultilevel"/>
    <w:tmpl w:val="57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C78A0"/>
    <w:multiLevelType w:val="hybridMultilevel"/>
    <w:tmpl w:val="02EEB962"/>
    <w:lvl w:ilvl="0" w:tplc="FD0084B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94304"/>
    <w:multiLevelType w:val="hybridMultilevel"/>
    <w:tmpl w:val="34309BB6"/>
    <w:lvl w:ilvl="0" w:tplc="D87CA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367E2"/>
    <w:multiLevelType w:val="hybridMultilevel"/>
    <w:tmpl w:val="0F929A48"/>
    <w:lvl w:ilvl="0" w:tplc="084CB03E">
      <w:start w:val="3"/>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3F1149"/>
    <w:multiLevelType w:val="hybridMultilevel"/>
    <w:tmpl w:val="33C47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44213E"/>
    <w:multiLevelType w:val="hybridMultilevel"/>
    <w:tmpl w:val="1BB667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43"/>
  </w:num>
  <w:num w:numId="6">
    <w:abstractNumId w:val="24"/>
  </w:num>
  <w:num w:numId="7">
    <w:abstractNumId w:val="31"/>
  </w:num>
  <w:num w:numId="8">
    <w:abstractNumId w:val="0"/>
  </w:num>
  <w:num w:numId="9">
    <w:abstractNumId w:val="12"/>
  </w:num>
  <w:num w:numId="10">
    <w:abstractNumId w:val="42"/>
  </w:num>
  <w:num w:numId="11">
    <w:abstractNumId w:val="14"/>
  </w:num>
  <w:num w:numId="12">
    <w:abstractNumId w:val="2"/>
  </w:num>
  <w:num w:numId="13">
    <w:abstractNumId w:val="7"/>
  </w:num>
  <w:num w:numId="14">
    <w:abstractNumId w:val="3"/>
  </w:num>
  <w:num w:numId="15">
    <w:abstractNumId w:val="37"/>
  </w:num>
  <w:num w:numId="16">
    <w:abstractNumId w:val="15"/>
  </w:num>
  <w:num w:numId="17">
    <w:abstractNumId w:val="10"/>
  </w:num>
  <w:num w:numId="18">
    <w:abstractNumId w:val="21"/>
  </w:num>
  <w:num w:numId="19">
    <w:abstractNumId w:val="45"/>
  </w:num>
  <w:num w:numId="20">
    <w:abstractNumId w:val="16"/>
  </w:num>
  <w:num w:numId="21">
    <w:abstractNumId w:val="13"/>
  </w:num>
  <w:num w:numId="22">
    <w:abstractNumId w:val="9"/>
  </w:num>
  <w:num w:numId="23">
    <w:abstractNumId w:val="26"/>
  </w:num>
  <w:num w:numId="24">
    <w:abstractNumId w:val="6"/>
  </w:num>
  <w:num w:numId="25">
    <w:abstractNumId w:val="28"/>
  </w:num>
  <w:num w:numId="26">
    <w:abstractNumId w:val="32"/>
  </w:num>
  <w:num w:numId="27">
    <w:abstractNumId w:val="36"/>
  </w:num>
  <w:num w:numId="28">
    <w:abstractNumId w:val="30"/>
  </w:num>
  <w:num w:numId="29">
    <w:abstractNumId w:val="41"/>
  </w:num>
  <w:num w:numId="30">
    <w:abstractNumId w:val="38"/>
  </w:num>
  <w:num w:numId="31">
    <w:abstractNumId w:val="5"/>
  </w:num>
  <w:num w:numId="32">
    <w:abstractNumId w:val="25"/>
  </w:num>
  <w:num w:numId="33">
    <w:abstractNumId w:val="40"/>
  </w:num>
  <w:num w:numId="34">
    <w:abstractNumId w:val="46"/>
  </w:num>
  <w:num w:numId="35">
    <w:abstractNumId w:val="19"/>
  </w:num>
  <w:num w:numId="36">
    <w:abstractNumId w:val="17"/>
  </w:num>
  <w:num w:numId="37">
    <w:abstractNumId w:val="18"/>
  </w:num>
  <w:num w:numId="38">
    <w:abstractNumId w:val="4"/>
  </w:num>
  <w:num w:numId="39">
    <w:abstractNumId w:val="23"/>
  </w:num>
  <w:num w:numId="40">
    <w:abstractNumId w:val="20"/>
  </w:num>
  <w:num w:numId="41">
    <w:abstractNumId w:val="11"/>
  </w:num>
  <w:num w:numId="42">
    <w:abstractNumId w:val="27"/>
  </w:num>
  <w:num w:numId="43">
    <w:abstractNumId w:val="33"/>
  </w:num>
  <w:num w:numId="44">
    <w:abstractNumId w:val="22"/>
  </w:num>
  <w:num w:numId="45">
    <w:abstractNumId w:val="35"/>
  </w:num>
  <w:num w:numId="46">
    <w:abstractNumId w:val="39"/>
  </w:num>
  <w:num w:numId="47">
    <w:abstractNumId w:val="44"/>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0FF9"/>
    <w:rsid w:val="00001E12"/>
    <w:rsid w:val="0000219A"/>
    <w:rsid w:val="00002A23"/>
    <w:rsid w:val="00002F4A"/>
    <w:rsid w:val="0000328A"/>
    <w:rsid w:val="00003DFC"/>
    <w:rsid w:val="00004431"/>
    <w:rsid w:val="000048D4"/>
    <w:rsid w:val="00005455"/>
    <w:rsid w:val="00005C49"/>
    <w:rsid w:val="00006925"/>
    <w:rsid w:val="00006992"/>
    <w:rsid w:val="000072DA"/>
    <w:rsid w:val="00010173"/>
    <w:rsid w:val="00010B63"/>
    <w:rsid w:val="0001137B"/>
    <w:rsid w:val="00011552"/>
    <w:rsid w:val="00012252"/>
    <w:rsid w:val="00012BB9"/>
    <w:rsid w:val="00012E97"/>
    <w:rsid w:val="00013643"/>
    <w:rsid w:val="00013693"/>
    <w:rsid w:val="000141E4"/>
    <w:rsid w:val="00014320"/>
    <w:rsid w:val="00014399"/>
    <w:rsid w:val="00014D25"/>
    <w:rsid w:val="00015049"/>
    <w:rsid w:val="00015146"/>
    <w:rsid w:val="00020304"/>
    <w:rsid w:val="000204DC"/>
    <w:rsid w:val="0002093E"/>
    <w:rsid w:val="00020FB8"/>
    <w:rsid w:val="00021138"/>
    <w:rsid w:val="000211A3"/>
    <w:rsid w:val="00021EFB"/>
    <w:rsid w:val="00022599"/>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0E8"/>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47218"/>
    <w:rsid w:val="00050787"/>
    <w:rsid w:val="000517C9"/>
    <w:rsid w:val="0005189C"/>
    <w:rsid w:val="0005200B"/>
    <w:rsid w:val="0005298E"/>
    <w:rsid w:val="00053CF7"/>
    <w:rsid w:val="0005403B"/>
    <w:rsid w:val="00054940"/>
    <w:rsid w:val="00055419"/>
    <w:rsid w:val="00055AEC"/>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BD5"/>
    <w:rsid w:val="0008289C"/>
    <w:rsid w:val="00082A75"/>
    <w:rsid w:val="00082F95"/>
    <w:rsid w:val="00083046"/>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A18"/>
    <w:rsid w:val="000D2115"/>
    <w:rsid w:val="000D2D15"/>
    <w:rsid w:val="000D2FD2"/>
    <w:rsid w:val="000D3DD6"/>
    <w:rsid w:val="000D55A0"/>
    <w:rsid w:val="000D5EC0"/>
    <w:rsid w:val="000D62A7"/>
    <w:rsid w:val="000D6558"/>
    <w:rsid w:val="000D7CC5"/>
    <w:rsid w:val="000E069A"/>
    <w:rsid w:val="000E07D9"/>
    <w:rsid w:val="000E1176"/>
    <w:rsid w:val="000E1C4D"/>
    <w:rsid w:val="000E4471"/>
    <w:rsid w:val="000E5D54"/>
    <w:rsid w:val="000E6E2B"/>
    <w:rsid w:val="000E7107"/>
    <w:rsid w:val="000E7481"/>
    <w:rsid w:val="000E7999"/>
    <w:rsid w:val="000E7A44"/>
    <w:rsid w:val="000E7A59"/>
    <w:rsid w:val="000E7C9D"/>
    <w:rsid w:val="000F0023"/>
    <w:rsid w:val="000F061E"/>
    <w:rsid w:val="000F0718"/>
    <w:rsid w:val="000F0BE9"/>
    <w:rsid w:val="000F2174"/>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5D1D"/>
    <w:rsid w:val="0011602D"/>
    <w:rsid w:val="001162F4"/>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5EDF"/>
    <w:rsid w:val="0012633B"/>
    <w:rsid w:val="00126B64"/>
    <w:rsid w:val="00126DAA"/>
    <w:rsid w:val="00130594"/>
    <w:rsid w:val="0013195E"/>
    <w:rsid w:val="00131FE0"/>
    <w:rsid w:val="00132139"/>
    <w:rsid w:val="00132283"/>
    <w:rsid w:val="00133280"/>
    <w:rsid w:val="00133B0E"/>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D65"/>
    <w:rsid w:val="00153E2A"/>
    <w:rsid w:val="001540B1"/>
    <w:rsid w:val="00154BC5"/>
    <w:rsid w:val="00156D28"/>
    <w:rsid w:val="00156DE8"/>
    <w:rsid w:val="00160270"/>
    <w:rsid w:val="001602EF"/>
    <w:rsid w:val="00161281"/>
    <w:rsid w:val="00162277"/>
    <w:rsid w:val="00164BF0"/>
    <w:rsid w:val="00164E06"/>
    <w:rsid w:val="00165AC1"/>
    <w:rsid w:val="0016648D"/>
    <w:rsid w:val="001671F6"/>
    <w:rsid w:val="00167CC6"/>
    <w:rsid w:val="00170924"/>
    <w:rsid w:val="00170FEE"/>
    <w:rsid w:val="001710B3"/>
    <w:rsid w:val="001714A4"/>
    <w:rsid w:val="001717DA"/>
    <w:rsid w:val="001723CC"/>
    <w:rsid w:val="00172823"/>
    <w:rsid w:val="001733DA"/>
    <w:rsid w:val="00174FBF"/>
    <w:rsid w:val="00175C67"/>
    <w:rsid w:val="001810EC"/>
    <w:rsid w:val="0018120E"/>
    <w:rsid w:val="0018124A"/>
    <w:rsid w:val="001812BD"/>
    <w:rsid w:val="001818A8"/>
    <w:rsid w:val="0018259B"/>
    <w:rsid w:val="00182762"/>
    <w:rsid w:val="00183BAC"/>
    <w:rsid w:val="00183F1B"/>
    <w:rsid w:val="00184AF4"/>
    <w:rsid w:val="00185A1E"/>
    <w:rsid w:val="00185EE7"/>
    <w:rsid w:val="0018624D"/>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A00C1"/>
    <w:rsid w:val="001A0887"/>
    <w:rsid w:val="001A0FDF"/>
    <w:rsid w:val="001A163B"/>
    <w:rsid w:val="001A2434"/>
    <w:rsid w:val="001A327B"/>
    <w:rsid w:val="001A3980"/>
    <w:rsid w:val="001A469D"/>
    <w:rsid w:val="001A52B0"/>
    <w:rsid w:val="001A55EE"/>
    <w:rsid w:val="001A6DF5"/>
    <w:rsid w:val="001A7441"/>
    <w:rsid w:val="001A78DC"/>
    <w:rsid w:val="001A7BCE"/>
    <w:rsid w:val="001B00FB"/>
    <w:rsid w:val="001B03D1"/>
    <w:rsid w:val="001B04CC"/>
    <w:rsid w:val="001B09B6"/>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0F43"/>
    <w:rsid w:val="001F1FD7"/>
    <w:rsid w:val="001F2311"/>
    <w:rsid w:val="001F2783"/>
    <w:rsid w:val="001F341B"/>
    <w:rsid w:val="001F354A"/>
    <w:rsid w:val="001F4581"/>
    <w:rsid w:val="001F4C6F"/>
    <w:rsid w:val="001F4F02"/>
    <w:rsid w:val="001F57FF"/>
    <w:rsid w:val="001F5BBB"/>
    <w:rsid w:val="001F622A"/>
    <w:rsid w:val="002005E4"/>
    <w:rsid w:val="00200B6F"/>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3CB0"/>
    <w:rsid w:val="00235039"/>
    <w:rsid w:val="00235798"/>
    <w:rsid w:val="00235B19"/>
    <w:rsid w:val="00235D9A"/>
    <w:rsid w:val="00236404"/>
    <w:rsid w:val="002369BA"/>
    <w:rsid w:val="00237B13"/>
    <w:rsid w:val="002401AB"/>
    <w:rsid w:val="002402A5"/>
    <w:rsid w:val="002408CF"/>
    <w:rsid w:val="00240B75"/>
    <w:rsid w:val="00241A9C"/>
    <w:rsid w:val="00241E14"/>
    <w:rsid w:val="00242308"/>
    <w:rsid w:val="002449E6"/>
    <w:rsid w:val="00245437"/>
    <w:rsid w:val="00247FAC"/>
    <w:rsid w:val="00250CFC"/>
    <w:rsid w:val="0025178B"/>
    <w:rsid w:val="002531CA"/>
    <w:rsid w:val="002542DE"/>
    <w:rsid w:val="0025610C"/>
    <w:rsid w:val="002563C0"/>
    <w:rsid w:val="00256C12"/>
    <w:rsid w:val="002571BE"/>
    <w:rsid w:val="00257A3B"/>
    <w:rsid w:val="002602F9"/>
    <w:rsid w:val="00260942"/>
    <w:rsid w:val="00261300"/>
    <w:rsid w:val="00261786"/>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147"/>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65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A68"/>
    <w:rsid w:val="002B7E2F"/>
    <w:rsid w:val="002C0E85"/>
    <w:rsid w:val="002C13B6"/>
    <w:rsid w:val="002C16AF"/>
    <w:rsid w:val="002C23D9"/>
    <w:rsid w:val="002C2F0C"/>
    <w:rsid w:val="002C3C2D"/>
    <w:rsid w:val="002C4000"/>
    <w:rsid w:val="002C4F0D"/>
    <w:rsid w:val="002C5A31"/>
    <w:rsid w:val="002C6262"/>
    <w:rsid w:val="002C6E7B"/>
    <w:rsid w:val="002C76B5"/>
    <w:rsid w:val="002C79D6"/>
    <w:rsid w:val="002C7A8C"/>
    <w:rsid w:val="002C7B4A"/>
    <w:rsid w:val="002C7C9B"/>
    <w:rsid w:val="002D0081"/>
    <w:rsid w:val="002D04C1"/>
    <w:rsid w:val="002D1908"/>
    <w:rsid w:val="002D3411"/>
    <w:rsid w:val="002D3FEA"/>
    <w:rsid w:val="002D45F9"/>
    <w:rsid w:val="002D5E75"/>
    <w:rsid w:val="002D631E"/>
    <w:rsid w:val="002D6875"/>
    <w:rsid w:val="002D69A0"/>
    <w:rsid w:val="002D712E"/>
    <w:rsid w:val="002E0091"/>
    <w:rsid w:val="002E073C"/>
    <w:rsid w:val="002E07CF"/>
    <w:rsid w:val="002E0A97"/>
    <w:rsid w:val="002E1C8D"/>
    <w:rsid w:val="002E21EE"/>
    <w:rsid w:val="002E2371"/>
    <w:rsid w:val="002E26AC"/>
    <w:rsid w:val="002E30AD"/>
    <w:rsid w:val="002E3434"/>
    <w:rsid w:val="002E3612"/>
    <w:rsid w:val="002E4483"/>
    <w:rsid w:val="002E520E"/>
    <w:rsid w:val="002E5855"/>
    <w:rsid w:val="002E7583"/>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312"/>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408E"/>
    <w:rsid w:val="00324828"/>
    <w:rsid w:val="00324D08"/>
    <w:rsid w:val="003250E0"/>
    <w:rsid w:val="00325821"/>
    <w:rsid w:val="00330A69"/>
    <w:rsid w:val="00330C45"/>
    <w:rsid w:val="00330EDE"/>
    <w:rsid w:val="0033109A"/>
    <w:rsid w:val="003325FB"/>
    <w:rsid w:val="00332777"/>
    <w:rsid w:val="00332B82"/>
    <w:rsid w:val="00333550"/>
    <w:rsid w:val="00333ABD"/>
    <w:rsid w:val="00333E90"/>
    <w:rsid w:val="003340E6"/>
    <w:rsid w:val="00334EB0"/>
    <w:rsid w:val="00335868"/>
    <w:rsid w:val="00335BFE"/>
    <w:rsid w:val="00335F99"/>
    <w:rsid w:val="0033610B"/>
    <w:rsid w:val="0033636E"/>
    <w:rsid w:val="00337390"/>
    <w:rsid w:val="00337D5D"/>
    <w:rsid w:val="00342EC3"/>
    <w:rsid w:val="00345846"/>
    <w:rsid w:val="0034591D"/>
    <w:rsid w:val="00345BE5"/>
    <w:rsid w:val="0034633B"/>
    <w:rsid w:val="003467AC"/>
    <w:rsid w:val="00347318"/>
    <w:rsid w:val="00350AD8"/>
    <w:rsid w:val="003516AA"/>
    <w:rsid w:val="00352488"/>
    <w:rsid w:val="003526B0"/>
    <w:rsid w:val="003526F5"/>
    <w:rsid w:val="00352C3B"/>
    <w:rsid w:val="00352D1B"/>
    <w:rsid w:val="00352FB4"/>
    <w:rsid w:val="0035305D"/>
    <w:rsid w:val="00353B0E"/>
    <w:rsid w:val="00354623"/>
    <w:rsid w:val="00355398"/>
    <w:rsid w:val="00355934"/>
    <w:rsid w:val="003564D7"/>
    <w:rsid w:val="0035723C"/>
    <w:rsid w:val="00357CAE"/>
    <w:rsid w:val="00357D05"/>
    <w:rsid w:val="0036009E"/>
    <w:rsid w:val="00360B9F"/>
    <w:rsid w:val="00361227"/>
    <w:rsid w:val="00361D92"/>
    <w:rsid w:val="00364003"/>
    <w:rsid w:val="003641E5"/>
    <w:rsid w:val="00364396"/>
    <w:rsid w:val="00364A18"/>
    <w:rsid w:val="00365744"/>
    <w:rsid w:val="003664E2"/>
    <w:rsid w:val="003670C9"/>
    <w:rsid w:val="00367923"/>
    <w:rsid w:val="00367B3C"/>
    <w:rsid w:val="00367D07"/>
    <w:rsid w:val="00370E33"/>
    <w:rsid w:val="00372810"/>
    <w:rsid w:val="003728F3"/>
    <w:rsid w:val="003735A2"/>
    <w:rsid w:val="003746A4"/>
    <w:rsid w:val="00374750"/>
    <w:rsid w:val="00376375"/>
    <w:rsid w:val="00376F16"/>
    <w:rsid w:val="003770D9"/>
    <w:rsid w:val="003774D6"/>
    <w:rsid w:val="00377EDC"/>
    <w:rsid w:val="0038075C"/>
    <w:rsid w:val="00380777"/>
    <w:rsid w:val="00380826"/>
    <w:rsid w:val="00380F0B"/>
    <w:rsid w:val="00381211"/>
    <w:rsid w:val="00381358"/>
    <w:rsid w:val="003814E2"/>
    <w:rsid w:val="00383E96"/>
    <w:rsid w:val="00384131"/>
    <w:rsid w:val="00384347"/>
    <w:rsid w:val="00384EC7"/>
    <w:rsid w:val="0038548A"/>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1B9"/>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6E07"/>
    <w:rsid w:val="003C74BD"/>
    <w:rsid w:val="003C7B57"/>
    <w:rsid w:val="003C7FC5"/>
    <w:rsid w:val="003D06DB"/>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E7E77"/>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66E5"/>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3899"/>
    <w:rsid w:val="004350EE"/>
    <w:rsid w:val="004365AB"/>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478EA"/>
    <w:rsid w:val="00447FB1"/>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6064D"/>
    <w:rsid w:val="00460788"/>
    <w:rsid w:val="00460846"/>
    <w:rsid w:val="00460BB5"/>
    <w:rsid w:val="00461804"/>
    <w:rsid w:val="00464792"/>
    <w:rsid w:val="004649DA"/>
    <w:rsid w:val="00464EE7"/>
    <w:rsid w:val="004660F7"/>
    <w:rsid w:val="00467004"/>
    <w:rsid w:val="0046719E"/>
    <w:rsid w:val="004713C1"/>
    <w:rsid w:val="00471457"/>
    <w:rsid w:val="00471DED"/>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6C95"/>
    <w:rsid w:val="0049744D"/>
    <w:rsid w:val="004A0251"/>
    <w:rsid w:val="004A09E4"/>
    <w:rsid w:val="004A0A63"/>
    <w:rsid w:val="004A26ED"/>
    <w:rsid w:val="004A31A4"/>
    <w:rsid w:val="004A37ED"/>
    <w:rsid w:val="004A425C"/>
    <w:rsid w:val="004A458A"/>
    <w:rsid w:val="004A4ACF"/>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A08"/>
    <w:rsid w:val="004C7DD9"/>
    <w:rsid w:val="004D06EE"/>
    <w:rsid w:val="004D0EA6"/>
    <w:rsid w:val="004D1043"/>
    <w:rsid w:val="004D1094"/>
    <w:rsid w:val="004D15D5"/>
    <w:rsid w:val="004D1978"/>
    <w:rsid w:val="004D2974"/>
    <w:rsid w:val="004D29A1"/>
    <w:rsid w:val="004D30E6"/>
    <w:rsid w:val="004D3590"/>
    <w:rsid w:val="004D466B"/>
    <w:rsid w:val="004D58B1"/>
    <w:rsid w:val="004D59F1"/>
    <w:rsid w:val="004D6843"/>
    <w:rsid w:val="004D7342"/>
    <w:rsid w:val="004D7414"/>
    <w:rsid w:val="004D7576"/>
    <w:rsid w:val="004D75B5"/>
    <w:rsid w:val="004D7790"/>
    <w:rsid w:val="004E0355"/>
    <w:rsid w:val="004E15CA"/>
    <w:rsid w:val="004E1B23"/>
    <w:rsid w:val="004E2CFB"/>
    <w:rsid w:val="004E34AC"/>
    <w:rsid w:val="004E3B8E"/>
    <w:rsid w:val="004E42BE"/>
    <w:rsid w:val="004E4E60"/>
    <w:rsid w:val="004E5B90"/>
    <w:rsid w:val="004E6998"/>
    <w:rsid w:val="004E6EEF"/>
    <w:rsid w:val="004E74B7"/>
    <w:rsid w:val="004F13E0"/>
    <w:rsid w:val="004F1A7A"/>
    <w:rsid w:val="004F1CB7"/>
    <w:rsid w:val="004F1D0D"/>
    <w:rsid w:val="004F1D90"/>
    <w:rsid w:val="004F1E4F"/>
    <w:rsid w:val="004F2E14"/>
    <w:rsid w:val="004F310D"/>
    <w:rsid w:val="004F3D21"/>
    <w:rsid w:val="004F4106"/>
    <w:rsid w:val="004F430F"/>
    <w:rsid w:val="004F7394"/>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3DD"/>
    <w:rsid w:val="00507476"/>
    <w:rsid w:val="00507CF8"/>
    <w:rsid w:val="005107E4"/>
    <w:rsid w:val="005109BD"/>
    <w:rsid w:val="00510ECC"/>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39C"/>
    <w:rsid w:val="00545DEF"/>
    <w:rsid w:val="00545E88"/>
    <w:rsid w:val="00546015"/>
    <w:rsid w:val="0054678F"/>
    <w:rsid w:val="0054717F"/>
    <w:rsid w:val="005473A0"/>
    <w:rsid w:val="00547592"/>
    <w:rsid w:val="00550525"/>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1ACF"/>
    <w:rsid w:val="00562D99"/>
    <w:rsid w:val="0056420B"/>
    <w:rsid w:val="00564B21"/>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CBB"/>
    <w:rsid w:val="005A4539"/>
    <w:rsid w:val="005A460D"/>
    <w:rsid w:val="005A4ACB"/>
    <w:rsid w:val="005A4FBA"/>
    <w:rsid w:val="005A6E73"/>
    <w:rsid w:val="005A7F21"/>
    <w:rsid w:val="005B1195"/>
    <w:rsid w:val="005B1644"/>
    <w:rsid w:val="005B1E85"/>
    <w:rsid w:val="005B2FB7"/>
    <w:rsid w:val="005B3BA1"/>
    <w:rsid w:val="005B4D3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2717"/>
    <w:rsid w:val="005D2A6A"/>
    <w:rsid w:val="005D2F68"/>
    <w:rsid w:val="005D4381"/>
    <w:rsid w:val="005D48B2"/>
    <w:rsid w:val="005D5A1F"/>
    <w:rsid w:val="005D5D37"/>
    <w:rsid w:val="005D6671"/>
    <w:rsid w:val="005D6B86"/>
    <w:rsid w:val="005D729B"/>
    <w:rsid w:val="005D7764"/>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7A9E"/>
    <w:rsid w:val="005E7D40"/>
    <w:rsid w:val="005F09E2"/>
    <w:rsid w:val="005F0D86"/>
    <w:rsid w:val="005F1957"/>
    <w:rsid w:val="005F3B18"/>
    <w:rsid w:val="005F4120"/>
    <w:rsid w:val="005F5141"/>
    <w:rsid w:val="005F59F5"/>
    <w:rsid w:val="005F5FA4"/>
    <w:rsid w:val="005F6488"/>
    <w:rsid w:val="00600136"/>
    <w:rsid w:val="006005A2"/>
    <w:rsid w:val="0060125E"/>
    <w:rsid w:val="00601940"/>
    <w:rsid w:val="00602BD3"/>
    <w:rsid w:val="006035DC"/>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27"/>
    <w:rsid w:val="00634EE2"/>
    <w:rsid w:val="0063518E"/>
    <w:rsid w:val="006352F3"/>
    <w:rsid w:val="006356EB"/>
    <w:rsid w:val="00635F57"/>
    <w:rsid w:val="0063619A"/>
    <w:rsid w:val="0063633F"/>
    <w:rsid w:val="00637B8A"/>
    <w:rsid w:val="00637C35"/>
    <w:rsid w:val="00640141"/>
    <w:rsid w:val="00640330"/>
    <w:rsid w:val="006407A0"/>
    <w:rsid w:val="0064198C"/>
    <w:rsid w:val="006434D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3E1"/>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BE1"/>
    <w:rsid w:val="00690FD6"/>
    <w:rsid w:val="00691252"/>
    <w:rsid w:val="0069162F"/>
    <w:rsid w:val="00691E73"/>
    <w:rsid w:val="0069307E"/>
    <w:rsid w:val="00693610"/>
    <w:rsid w:val="006940D1"/>
    <w:rsid w:val="0069415A"/>
    <w:rsid w:val="006949DF"/>
    <w:rsid w:val="0069628F"/>
    <w:rsid w:val="00696445"/>
    <w:rsid w:val="006967A1"/>
    <w:rsid w:val="00696A19"/>
    <w:rsid w:val="00696CDC"/>
    <w:rsid w:val="006974D0"/>
    <w:rsid w:val="006A036D"/>
    <w:rsid w:val="006A08C7"/>
    <w:rsid w:val="006A3017"/>
    <w:rsid w:val="006A30B0"/>
    <w:rsid w:val="006A3599"/>
    <w:rsid w:val="006A3667"/>
    <w:rsid w:val="006A4411"/>
    <w:rsid w:val="006A49D4"/>
    <w:rsid w:val="006A5145"/>
    <w:rsid w:val="006A5BDB"/>
    <w:rsid w:val="006A6CA4"/>
    <w:rsid w:val="006A6D71"/>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1C29"/>
    <w:rsid w:val="006C2843"/>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3E4"/>
    <w:rsid w:val="006E24D9"/>
    <w:rsid w:val="006E6370"/>
    <w:rsid w:val="006E6AF3"/>
    <w:rsid w:val="006E729E"/>
    <w:rsid w:val="006E78D8"/>
    <w:rsid w:val="006F1F9F"/>
    <w:rsid w:val="006F28C1"/>
    <w:rsid w:val="006F2E3E"/>
    <w:rsid w:val="006F360B"/>
    <w:rsid w:val="006F374E"/>
    <w:rsid w:val="006F40D7"/>
    <w:rsid w:val="006F40EB"/>
    <w:rsid w:val="006F48A6"/>
    <w:rsid w:val="006F4A2D"/>
    <w:rsid w:val="006F4B0A"/>
    <w:rsid w:val="006F5251"/>
    <w:rsid w:val="006F5368"/>
    <w:rsid w:val="006F6C75"/>
    <w:rsid w:val="00700946"/>
    <w:rsid w:val="00702926"/>
    <w:rsid w:val="00702E16"/>
    <w:rsid w:val="00703E17"/>
    <w:rsid w:val="0070467D"/>
    <w:rsid w:val="00705850"/>
    <w:rsid w:val="00705FE1"/>
    <w:rsid w:val="007074F2"/>
    <w:rsid w:val="007074F6"/>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4879"/>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6C34"/>
    <w:rsid w:val="007D7C4C"/>
    <w:rsid w:val="007E084C"/>
    <w:rsid w:val="007E158C"/>
    <w:rsid w:val="007E1894"/>
    <w:rsid w:val="007E1F37"/>
    <w:rsid w:val="007E2022"/>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3718"/>
    <w:rsid w:val="0082473E"/>
    <w:rsid w:val="00824B0E"/>
    <w:rsid w:val="00824BB5"/>
    <w:rsid w:val="00825137"/>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70B0"/>
    <w:rsid w:val="00847334"/>
    <w:rsid w:val="0084739B"/>
    <w:rsid w:val="008476EF"/>
    <w:rsid w:val="0085042D"/>
    <w:rsid w:val="008512E1"/>
    <w:rsid w:val="008519EA"/>
    <w:rsid w:val="00851A39"/>
    <w:rsid w:val="00851F27"/>
    <w:rsid w:val="00852BF3"/>
    <w:rsid w:val="00852E12"/>
    <w:rsid w:val="008543E4"/>
    <w:rsid w:val="00854AAA"/>
    <w:rsid w:val="00857337"/>
    <w:rsid w:val="00857800"/>
    <w:rsid w:val="00857D64"/>
    <w:rsid w:val="0086008D"/>
    <w:rsid w:val="0086081B"/>
    <w:rsid w:val="00861359"/>
    <w:rsid w:val="00861955"/>
    <w:rsid w:val="00861C67"/>
    <w:rsid w:val="00862546"/>
    <w:rsid w:val="00862B75"/>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66A"/>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C7C45"/>
    <w:rsid w:val="008D0425"/>
    <w:rsid w:val="008D0A43"/>
    <w:rsid w:val="008D2406"/>
    <w:rsid w:val="008D240A"/>
    <w:rsid w:val="008D2E25"/>
    <w:rsid w:val="008D3368"/>
    <w:rsid w:val="008D3CDB"/>
    <w:rsid w:val="008D41CB"/>
    <w:rsid w:val="008D4314"/>
    <w:rsid w:val="008D43E3"/>
    <w:rsid w:val="008D58DD"/>
    <w:rsid w:val="008D5B22"/>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FA"/>
    <w:rsid w:val="008E65AE"/>
    <w:rsid w:val="008F0672"/>
    <w:rsid w:val="008F0C77"/>
    <w:rsid w:val="008F1C21"/>
    <w:rsid w:val="008F25A1"/>
    <w:rsid w:val="008F34F5"/>
    <w:rsid w:val="008F3DE9"/>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43BD"/>
    <w:rsid w:val="00905579"/>
    <w:rsid w:val="00905E98"/>
    <w:rsid w:val="00905F34"/>
    <w:rsid w:val="00906920"/>
    <w:rsid w:val="00906D37"/>
    <w:rsid w:val="0091053C"/>
    <w:rsid w:val="00910892"/>
    <w:rsid w:val="009113F7"/>
    <w:rsid w:val="00912348"/>
    <w:rsid w:val="00912689"/>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E66"/>
    <w:rsid w:val="009370A7"/>
    <w:rsid w:val="00937369"/>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B39"/>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67833"/>
    <w:rsid w:val="009704F9"/>
    <w:rsid w:val="00971C60"/>
    <w:rsid w:val="009724A8"/>
    <w:rsid w:val="00972874"/>
    <w:rsid w:val="009729A6"/>
    <w:rsid w:val="009738E8"/>
    <w:rsid w:val="00974A7B"/>
    <w:rsid w:val="00974B99"/>
    <w:rsid w:val="00974D30"/>
    <w:rsid w:val="00974FDD"/>
    <w:rsid w:val="00975BFB"/>
    <w:rsid w:val="00976F0B"/>
    <w:rsid w:val="009777A8"/>
    <w:rsid w:val="00980320"/>
    <w:rsid w:val="009809D7"/>
    <w:rsid w:val="009810FF"/>
    <w:rsid w:val="0098189E"/>
    <w:rsid w:val="00982F55"/>
    <w:rsid w:val="00983723"/>
    <w:rsid w:val="00984C63"/>
    <w:rsid w:val="009870E2"/>
    <w:rsid w:val="0098711E"/>
    <w:rsid w:val="00987945"/>
    <w:rsid w:val="00992C07"/>
    <w:rsid w:val="00993272"/>
    <w:rsid w:val="00993815"/>
    <w:rsid w:val="00993EC0"/>
    <w:rsid w:val="00994890"/>
    <w:rsid w:val="00995163"/>
    <w:rsid w:val="00995567"/>
    <w:rsid w:val="00996898"/>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C16"/>
    <w:rsid w:val="009B0C54"/>
    <w:rsid w:val="009B30D8"/>
    <w:rsid w:val="009B374C"/>
    <w:rsid w:val="009B47DC"/>
    <w:rsid w:val="009B5B1A"/>
    <w:rsid w:val="009B5D8E"/>
    <w:rsid w:val="009B666D"/>
    <w:rsid w:val="009B698B"/>
    <w:rsid w:val="009B7C3B"/>
    <w:rsid w:val="009C0555"/>
    <w:rsid w:val="009C0877"/>
    <w:rsid w:val="009C0C73"/>
    <w:rsid w:val="009C0CF7"/>
    <w:rsid w:val="009C1D7B"/>
    <w:rsid w:val="009C241C"/>
    <w:rsid w:val="009C256F"/>
    <w:rsid w:val="009C31A6"/>
    <w:rsid w:val="009C3631"/>
    <w:rsid w:val="009C57E2"/>
    <w:rsid w:val="009C5A95"/>
    <w:rsid w:val="009C6C16"/>
    <w:rsid w:val="009C6CC9"/>
    <w:rsid w:val="009C6F67"/>
    <w:rsid w:val="009C7776"/>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7CD9"/>
    <w:rsid w:val="009F03E3"/>
    <w:rsid w:val="009F0D19"/>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7BF"/>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A58"/>
    <w:rsid w:val="00A27F86"/>
    <w:rsid w:val="00A30B54"/>
    <w:rsid w:val="00A316CA"/>
    <w:rsid w:val="00A31A31"/>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3FE1"/>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A15"/>
    <w:rsid w:val="00A83E20"/>
    <w:rsid w:val="00A83ED6"/>
    <w:rsid w:val="00A84BA0"/>
    <w:rsid w:val="00A86A93"/>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EF7"/>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6DE2"/>
    <w:rsid w:val="00AD7578"/>
    <w:rsid w:val="00AE0EA1"/>
    <w:rsid w:val="00AE25DB"/>
    <w:rsid w:val="00AE294A"/>
    <w:rsid w:val="00AE2A71"/>
    <w:rsid w:val="00AE34B5"/>
    <w:rsid w:val="00AE37ED"/>
    <w:rsid w:val="00AE3998"/>
    <w:rsid w:val="00AE6274"/>
    <w:rsid w:val="00AE6812"/>
    <w:rsid w:val="00AE68F6"/>
    <w:rsid w:val="00AE6FFC"/>
    <w:rsid w:val="00AE7D3F"/>
    <w:rsid w:val="00AF0054"/>
    <w:rsid w:val="00AF03BC"/>
    <w:rsid w:val="00AF0F98"/>
    <w:rsid w:val="00AF2378"/>
    <w:rsid w:val="00AF4081"/>
    <w:rsid w:val="00AF4DFD"/>
    <w:rsid w:val="00AF4F30"/>
    <w:rsid w:val="00AF6556"/>
    <w:rsid w:val="00AF66E5"/>
    <w:rsid w:val="00AF7CF1"/>
    <w:rsid w:val="00B0032E"/>
    <w:rsid w:val="00B00990"/>
    <w:rsid w:val="00B009D3"/>
    <w:rsid w:val="00B00B1E"/>
    <w:rsid w:val="00B019D3"/>
    <w:rsid w:val="00B01BF3"/>
    <w:rsid w:val="00B01E2B"/>
    <w:rsid w:val="00B01F7C"/>
    <w:rsid w:val="00B0247A"/>
    <w:rsid w:val="00B02A28"/>
    <w:rsid w:val="00B03C1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522C"/>
    <w:rsid w:val="00B25D12"/>
    <w:rsid w:val="00B26219"/>
    <w:rsid w:val="00B262E2"/>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EC5"/>
    <w:rsid w:val="00B4752D"/>
    <w:rsid w:val="00B47623"/>
    <w:rsid w:val="00B504B6"/>
    <w:rsid w:val="00B5074D"/>
    <w:rsid w:val="00B50CFB"/>
    <w:rsid w:val="00B5143C"/>
    <w:rsid w:val="00B51444"/>
    <w:rsid w:val="00B51A77"/>
    <w:rsid w:val="00B52425"/>
    <w:rsid w:val="00B52D6E"/>
    <w:rsid w:val="00B5424C"/>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6B61"/>
    <w:rsid w:val="00B873C0"/>
    <w:rsid w:val="00B87D0C"/>
    <w:rsid w:val="00B90543"/>
    <w:rsid w:val="00B90A6E"/>
    <w:rsid w:val="00B90E86"/>
    <w:rsid w:val="00B90F61"/>
    <w:rsid w:val="00B911A5"/>
    <w:rsid w:val="00B91A48"/>
    <w:rsid w:val="00B91C80"/>
    <w:rsid w:val="00B9288C"/>
    <w:rsid w:val="00B932C0"/>
    <w:rsid w:val="00B93BC2"/>
    <w:rsid w:val="00B944FC"/>
    <w:rsid w:val="00B9574C"/>
    <w:rsid w:val="00B95DB8"/>
    <w:rsid w:val="00B96D2B"/>
    <w:rsid w:val="00BA1BC1"/>
    <w:rsid w:val="00BA1EFF"/>
    <w:rsid w:val="00BA2458"/>
    <w:rsid w:val="00BA2512"/>
    <w:rsid w:val="00BA4DF3"/>
    <w:rsid w:val="00BA551D"/>
    <w:rsid w:val="00BA5ECD"/>
    <w:rsid w:val="00BA6167"/>
    <w:rsid w:val="00BA6B3D"/>
    <w:rsid w:val="00BA6BA1"/>
    <w:rsid w:val="00BA7195"/>
    <w:rsid w:val="00BA7830"/>
    <w:rsid w:val="00BA7CB4"/>
    <w:rsid w:val="00BB0012"/>
    <w:rsid w:val="00BB0CFF"/>
    <w:rsid w:val="00BB26F2"/>
    <w:rsid w:val="00BB2964"/>
    <w:rsid w:val="00BB2E75"/>
    <w:rsid w:val="00BB3534"/>
    <w:rsid w:val="00BB4264"/>
    <w:rsid w:val="00BB495E"/>
    <w:rsid w:val="00BB4A51"/>
    <w:rsid w:val="00BB4ACE"/>
    <w:rsid w:val="00BB555C"/>
    <w:rsid w:val="00BB5A1F"/>
    <w:rsid w:val="00BB5A35"/>
    <w:rsid w:val="00BB5F26"/>
    <w:rsid w:val="00BB61FB"/>
    <w:rsid w:val="00BB65D3"/>
    <w:rsid w:val="00BC0872"/>
    <w:rsid w:val="00BC1C95"/>
    <w:rsid w:val="00BC296C"/>
    <w:rsid w:val="00BC2EAE"/>
    <w:rsid w:val="00BC3A84"/>
    <w:rsid w:val="00BC437B"/>
    <w:rsid w:val="00BC5E65"/>
    <w:rsid w:val="00BC6FB8"/>
    <w:rsid w:val="00BC709D"/>
    <w:rsid w:val="00BC70BB"/>
    <w:rsid w:val="00BC7CF9"/>
    <w:rsid w:val="00BD0A36"/>
    <w:rsid w:val="00BD127C"/>
    <w:rsid w:val="00BD285E"/>
    <w:rsid w:val="00BD3D2B"/>
    <w:rsid w:val="00BD549D"/>
    <w:rsid w:val="00BD5726"/>
    <w:rsid w:val="00BD5E3D"/>
    <w:rsid w:val="00BD695D"/>
    <w:rsid w:val="00BD7639"/>
    <w:rsid w:val="00BD7EAC"/>
    <w:rsid w:val="00BE1253"/>
    <w:rsid w:val="00BE1D43"/>
    <w:rsid w:val="00BE2C3F"/>
    <w:rsid w:val="00BE2E32"/>
    <w:rsid w:val="00BE37D6"/>
    <w:rsid w:val="00BE4052"/>
    <w:rsid w:val="00BE4186"/>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068"/>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24B0"/>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5EB4"/>
    <w:rsid w:val="00C26190"/>
    <w:rsid w:val="00C2695D"/>
    <w:rsid w:val="00C269B0"/>
    <w:rsid w:val="00C26BF5"/>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7B51"/>
    <w:rsid w:val="00C57B55"/>
    <w:rsid w:val="00C60124"/>
    <w:rsid w:val="00C60E1D"/>
    <w:rsid w:val="00C60F94"/>
    <w:rsid w:val="00C62AFE"/>
    <w:rsid w:val="00C63505"/>
    <w:rsid w:val="00C639AF"/>
    <w:rsid w:val="00C63B0D"/>
    <w:rsid w:val="00C649AE"/>
    <w:rsid w:val="00C66818"/>
    <w:rsid w:val="00C67177"/>
    <w:rsid w:val="00C67444"/>
    <w:rsid w:val="00C70F12"/>
    <w:rsid w:val="00C722F7"/>
    <w:rsid w:val="00C725FD"/>
    <w:rsid w:val="00C72ACA"/>
    <w:rsid w:val="00C72E39"/>
    <w:rsid w:val="00C732EA"/>
    <w:rsid w:val="00C7455C"/>
    <w:rsid w:val="00C75104"/>
    <w:rsid w:val="00C76128"/>
    <w:rsid w:val="00C762F8"/>
    <w:rsid w:val="00C76915"/>
    <w:rsid w:val="00C76EF0"/>
    <w:rsid w:val="00C76F8C"/>
    <w:rsid w:val="00C7700F"/>
    <w:rsid w:val="00C80CAA"/>
    <w:rsid w:val="00C8123C"/>
    <w:rsid w:val="00C82252"/>
    <w:rsid w:val="00C8264A"/>
    <w:rsid w:val="00C82929"/>
    <w:rsid w:val="00C82D46"/>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384D"/>
    <w:rsid w:val="00C94F23"/>
    <w:rsid w:val="00C957FD"/>
    <w:rsid w:val="00C95BA7"/>
    <w:rsid w:val="00C96C3A"/>
    <w:rsid w:val="00C97715"/>
    <w:rsid w:val="00C97E16"/>
    <w:rsid w:val="00CA0BCE"/>
    <w:rsid w:val="00CA11B1"/>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35F"/>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26D1B"/>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9CE"/>
    <w:rsid w:val="00D52B02"/>
    <w:rsid w:val="00D53018"/>
    <w:rsid w:val="00D53E8A"/>
    <w:rsid w:val="00D542C4"/>
    <w:rsid w:val="00D5464A"/>
    <w:rsid w:val="00D548A7"/>
    <w:rsid w:val="00D54AED"/>
    <w:rsid w:val="00D54E9B"/>
    <w:rsid w:val="00D561CA"/>
    <w:rsid w:val="00D56239"/>
    <w:rsid w:val="00D565BF"/>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157"/>
    <w:rsid w:val="00DD56F4"/>
    <w:rsid w:val="00DD5B8E"/>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5D3"/>
    <w:rsid w:val="00DF3684"/>
    <w:rsid w:val="00DF3C4C"/>
    <w:rsid w:val="00DF3DC5"/>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3900"/>
    <w:rsid w:val="00E24305"/>
    <w:rsid w:val="00E2459D"/>
    <w:rsid w:val="00E24657"/>
    <w:rsid w:val="00E26BC5"/>
    <w:rsid w:val="00E27113"/>
    <w:rsid w:val="00E30065"/>
    <w:rsid w:val="00E308CB"/>
    <w:rsid w:val="00E30F83"/>
    <w:rsid w:val="00E311AE"/>
    <w:rsid w:val="00E326A9"/>
    <w:rsid w:val="00E337D4"/>
    <w:rsid w:val="00E3460E"/>
    <w:rsid w:val="00E35388"/>
    <w:rsid w:val="00E3676C"/>
    <w:rsid w:val="00E371B2"/>
    <w:rsid w:val="00E40831"/>
    <w:rsid w:val="00E40BF4"/>
    <w:rsid w:val="00E410F4"/>
    <w:rsid w:val="00E41C90"/>
    <w:rsid w:val="00E4214D"/>
    <w:rsid w:val="00E4370E"/>
    <w:rsid w:val="00E44491"/>
    <w:rsid w:val="00E4460F"/>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0D80"/>
    <w:rsid w:val="00E7367B"/>
    <w:rsid w:val="00E74393"/>
    <w:rsid w:val="00E748BD"/>
    <w:rsid w:val="00E7521F"/>
    <w:rsid w:val="00E75BF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BC0"/>
    <w:rsid w:val="00E96D04"/>
    <w:rsid w:val="00E9707A"/>
    <w:rsid w:val="00E97772"/>
    <w:rsid w:val="00EA0070"/>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3D4"/>
    <w:rsid w:val="00EB1720"/>
    <w:rsid w:val="00EB248A"/>
    <w:rsid w:val="00EB349B"/>
    <w:rsid w:val="00EB3566"/>
    <w:rsid w:val="00EB3986"/>
    <w:rsid w:val="00EB47DE"/>
    <w:rsid w:val="00EB481E"/>
    <w:rsid w:val="00EB4B8B"/>
    <w:rsid w:val="00EB5E38"/>
    <w:rsid w:val="00EB5F5C"/>
    <w:rsid w:val="00EB61D4"/>
    <w:rsid w:val="00EC07EE"/>
    <w:rsid w:val="00EC164C"/>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E9B"/>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58C"/>
    <w:rsid w:val="00EF573C"/>
    <w:rsid w:val="00EF5EE0"/>
    <w:rsid w:val="00EF7862"/>
    <w:rsid w:val="00EF7F24"/>
    <w:rsid w:val="00F0044D"/>
    <w:rsid w:val="00F00B34"/>
    <w:rsid w:val="00F00F52"/>
    <w:rsid w:val="00F018E8"/>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C73"/>
    <w:rsid w:val="00F21FDD"/>
    <w:rsid w:val="00F22350"/>
    <w:rsid w:val="00F2402D"/>
    <w:rsid w:val="00F247DA"/>
    <w:rsid w:val="00F24D6C"/>
    <w:rsid w:val="00F25064"/>
    <w:rsid w:val="00F2567D"/>
    <w:rsid w:val="00F25CBE"/>
    <w:rsid w:val="00F26619"/>
    <w:rsid w:val="00F26EE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46E"/>
    <w:rsid w:val="00F53594"/>
    <w:rsid w:val="00F54F99"/>
    <w:rsid w:val="00F567FD"/>
    <w:rsid w:val="00F57C65"/>
    <w:rsid w:val="00F57CE6"/>
    <w:rsid w:val="00F6047F"/>
    <w:rsid w:val="00F609DD"/>
    <w:rsid w:val="00F613A5"/>
    <w:rsid w:val="00F6179C"/>
    <w:rsid w:val="00F6221B"/>
    <w:rsid w:val="00F62ADC"/>
    <w:rsid w:val="00F653DF"/>
    <w:rsid w:val="00F65B2D"/>
    <w:rsid w:val="00F65D12"/>
    <w:rsid w:val="00F65EF2"/>
    <w:rsid w:val="00F663A5"/>
    <w:rsid w:val="00F6664A"/>
    <w:rsid w:val="00F67D5F"/>
    <w:rsid w:val="00F67D6B"/>
    <w:rsid w:val="00F701A7"/>
    <w:rsid w:val="00F70254"/>
    <w:rsid w:val="00F70534"/>
    <w:rsid w:val="00F706DE"/>
    <w:rsid w:val="00F71505"/>
    <w:rsid w:val="00F72CDC"/>
    <w:rsid w:val="00F72E49"/>
    <w:rsid w:val="00F7456E"/>
    <w:rsid w:val="00F746D0"/>
    <w:rsid w:val="00F7494A"/>
    <w:rsid w:val="00F75956"/>
    <w:rsid w:val="00F76B49"/>
    <w:rsid w:val="00F76C40"/>
    <w:rsid w:val="00F7708E"/>
    <w:rsid w:val="00F77F64"/>
    <w:rsid w:val="00F80A5A"/>
    <w:rsid w:val="00F80CD9"/>
    <w:rsid w:val="00F80D10"/>
    <w:rsid w:val="00F81293"/>
    <w:rsid w:val="00F813E4"/>
    <w:rsid w:val="00F81DE2"/>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394"/>
    <w:rsid w:val="00FB17E9"/>
    <w:rsid w:val="00FB2355"/>
    <w:rsid w:val="00FB2A40"/>
    <w:rsid w:val="00FB4290"/>
    <w:rsid w:val="00FB4C4E"/>
    <w:rsid w:val="00FB5716"/>
    <w:rsid w:val="00FB57FE"/>
    <w:rsid w:val="00FB6AA0"/>
    <w:rsid w:val="00FC1340"/>
    <w:rsid w:val="00FC1392"/>
    <w:rsid w:val="00FC2404"/>
    <w:rsid w:val="00FC3392"/>
    <w:rsid w:val="00FC36C7"/>
    <w:rsid w:val="00FC4227"/>
    <w:rsid w:val="00FC46E6"/>
    <w:rsid w:val="00FC4936"/>
    <w:rsid w:val="00FC5ED0"/>
    <w:rsid w:val="00FC6B58"/>
    <w:rsid w:val="00FC70AA"/>
    <w:rsid w:val="00FC7BF7"/>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3A2E"/>
    <w:rsid w:val="00FE3DA9"/>
    <w:rsid w:val="00FE5812"/>
    <w:rsid w:val="00FE5BDF"/>
    <w:rsid w:val="00FE5F0B"/>
    <w:rsid w:val="00FF0514"/>
    <w:rsid w:val="00FF1174"/>
    <w:rsid w:val="00FF1768"/>
    <w:rsid w:val="00FF1FEF"/>
    <w:rsid w:val="00FF3371"/>
    <w:rsid w:val="00FF4055"/>
    <w:rsid w:val="00FF4208"/>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15:docId w15:val="{DFE1F625-F967-496D-9910-F96D455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369456406">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1872c27b45f163dd38ca4e0113040b7c">
  <xsd:schema xmlns:xsd="http://www.w3.org/2001/XMLSchema" xmlns:xs="http://www.w3.org/2001/XMLSchema" xmlns:p="http://schemas.microsoft.com/office/2006/metadata/properties" xmlns:ns2="b9ada2c7-29fc-4311-98ca-13744a24ee94" targetNamespace="http://schemas.microsoft.com/office/2006/metadata/properties" ma:root="true" ma:fieldsID="b5a192e030f7ac745b3df58a62e56ff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2.xml><?xml version="1.0" encoding="utf-8"?>
<ds:datastoreItem xmlns:ds="http://schemas.openxmlformats.org/officeDocument/2006/customXml" ds:itemID="{CA6C7855-4B7D-4C0F-9745-6F57AED66F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288E8-712B-4564-B86F-B1A0BA4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E8FC2-73C3-4A1C-AB44-5A93474B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2641</Words>
  <Characters>13498</Characters>
  <Application>Microsoft Office Word</Application>
  <DocSecurity>0</DocSecurity>
  <Lines>112</Lines>
  <Paragraphs>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Eirys Roberts</dc:creator>
  <cp:lastModifiedBy>Adam Bishop</cp:lastModifiedBy>
  <cp:revision>15</cp:revision>
  <cp:lastPrinted>2018-12-15T15:07:00Z</cp:lastPrinted>
  <dcterms:created xsi:type="dcterms:W3CDTF">2018-12-16T15:41:00Z</dcterms:created>
  <dcterms:modified xsi:type="dcterms:W3CDTF">2019-01-17T13:33:00Z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