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62EDC" w14:textId="77777777" w:rsidR="006200F5" w:rsidRPr="00FB1132" w:rsidRDefault="003E4C1B" w:rsidP="000D726F">
      <w:pPr>
        <w:spacing w:after="0" w:line="240" w:lineRule="auto"/>
        <w:jc w:val="center"/>
        <w:rPr>
          <w:rFonts w:ascii="Arial" w:hAnsi="Arial" w:cs="Arial"/>
          <w:b/>
          <w:bCs/>
          <w:i/>
          <w:u w:val="single"/>
          <w:lang w:val="cy-GB"/>
        </w:rPr>
      </w:pPr>
      <w:r w:rsidRPr="00FB1132">
        <w:rPr>
          <w:rFonts w:ascii="Arial" w:hAnsi="Arial" w:cs="Arial"/>
          <w:b/>
          <w:bCs/>
          <w:u w:val="single"/>
          <w:lang w:val="cy-GB"/>
        </w:rPr>
        <w:t>Cofnodion</w:t>
      </w:r>
      <w:r w:rsidR="00985AB2" w:rsidRPr="00FB1132">
        <w:rPr>
          <w:rFonts w:ascii="Arial" w:hAnsi="Arial" w:cs="Arial"/>
          <w:b/>
          <w:bCs/>
          <w:u w:val="single"/>
          <w:lang w:val="cy-GB"/>
        </w:rPr>
        <w:t xml:space="preserve"> </w:t>
      </w:r>
      <w:r w:rsidR="00BE58E1" w:rsidRPr="00FB1132">
        <w:rPr>
          <w:rFonts w:ascii="Arial" w:hAnsi="Arial" w:cs="Arial"/>
          <w:b/>
          <w:bCs/>
          <w:u w:val="single"/>
          <w:lang w:val="cy-GB"/>
        </w:rPr>
        <w:t xml:space="preserve">/ </w:t>
      </w:r>
      <w:r w:rsidR="006200F5" w:rsidRPr="00FB1132">
        <w:rPr>
          <w:rFonts w:ascii="Arial" w:hAnsi="Arial" w:cs="Arial"/>
          <w:b/>
          <w:bCs/>
          <w:i/>
          <w:u w:val="single"/>
          <w:lang w:val="cy-GB"/>
        </w:rPr>
        <w:t>Minutes</w:t>
      </w:r>
    </w:p>
    <w:p w14:paraId="13D86BB2" w14:textId="77777777" w:rsidR="000D726F" w:rsidRPr="00FB1132" w:rsidRDefault="000D726F" w:rsidP="000D726F">
      <w:pPr>
        <w:spacing w:after="0" w:line="240" w:lineRule="auto"/>
        <w:jc w:val="center"/>
        <w:rPr>
          <w:rFonts w:ascii="Arial" w:hAnsi="Arial" w:cs="Arial"/>
          <w:b/>
          <w:bCs/>
          <w:i/>
          <w:u w:val="single"/>
          <w:lang w:val="cy-GB"/>
        </w:rPr>
      </w:pPr>
    </w:p>
    <w:p w14:paraId="003DB21D" w14:textId="77777777" w:rsidR="006200F5" w:rsidRPr="00FB1132" w:rsidRDefault="00985AB2" w:rsidP="00BC0F6E">
      <w:pPr>
        <w:spacing w:after="0" w:line="240" w:lineRule="auto"/>
        <w:jc w:val="center"/>
        <w:rPr>
          <w:rFonts w:ascii="Arial" w:hAnsi="Arial" w:cs="Arial"/>
          <w:b/>
          <w:u w:val="single"/>
          <w:lang w:val="cy-GB"/>
        </w:rPr>
      </w:pPr>
      <w:r w:rsidRPr="00FB1132">
        <w:rPr>
          <w:rFonts w:ascii="Arial" w:hAnsi="Arial" w:cs="Arial"/>
          <w:b/>
          <w:bCs/>
          <w:u w:val="single"/>
          <w:lang w:val="cy-GB"/>
        </w:rPr>
        <w:t xml:space="preserve">Cyfarfod GGLl Sir Ddinbych / </w:t>
      </w:r>
      <w:r w:rsidR="00C50EC1" w:rsidRPr="00FB1132">
        <w:rPr>
          <w:rFonts w:ascii="Arial" w:hAnsi="Arial" w:cs="Arial"/>
          <w:b/>
          <w:u w:val="single"/>
          <w:lang w:val="cy-GB"/>
        </w:rPr>
        <w:t>Denbighshire</w:t>
      </w:r>
      <w:r w:rsidR="00691E73" w:rsidRPr="00FB1132">
        <w:rPr>
          <w:rFonts w:ascii="Arial" w:hAnsi="Arial" w:cs="Arial"/>
          <w:b/>
          <w:u w:val="single"/>
          <w:lang w:val="cy-GB"/>
        </w:rPr>
        <w:t xml:space="preserve"> LAG</w:t>
      </w:r>
      <w:r w:rsidR="006200F5" w:rsidRPr="00FB1132">
        <w:rPr>
          <w:rFonts w:ascii="Arial" w:hAnsi="Arial" w:cs="Arial"/>
          <w:b/>
          <w:u w:val="single"/>
          <w:lang w:val="cy-GB"/>
        </w:rPr>
        <w:t xml:space="preserve"> Meeting</w:t>
      </w:r>
    </w:p>
    <w:p w14:paraId="5A9ECFBE" w14:textId="77777777" w:rsidR="000D726F" w:rsidRPr="00FB1132" w:rsidRDefault="000D726F" w:rsidP="00BC0F6E">
      <w:pPr>
        <w:spacing w:after="0" w:line="240" w:lineRule="auto"/>
        <w:jc w:val="center"/>
        <w:rPr>
          <w:rFonts w:ascii="Arial" w:hAnsi="Arial" w:cs="Arial"/>
          <w:b/>
          <w:color w:val="000000" w:themeColor="text1"/>
          <w:u w:val="single"/>
          <w:lang w:val="cy-GB"/>
        </w:rPr>
      </w:pPr>
    </w:p>
    <w:p w14:paraId="0C0763DA" w14:textId="5C207A4F" w:rsidR="006200F5" w:rsidRPr="00FB1132" w:rsidRDefault="007D7BBB" w:rsidP="007245DF">
      <w:pPr>
        <w:spacing w:after="0" w:line="240" w:lineRule="auto"/>
        <w:jc w:val="center"/>
        <w:rPr>
          <w:rFonts w:ascii="Arial" w:hAnsi="Arial" w:cs="Arial"/>
          <w:b/>
          <w:color w:val="000000" w:themeColor="text1"/>
          <w:u w:val="single"/>
          <w:lang w:val="cy-GB"/>
        </w:rPr>
      </w:pPr>
      <w:r w:rsidRPr="00FB1132">
        <w:rPr>
          <w:rFonts w:ascii="Arial" w:hAnsi="Arial" w:cs="Arial"/>
          <w:b/>
          <w:color w:val="000000" w:themeColor="text1"/>
          <w:u w:val="single"/>
          <w:lang w:val="cy-GB"/>
        </w:rPr>
        <w:t>10.00</w:t>
      </w:r>
      <w:r w:rsidR="00E80696" w:rsidRPr="00FB1132">
        <w:rPr>
          <w:rFonts w:ascii="Arial" w:hAnsi="Arial" w:cs="Arial"/>
          <w:b/>
          <w:color w:val="000000" w:themeColor="text1"/>
          <w:u w:val="single"/>
          <w:lang w:val="cy-GB"/>
        </w:rPr>
        <w:t>y</w:t>
      </w:r>
      <w:r w:rsidR="00226EC7" w:rsidRPr="00FB1132">
        <w:rPr>
          <w:rFonts w:ascii="Arial" w:hAnsi="Arial" w:cs="Arial"/>
          <w:b/>
          <w:color w:val="000000" w:themeColor="text1"/>
          <w:u w:val="single"/>
          <w:lang w:val="cy-GB"/>
        </w:rPr>
        <w:t>b</w:t>
      </w:r>
      <w:r w:rsidR="00E80696" w:rsidRPr="00FB1132">
        <w:rPr>
          <w:rFonts w:ascii="Arial" w:hAnsi="Arial" w:cs="Arial"/>
          <w:b/>
          <w:color w:val="000000" w:themeColor="text1"/>
          <w:u w:val="single"/>
          <w:lang w:val="cy-GB"/>
        </w:rPr>
        <w:t xml:space="preserve">, Dydd </w:t>
      </w:r>
      <w:r w:rsidR="0023588B" w:rsidRPr="00FB1132">
        <w:rPr>
          <w:rFonts w:ascii="Arial" w:hAnsi="Arial" w:cs="Arial"/>
          <w:b/>
          <w:color w:val="000000" w:themeColor="text1"/>
          <w:u w:val="single"/>
          <w:lang w:val="cy-GB"/>
        </w:rPr>
        <w:t>Llun</w:t>
      </w:r>
      <w:r w:rsidR="00183657" w:rsidRPr="00FB1132">
        <w:rPr>
          <w:rFonts w:ascii="Arial" w:hAnsi="Arial" w:cs="Arial"/>
          <w:b/>
          <w:color w:val="000000" w:themeColor="text1"/>
          <w:u w:val="single"/>
          <w:lang w:val="cy-GB"/>
        </w:rPr>
        <w:t xml:space="preserve"> </w:t>
      </w:r>
      <w:r w:rsidR="00CE7F34" w:rsidRPr="00FB1132">
        <w:rPr>
          <w:rFonts w:ascii="Arial" w:hAnsi="Arial" w:cs="Arial"/>
          <w:b/>
          <w:color w:val="000000" w:themeColor="text1"/>
          <w:u w:val="single"/>
          <w:lang w:val="cy-GB"/>
        </w:rPr>
        <w:t>8fed</w:t>
      </w:r>
      <w:r w:rsidR="0023588B" w:rsidRPr="00FB1132">
        <w:rPr>
          <w:rFonts w:ascii="Arial" w:hAnsi="Arial" w:cs="Arial"/>
          <w:b/>
          <w:color w:val="000000" w:themeColor="text1"/>
          <w:u w:val="single"/>
          <w:lang w:val="cy-GB"/>
        </w:rPr>
        <w:t xml:space="preserve"> </w:t>
      </w:r>
      <w:r w:rsidR="00C0466D" w:rsidRPr="00FB1132">
        <w:rPr>
          <w:rFonts w:ascii="Arial" w:hAnsi="Arial" w:cs="Arial"/>
          <w:b/>
          <w:color w:val="000000" w:themeColor="text1"/>
          <w:u w:val="single"/>
          <w:lang w:val="cy-GB"/>
        </w:rPr>
        <w:t xml:space="preserve">o </w:t>
      </w:r>
      <w:r w:rsidR="00CE7F34" w:rsidRPr="00FB1132">
        <w:rPr>
          <w:rFonts w:ascii="Arial" w:hAnsi="Arial" w:cs="Arial"/>
          <w:b/>
          <w:color w:val="000000" w:themeColor="text1"/>
          <w:u w:val="single"/>
          <w:lang w:val="cy-GB"/>
        </w:rPr>
        <w:t>Ebrill</w:t>
      </w:r>
      <w:r w:rsidR="00226EC7" w:rsidRPr="00FB1132">
        <w:rPr>
          <w:rFonts w:ascii="Arial" w:hAnsi="Arial" w:cs="Arial"/>
          <w:b/>
          <w:color w:val="000000" w:themeColor="text1"/>
          <w:u w:val="single"/>
          <w:lang w:val="cy-GB"/>
        </w:rPr>
        <w:t xml:space="preserve"> 2</w:t>
      </w:r>
      <w:r w:rsidR="000F7881" w:rsidRPr="00FB1132">
        <w:rPr>
          <w:rFonts w:ascii="Arial" w:hAnsi="Arial" w:cs="Arial"/>
          <w:b/>
          <w:color w:val="000000" w:themeColor="text1"/>
          <w:u w:val="single"/>
          <w:lang w:val="cy-GB"/>
        </w:rPr>
        <w:t>01</w:t>
      </w:r>
      <w:r w:rsidR="007C4524" w:rsidRPr="00FB1132">
        <w:rPr>
          <w:rFonts w:ascii="Arial" w:hAnsi="Arial" w:cs="Arial"/>
          <w:b/>
          <w:color w:val="000000" w:themeColor="text1"/>
          <w:u w:val="single"/>
          <w:lang w:val="cy-GB"/>
        </w:rPr>
        <w:t>9</w:t>
      </w:r>
      <w:r w:rsidR="00E80696" w:rsidRPr="00FB1132">
        <w:rPr>
          <w:rFonts w:ascii="Arial" w:hAnsi="Arial" w:cs="Arial"/>
          <w:b/>
          <w:color w:val="000000" w:themeColor="text1"/>
          <w:u w:val="single"/>
          <w:lang w:val="cy-GB"/>
        </w:rPr>
        <w:t xml:space="preserve"> /</w:t>
      </w:r>
      <w:r w:rsidRPr="00FB1132">
        <w:rPr>
          <w:rFonts w:ascii="Arial" w:hAnsi="Arial" w:cs="Arial"/>
          <w:b/>
          <w:color w:val="000000" w:themeColor="text1"/>
          <w:u w:val="single"/>
          <w:lang w:val="cy-GB"/>
        </w:rPr>
        <w:t>10.00</w:t>
      </w:r>
      <w:r w:rsidR="00B22027" w:rsidRPr="00FB1132">
        <w:rPr>
          <w:rFonts w:ascii="Arial" w:hAnsi="Arial" w:cs="Arial"/>
          <w:b/>
          <w:color w:val="000000" w:themeColor="text1"/>
          <w:u w:val="single"/>
          <w:lang w:val="cy-GB"/>
        </w:rPr>
        <w:t>am</w:t>
      </w:r>
      <w:r w:rsidR="006200F5" w:rsidRPr="00FB1132">
        <w:rPr>
          <w:rFonts w:ascii="Arial" w:hAnsi="Arial" w:cs="Arial"/>
          <w:b/>
          <w:color w:val="000000" w:themeColor="text1"/>
          <w:u w:val="single"/>
          <w:lang w:val="cy-GB"/>
        </w:rPr>
        <w:t xml:space="preserve">, </w:t>
      </w:r>
      <w:r w:rsidR="00BC091F" w:rsidRPr="00FB1132">
        <w:rPr>
          <w:rFonts w:ascii="Arial" w:hAnsi="Arial" w:cs="Arial"/>
          <w:b/>
          <w:color w:val="000000" w:themeColor="text1"/>
          <w:u w:val="single"/>
          <w:lang w:val="cy-GB"/>
        </w:rPr>
        <w:t xml:space="preserve">Monday </w:t>
      </w:r>
      <w:r w:rsidR="00CE7F34" w:rsidRPr="00FB1132">
        <w:rPr>
          <w:rFonts w:ascii="Arial" w:hAnsi="Arial" w:cs="Arial"/>
          <w:b/>
          <w:color w:val="000000" w:themeColor="text1"/>
          <w:u w:val="single"/>
          <w:lang w:val="cy-GB"/>
        </w:rPr>
        <w:t>8</w:t>
      </w:r>
      <w:r w:rsidRPr="00FB1132">
        <w:rPr>
          <w:rFonts w:ascii="Arial" w:hAnsi="Arial" w:cs="Arial"/>
          <w:b/>
          <w:color w:val="000000" w:themeColor="text1"/>
          <w:u w:val="single"/>
          <w:lang w:val="cy-GB"/>
        </w:rPr>
        <w:t>th</w:t>
      </w:r>
      <w:r w:rsidR="00BC091F" w:rsidRPr="00FB1132">
        <w:rPr>
          <w:rFonts w:ascii="Arial" w:hAnsi="Arial" w:cs="Arial"/>
          <w:b/>
          <w:color w:val="000000" w:themeColor="text1"/>
          <w:u w:val="single"/>
          <w:lang w:val="cy-GB"/>
        </w:rPr>
        <w:t xml:space="preserve"> </w:t>
      </w:r>
      <w:r w:rsidR="00CE7F34" w:rsidRPr="00FB1132">
        <w:rPr>
          <w:rFonts w:ascii="Arial" w:hAnsi="Arial" w:cs="Arial"/>
          <w:b/>
          <w:color w:val="000000" w:themeColor="text1"/>
          <w:u w:val="single"/>
          <w:lang w:val="cy-GB"/>
        </w:rPr>
        <w:t>April</w:t>
      </w:r>
      <w:r w:rsidR="000F7881" w:rsidRPr="00FB1132">
        <w:rPr>
          <w:rFonts w:ascii="Arial" w:hAnsi="Arial" w:cs="Arial"/>
          <w:b/>
          <w:color w:val="000000" w:themeColor="text1"/>
          <w:u w:val="single"/>
          <w:lang w:val="cy-GB"/>
        </w:rPr>
        <w:t xml:space="preserve"> 201</w:t>
      </w:r>
      <w:r w:rsidR="007C4524" w:rsidRPr="00FB1132">
        <w:rPr>
          <w:rFonts w:ascii="Arial" w:hAnsi="Arial" w:cs="Arial"/>
          <w:b/>
          <w:color w:val="000000" w:themeColor="text1"/>
          <w:u w:val="single"/>
          <w:lang w:val="cy-GB"/>
        </w:rPr>
        <w:t>9</w:t>
      </w:r>
    </w:p>
    <w:p w14:paraId="17C8C4C6" w14:textId="77777777" w:rsidR="004C0F8B" w:rsidRPr="00FB1132" w:rsidRDefault="004C0F8B" w:rsidP="007245DF">
      <w:pPr>
        <w:spacing w:after="0" w:line="240" w:lineRule="auto"/>
        <w:jc w:val="center"/>
        <w:rPr>
          <w:rFonts w:ascii="Arial" w:hAnsi="Arial" w:cs="Arial"/>
          <w:b/>
          <w:color w:val="000000" w:themeColor="text1"/>
          <w:u w:val="single"/>
          <w:lang w:val="cy-GB"/>
        </w:rPr>
      </w:pPr>
    </w:p>
    <w:p w14:paraId="26CE03B7" w14:textId="511B1F62" w:rsidR="00B34A47" w:rsidRPr="00FB1132" w:rsidRDefault="004D1B56" w:rsidP="007245DF">
      <w:pPr>
        <w:spacing w:after="0" w:line="240" w:lineRule="auto"/>
        <w:jc w:val="center"/>
        <w:rPr>
          <w:rFonts w:ascii="Arial Narrow" w:hAnsi="Arial Narrow" w:cs="Arial Narrow"/>
          <w:color w:val="000000" w:themeColor="text1"/>
          <w:lang w:val="cy-GB" w:eastAsia="en-GB"/>
        </w:rPr>
      </w:pPr>
      <w:r w:rsidRPr="00FB1132">
        <w:rPr>
          <w:rFonts w:ascii="Arial Narrow" w:hAnsi="Arial Narrow" w:cs="Arial Narrow"/>
          <w:color w:val="000000"/>
          <w:lang w:val="cy-GB" w:eastAsia="ja-JP"/>
        </w:rPr>
        <w:t>Neuadd y Pentref</w:t>
      </w:r>
      <w:r w:rsidR="002A6AFB" w:rsidRPr="00FB1132">
        <w:rPr>
          <w:rFonts w:ascii="Arial Narrow" w:hAnsi="Arial Narrow" w:cs="Arial Narrow"/>
          <w:color w:val="000000"/>
          <w:lang w:val="cy-GB" w:eastAsia="ja-JP"/>
        </w:rPr>
        <w:t>,</w:t>
      </w:r>
      <w:r w:rsidRPr="00FB1132">
        <w:rPr>
          <w:rFonts w:ascii="Arial Narrow" w:hAnsi="Arial Narrow" w:cs="Arial Narrow"/>
          <w:color w:val="000000"/>
          <w:lang w:val="cy-GB" w:eastAsia="ja-JP"/>
        </w:rPr>
        <w:t xml:space="preserve"> Carrog,</w:t>
      </w:r>
      <w:r w:rsidR="002A6AFB" w:rsidRPr="00FB1132">
        <w:rPr>
          <w:rFonts w:ascii="Arial Narrow" w:hAnsi="Arial Narrow" w:cs="Arial Narrow"/>
          <w:color w:val="000000"/>
          <w:lang w:val="cy-GB" w:eastAsia="ja-JP"/>
        </w:rPr>
        <w:t xml:space="preserve"> Sir Ddinbych </w:t>
      </w:r>
    </w:p>
    <w:p w14:paraId="6D8CD385" w14:textId="12E47703" w:rsidR="006200F5" w:rsidRPr="00FB1132" w:rsidRDefault="004D1B56" w:rsidP="007245DF">
      <w:pPr>
        <w:spacing w:after="0" w:line="240" w:lineRule="auto"/>
        <w:jc w:val="center"/>
        <w:rPr>
          <w:rFonts w:ascii="Arial Narrow" w:hAnsi="Arial Narrow" w:cs="Arial"/>
          <w:i/>
          <w:color w:val="000000" w:themeColor="text1"/>
          <w:lang w:val="cy-GB"/>
        </w:rPr>
      </w:pPr>
      <w:r w:rsidRPr="00FB1132">
        <w:rPr>
          <w:rFonts w:ascii="Arial Narrow" w:hAnsi="Arial Narrow" w:cs="Arial Narrow"/>
          <w:i/>
          <w:iCs/>
          <w:color w:val="000000"/>
          <w:lang w:val="cy-GB" w:eastAsia="ja-JP"/>
        </w:rPr>
        <w:t>Village Hal</w:t>
      </w:r>
      <w:r w:rsidR="002A6AFB" w:rsidRPr="00FB1132">
        <w:rPr>
          <w:rFonts w:ascii="Arial Narrow" w:hAnsi="Arial Narrow" w:cs="Arial Narrow"/>
          <w:i/>
          <w:iCs/>
          <w:color w:val="000000"/>
          <w:lang w:val="cy-GB" w:eastAsia="ja-JP"/>
        </w:rPr>
        <w:t>l,</w:t>
      </w:r>
      <w:r w:rsidR="00CB2313" w:rsidRPr="00FB1132">
        <w:rPr>
          <w:rFonts w:ascii="Arial Narrow" w:hAnsi="Arial Narrow" w:cs="Arial Narrow"/>
          <w:i/>
          <w:iCs/>
          <w:color w:val="000000"/>
          <w:lang w:val="cy-GB" w:eastAsia="ja-JP"/>
        </w:rPr>
        <w:t xml:space="preserve"> Carrog,</w:t>
      </w:r>
      <w:r w:rsidR="002A6AFB" w:rsidRPr="00FB1132">
        <w:rPr>
          <w:rFonts w:ascii="Arial Narrow" w:hAnsi="Arial Narrow" w:cs="Arial Narrow"/>
          <w:i/>
          <w:iCs/>
          <w:color w:val="000000"/>
          <w:lang w:val="cy-GB" w:eastAsia="ja-JP"/>
        </w:rPr>
        <w:t xml:space="preserve"> Denbighshire</w:t>
      </w:r>
    </w:p>
    <w:p w14:paraId="4C9DCB62" w14:textId="77777777" w:rsidR="004963DB" w:rsidRPr="00FB1132" w:rsidRDefault="004963DB" w:rsidP="007245DF">
      <w:pPr>
        <w:spacing w:after="0" w:line="240" w:lineRule="auto"/>
        <w:jc w:val="center"/>
        <w:rPr>
          <w:rFonts w:ascii="Arial Narrow" w:hAnsi="Arial Narrow" w:cs="Arial"/>
          <w:sz w:val="12"/>
          <w:lang w:val="cy-G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985AB2" w:rsidRPr="00FB1132" w14:paraId="38EA9790" w14:textId="77777777" w:rsidTr="67448BEA">
        <w:tc>
          <w:tcPr>
            <w:tcW w:w="5222" w:type="dxa"/>
            <w:shd w:val="clear" w:color="auto" w:fill="auto"/>
          </w:tcPr>
          <w:p w14:paraId="1059BB02" w14:textId="77777777" w:rsidR="004B1DE0" w:rsidRPr="00FB1132" w:rsidRDefault="004B1DE0" w:rsidP="004B1DE0">
            <w:pPr>
              <w:pStyle w:val="ListParagraph"/>
              <w:numPr>
                <w:ilvl w:val="0"/>
                <w:numId w:val="3"/>
              </w:numPr>
              <w:spacing w:after="0" w:line="240" w:lineRule="auto"/>
              <w:rPr>
                <w:rFonts w:ascii="Arial" w:hAnsi="Arial" w:cs="Arial"/>
                <w:b/>
                <w:bCs/>
                <w:u w:val="single"/>
                <w:lang w:val="cy-GB"/>
              </w:rPr>
            </w:pPr>
            <w:r w:rsidRPr="00FB1132">
              <w:rPr>
                <w:rFonts w:ascii="Arial" w:hAnsi="Arial" w:cs="Arial"/>
                <w:b/>
                <w:bCs/>
                <w:u w:val="single"/>
                <w:lang w:val="cy-GB"/>
              </w:rPr>
              <w:t>Croeso ac Ymddiheuriadau</w:t>
            </w:r>
          </w:p>
          <w:p w14:paraId="68428B1E" w14:textId="2272B133" w:rsidR="00FB1132" w:rsidRPr="00FB1132" w:rsidRDefault="00BB5234" w:rsidP="00FB1132">
            <w:pPr>
              <w:spacing w:after="0" w:line="240" w:lineRule="auto"/>
              <w:rPr>
                <w:rFonts w:ascii="Arial" w:hAnsi="Arial" w:cs="Arial"/>
                <w:lang w:val="cy-GB"/>
              </w:rPr>
            </w:pPr>
            <w:r>
              <w:rPr>
                <w:rFonts w:ascii="Arial" w:hAnsi="Arial" w:cs="Arial"/>
                <w:lang w:val="cy-GB" w:eastAsia="ja-JP"/>
              </w:rPr>
              <w:t>Aelodau presennol:  Mr Michael McNamara, Mr Paul Mitchell, Mr Ian Lebbon, y Cynghorydd Gwyneth Kensler, y Cynghorydd Merfyn Parry, Ms Ruth Williams, Ms Eleri Roberts a David Shiel.</w:t>
            </w:r>
          </w:p>
          <w:p w14:paraId="5BDFFD33" w14:textId="77777777" w:rsidR="00FB1132" w:rsidRPr="00FB1132" w:rsidRDefault="00FB1132" w:rsidP="00FB1132">
            <w:pPr>
              <w:pStyle w:val="ListParagraph"/>
              <w:spacing w:after="0" w:line="240" w:lineRule="auto"/>
              <w:ind w:left="0"/>
              <w:rPr>
                <w:rFonts w:ascii="Arial" w:hAnsi="Arial" w:cs="Arial"/>
                <w:lang w:val="cy-GB"/>
              </w:rPr>
            </w:pPr>
          </w:p>
          <w:p w14:paraId="3B017EAB" w14:textId="678F477A" w:rsidR="00FB1132" w:rsidRPr="00FB1132" w:rsidRDefault="00FB1132" w:rsidP="00FB1132">
            <w:pPr>
              <w:spacing w:after="0" w:line="240" w:lineRule="auto"/>
              <w:rPr>
                <w:rFonts w:ascii="Arial" w:hAnsi="Arial" w:cs="Arial"/>
                <w:lang w:val="cy-GB"/>
              </w:rPr>
            </w:pPr>
            <w:r>
              <w:rPr>
                <w:rFonts w:ascii="Arial" w:hAnsi="Arial" w:cs="Arial"/>
                <w:lang w:val="cy-GB"/>
              </w:rPr>
              <w:t>Hefyd yn bresennol</w:t>
            </w:r>
            <w:r w:rsidRPr="00FB1132">
              <w:rPr>
                <w:rFonts w:ascii="Arial" w:hAnsi="Arial" w:cs="Arial"/>
                <w:lang w:val="cy-GB"/>
              </w:rPr>
              <w:t xml:space="preserve">: Ms Lowri Owain, Mr Adam Bishop, Ms Delyth Jones, Ms Helen Williams, Ms Sarah Jones, Ms Donna Hughes, Mr Gareth Evans, Ms Fran Rhodes, Mr Peter McDermott </w:t>
            </w:r>
            <w:r>
              <w:rPr>
                <w:rFonts w:ascii="Arial" w:hAnsi="Arial" w:cs="Arial"/>
                <w:lang w:val="cy-GB"/>
              </w:rPr>
              <w:t xml:space="preserve">a </w:t>
            </w:r>
            <w:r w:rsidRPr="00FB1132">
              <w:rPr>
                <w:rFonts w:ascii="Arial" w:hAnsi="Arial" w:cs="Arial"/>
                <w:lang w:val="cy-GB"/>
              </w:rPr>
              <w:t>Ms Sandra Williams (</w:t>
            </w:r>
            <w:r>
              <w:rPr>
                <w:rFonts w:ascii="Arial" w:hAnsi="Arial" w:cs="Arial"/>
                <w:lang w:val="cy-GB"/>
              </w:rPr>
              <w:t>Cyfieithydd</w:t>
            </w:r>
            <w:r w:rsidRPr="00FB1132">
              <w:rPr>
                <w:rFonts w:ascii="Arial" w:hAnsi="Arial" w:cs="Arial"/>
                <w:lang w:val="cy-GB"/>
              </w:rPr>
              <w:t>).</w:t>
            </w:r>
          </w:p>
          <w:p w14:paraId="43654A9A" w14:textId="77777777" w:rsidR="00FB1132" w:rsidRPr="00FB1132" w:rsidRDefault="00FB1132" w:rsidP="00FB1132">
            <w:pPr>
              <w:pStyle w:val="ListParagraph"/>
              <w:spacing w:after="0" w:line="240" w:lineRule="auto"/>
              <w:ind w:left="0"/>
              <w:rPr>
                <w:rFonts w:ascii="Arial" w:hAnsi="Arial" w:cs="Arial"/>
                <w:lang w:val="cy-GB"/>
              </w:rPr>
            </w:pPr>
          </w:p>
          <w:p w14:paraId="1FEBBFAD" w14:textId="716543EF" w:rsidR="00FB1132" w:rsidRPr="00FB1132" w:rsidRDefault="00BB5234" w:rsidP="00FB1132">
            <w:pPr>
              <w:spacing w:after="0" w:line="240" w:lineRule="auto"/>
              <w:rPr>
                <w:rFonts w:ascii="Arial" w:hAnsi="Arial" w:cs="Arial"/>
                <w:lang w:val="cy-GB"/>
              </w:rPr>
            </w:pPr>
            <w:r>
              <w:rPr>
                <w:rFonts w:ascii="Arial" w:hAnsi="Arial" w:cs="Arial"/>
                <w:lang w:val="cy-GB" w:eastAsia="ja-JP"/>
              </w:rPr>
              <w:t>Ymddiheuriadau:  Mr Andrew Jedwell, Mr Joe Mault, y Cynghorydd Martyn Holland, Ms Heather Williams, Ms Sharon Newell  Ms Carolyn Brindle.</w:t>
            </w:r>
          </w:p>
          <w:p w14:paraId="32251F7F" w14:textId="77777777" w:rsidR="00FB1132" w:rsidRPr="00FB1132" w:rsidRDefault="00FB1132" w:rsidP="00FB1132">
            <w:pPr>
              <w:spacing w:after="0" w:line="240" w:lineRule="auto"/>
              <w:rPr>
                <w:rFonts w:ascii="Arial" w:hAnsi="Arial" w:cs="Arial"/>
                <w:lang w:val="cy-GB"/>
              </w:rPr>
            </w:pPr>
          </w:p>
          <w:p w14:paraId="55362832" w14:textId="703FA738" w:rsidR="00FB1132" w:rsidRPr="00FB1132" w:rsidRDefault="00F47496" w:rsidP="00FB1132">
            <w:pPr>
              <w:spacing w:after="0" w:line="240" w:lineRule="auto"/>
              <w:rPr>
                <w:rFonts w:ascii="Arial" w:hAnsi="Arial" w:cs="Arial"/>
                <w:lang w:val="cy-GB"/>
              </w:rPr>
            </w:pPr>
            <w:r>
              <w:rPr>
                <w:rFonts w:ascii="Arial" w:hAnsi="Arial" w:cs="Arial"/>
                <w:lang w:val="cy-GB"/>
              </w:rPr>
              <w:t>Ddim yn bresennol</w:t>
            </w:r>
            <w:r w:rsidR="00FB1132" w:rsidRPr="00FB1132">
              <w:rPr>
                <w:rFonts w:ascii="Arial" w:hAnsi="Arial" w:cs="Arial"/>
                <w:lang w:val="cy-GB"/>
              </w:rPr>
              <w:t>: Mr Iain Clarke a Mr Rhys Hughes</w:t>
            </w:r>
          </w:p>
          <w:p w14:paraId="19B0F6EF" w14:textId="77777777" w:rsidR="00FB1132" w:rsidRPr="00FB1132" w:rsidRDefault="00FB1132" w:rsidP="00FB1132">
            <w:pPr>
              <w:spacing w:after="0" w:line="240" w:lineRule="auto"/>
              <w:rPr>
                <w:rFonts w:ascii="Arial" w:hAnsi="Arial" w:cs="Arial"/>
                <w:lang w:val="cy-GB"/>
              </w:rPr>
            </w:pPr>
          </w:p>
          <w:p w14:paraId="34FDF076" w14:textId="79EBECE3" w:rsidR="00FB1132" w:rsidRPr="00FB1132" w:rsidRDefault="00F47496" w:rsidP="00FB1132">
            <w:pPr>
              <w:spacing w:after="0" w:line="240" w:lineRule="auto"/>
              <w:rPr>
                <w:rFonts w:ascii="Arial" w:hAnsi="Arial" w:cs="Arial"/>
                <w:lang w:val="cy-GB"/>
              </w:rPr>
            </w:pPr>
            <w:r>
              <w:rPr>
                <w:rFonts w:ascii="Arial" w:hAnsi="Arial" w:cs="Arial"/>
                <w:lang w:val="cy-GB"/>
              </w:rPr>
              <w:t>Croesawyd pawb i’r cyfarfod gan y Cadeirydd</w:t>
            </w:r>
            <w:r w:rsidR="00FB1132" w:rsidRPr="00FB1132">
              <w:rPr>
                <w:rFonts w:ascii="Arial" w:hAnsi="Arial" w:cs="Arial"/>
                <w:lang w:val="cy-GB"/>
              </w:rPr>
              <w:t xml:space="preserve">, </w:t>
            </w:r>
            <w:r>
              <w:rPr>
                <w:rFonts w:ascii="Arial" w:hAnsi="Arial" w:cs="Arial"/>
                <w:lang w:val="cy-GB"/>
              </w:rPr>
              <w:t xml:space="preserve">y Cynghorydd </w:t>
            </w:r>
            <w:r w:rsidR="00FB1132" w:rsidRPr="00FB1132">
              <w:rPr>
                <w:rFonts w:ascii="Arial" w:hAnsi="Arial" w:cs="Arial"/>
                <w:lang w:val="cy-GB"/>
              </w:rPr>
              <w:t>Gwyneth Kensler.</w:t>
            </w:r>
          </w:p>
          <w:p w14:paraId="12889FB2" w14:textId="77777777" w:rsidR="000E60E6" w:rsidRPr="00FB1132" w:rsidRDefault="000E60E6" w:rsidP="004B1DE0">
            <w:pPr>
              <w:spacing w:after="0" w:line="240" w:lineRule="auto"/>
              <w:rPr>
                <w:rFonts w:ascii="Arial" w:hAnsi="Arial" w:cs="Arial"/>
                <w:lang w:val="cy-GB"/>
              </w:rPr>
            </w:pPr>
          </w:p>
          <w:p w14:paraId="1E50C36D" w14:textId="1D96922F" w:rsidR="004B1DE0" w:rsidRPr="00FB1132" w:rsidRDefault="004B1DE0" w:rsidP="004E65F1">
            <w:pPr>
              <w:pStyle w:val="ListParagraph"/>
              <w:numPr>
                <w:ilvl w:val="0"/>
                <w:numId w:val="39"/>
              </w:numPr>
              <w:spacing w:after="0" w:line="240" w:lineRule="auto"/>
              <w:rPr>
                <w:rFonts w:ascii="Arial" w:hAnsi="Arial" w:cs="Arial"/>
                <w:b/>
                <w:bCs/>
                <w:u w:val="single"/>
                <w:lang w:val="cy-GB"/>
              </w:rPr>
            </w:pPr>
            <w:r w:rsidRPr="00FB1132">
              <w:rPr>
                <w:rFonts w:ascii="Arial" w:hAnsi="Arial" w:cs="Arial"/>
                <w:b/>
                <w:bCs/>
                <w:u w:val="single"/>
                <w:lang w:val="cy-GB"/>
              </w:rPr>
              <w:t>Datganiadau o Ddiddordeb</w:t>
            </w:r>
            <w:r w:rsidR="00A2260F">
              <w:rPr>
                <w:rFonts w:ascii="Arial" w:hAnsi="Arial" w:cs="Arial"/>
                <w:b/>
                <w:bCs/>
                <w:u w:val="single"/>
                <w:lang w:val="cy-GB"/>
              </w:rPr>
              <w:br/>
            </w:r>
            <w:r w:rsidR="00A2260F" w:rsidRPr="00A2260F">
              <w:rPr>
                <w:rFonts w:ascii="Arial" w:hAnsi="Arial" w:cs="Arial"/>
                <w:lang w:val="cy-GB"/>
              </w:rPr>
              <w:t>Ni chafwyd</w:t>
            </w:r>
            <w:r w:rsidR="00A2260F">
              <w:rPr>
                <w:rFonts w:ascii="Arial" w:hAnsi="Arial" w:cs="Arial"/>
                <w:lang w:val="cy-GB"/>
              </w:rPr>
              <w:t xml:space="preserve"> unrhyw ddatganiadau o ddiddordeb.</w:t>
            </w:r>
          </w:p>
          <w:p w14:paraId="50D3FAF8" w14:textId="77777777" w:rsidR="00DF2742" w:rsidRPr="00FB1132" w:rsidRDefault="00DF2742" w:rsidP="004B1DE0">
            <w:pPr>
              <w:pStyle w:val="ListParagraph"/>
              <w:spacing w:after="0" w:line="240" w:lineRule="auto"/>
              <w:rPr>
                <w:rFonts w:ascii="Arial" w:hAnsi="Arial" w:cs="Arial"/>
                <w:b/>
                <w:bCs/>
                <w:u w:val="single"/>
                <w:lang w:val="cy-GB"/>
              </w:rPr>
            </w:pPr>
          </w:p>
          <w:p w14:paraId="1B65EAF1" w14:textId="495D90C7" w:rsidR="004B1DE0" w:rsidRPr="00FB1132" w:rsidRDefault="004B1DE0" w:rsidP="004B1DE0">
            <w:pPr>
              <w:pStyle w:val="ListParagraph"/>
              <w:numPr>
                <w:ilvl w:val="0"/>
                <w:numId w:val="39"/>
              </w:numPr>
              <w:spacing w:after="0" w:line="240" w:lineRule="auto"/>
              <w:rPr>
                <w:rFonts w:ascii="Arial" w:hAnsi="Arial" w:cs="Arial"/>
                <w:b/>
                <w:bCs/>
                <w:u w:val="single"/>
                <w:lang w:val="cy-GB"/>
              </w:rPr>
            </w:pPr>
            <w:r w:rsidRPr="00FB1132">
              <w:rPr>
                <w:rFonts w:ascii="Arial" w:hAnsi="Arial" w:cs="Arial"/>
                <w:b/>
                <w:bCs/>
                <w:u w:val="single"/>
                <w:lang w:val="cy-GB"/>
              </w:rPr>
              <w:t>Cofnodion y Cyfarfod Diwethaf a Materion yn Codi</w:t>
            </w:r>
          </w:p>
          <w:p w14:paraId="35533A90" w14:textId="33B64C3A" w:rsidR="00A2260F" w:rsidRDefault="00A2260F" w:rsidP="00B3457F">
            <w:pPr>
              <w:spacing w:after="0" w:line="240" w:lineRule="auto"/>
              <w:rPr>
                <w:rFonts w:ascii="Arial" w:hAnsi="Arial" w:cs="Arial"/>
                <w:lang w:val="cy-GB"/>
              </w:rPr>
            </w:pPr>
            <w:r w:rsidRPr="00A2260F">
              <w:rPr>
                <w:rFonts w:ascii="Arial" w:hAnsi="Arial" w:cs="Arial"/>
                <w:lang w:val="cy-GB"/>
              </w:rPr>
              <w:t xml:space="preserve">Derbyniwyd </w:t>
            </w:r>
            <w:r>
              <w:rPr>
                <w:rFonts w:ascii="Arial" w:hAnsi="Arial" w:cs="Arial"/>
                <w:lang w:val="cy-GB"/>
              </w:rPr>
              <w:t>cofnodion y cyfarfod blaenorol ac aeth y Cadeirydd dros y materion yn codi.</w:t>
            </w:r>
          </w:p>
          <w:p w14:paraId="739709C2" w14:textId="045E5CA1" w:rsidR="00140E0D" w:rsidRDefault="00140E0D" w:rsidP="00B3457F">
            <w:pPr>
              <w:spacing w:after="0" w:line="240" w:lineRule="auto"/>
              <w:rPr>
                <w:rFonts w:ascii="Arial" w:hAnsi="Arial" w:cs="Arial"/>
                <w:lang w:val="cy-GB"/>
              </w:rPr>
            </w:pPr>
          </w:p>
          <w:p w14:paraId="3314376C" w14:textId="0D426FD1" w:rsidR="00140E0D" w:rsidRPr="00A2260F" w:rsidRDefault="00140E0D" w:rsidP="00B3457F">
            <w:pPr>
              <w:spacing w:after="0" w:line="240" w:lineRule="auto"/>
              <w:rPr>
                <w:rFonts w:ascii="Arial" w:hAnsi="Arial" w:cs="Arial"/>
                <w:lang w:val="cy-GB"/>
              </w:rPr>
            </w:pPr>
            <w:r>
              <w:rPr>
                <w:rFonts w:ascii="Arial" w:hAnsi="Arial" w:cs="Arial"/>
                <w:lang w:val="cy-GB"/>
              </w:rPr>
              <w:t xml:space="preserve">Rhoddodd Adam Bishop ddiweddariad ar y ceisiadau prosiect a oedd wedi’u hystyried yng nghyfarfod y GGLl ddydd Llun 14eg Ionawr 2019.  Roedd y penderfyniadau wedi’u gwneud drwy e-bost oherwydd bod y cyfarfod </w:t>
            </w:r>
            <w:r w:rsidR="009806DA">
              <w:rPr>
                <w:rFonts w:ascii="Arial" w:hAnsi="Arial" w:cs="Arial"/>
                <w:lang w:val="cy-GB"/>
              </w:rPr>
              <w:t>un aelod yn brin i fod yn gworwm.</w:t>
            </w:r>
          </w:p>
          <w:p w14:paraId="079A8227" w14:textId="48C86032" w:rsidR="00A2260F" w:rsidRDefault="00A2260F" w:rsidP="00B3457F">
            <w:pPr>
              <w:spacing w:after="0" w:line="240" w:lineRule="auto"/>
              <w:rPr>
                <w:rFonts w:ascii="Arial" w:hAnsi="Arial" w:cs="Arial"/>
                <w:b/>
                <w:bCs/>
                <w:u w:val="single"/>
                <w:lang w:val="cy-GB"/>
              </w:rPr>
            </w:pPr>
          </w:p>
          <w:p w14:paraId="4A1F2BA4" w14:textId="77D79C84" w:rsidR="009806DA" w:rsidRDefault="00D33545" w:rsidP="00B3457F">
            <w:pPr>
              <w:spacing w:after="0" w:line="240" w:lineRule="auto"/>
              <w:rPr>
                <w:rFonts w:ascii="Arial" w:hAnsi="Arial" w:cs="Arial"/>
                <w:u w:val="single"/>
                <w:lang w:val="cy-GB"/>
              </w:rPr>
            </w:pPr>
            <w:r w:rsidRPr="00D33545">
              <w:rPr>
                <w:rFonts w:ascii="Arial" w:hAnsi="Arial" w:cs="Arial"/>
                <w:u w:val="single"/>
                <w:lang w:val="cy-GB"/>
              </w:rPr>
              <w:t>A1</w:t>
            </w:r>
            <w:r>
              <w:rPr>
                <w:rFonts w:ascii="Arial" w:hAnsi="Arial" w:cs="Arial"/>
                <w:u w:val="single"/>
                <w:lang w:val="cy-GB"/>
              </w:rPr>
              <w:t xml:space="preserve">. </w:t>
            </w:r>
            <w:r w:rsidR="0082066E">
              <w:rPr>
                <w:rFonts w:ascii="Arial" w:hAnsi="Arial" w:cs="Arial"/>
                <w:u w:val="single"/>
                <w:lang w:val="cy-GB"/>
              </w:rPr>
              <w:t>Ehangu Treialon Digidol (iBeacons)</w:t>
            </w:r>
          </w:p>
          <w:p w14:paraId="7A1BE293" w14:textId="64035F54" w:rsidR="0082066E" w:rsidRPr="00FB1132" w:rsidRDefault="0082066E" w:rsidP="0082066E">
            <w:pPr>
              <w:spacing w:after="0" w:line="240" w:lineRule="auto"/>
              <w:rPr>
                <w:rFonts w:ascii="Arial" w:hAnsi="Arial" w:cs="Arial"/>
                <w:i/>
                <w:color w:val="0000CC"/>
                <w:lang w:val="cy-GB"/>
              </w:rPr>
            </w:pPr>
            <w:r>
              <w:rPr>
                <w:rFonts w:ascii="Arial" w:hAnsi="Arial" w:cs="Arial"/>
                <w:i/>
                <w:color w:val="0000CC"/>
                <w:lang w:val="cy-GB"/>
              </w:rPr>
              <w:t xml:space="preserve">Cymeradwyodd y GGLl gyfraniad o </w:t>
            </w:r>
            <w:r w:rsidRPr="00FB1132">
              <w:rPr>
                <w:rFonts w:ascii="Arial" w:hAnsi="Arial" w:cs="Arial"/>
                <w:i/>
                <w:color w:val="0000CC"/>
                <w:lang w:val="cy-GB"/>
              </w:rPr>
              <w:t>£8,371.30</w:t>
            </w:r>
            <w:r>
              <w:rPr>
                <w:rFonts w:ascii="Arial" w:hAnsi="Arial" w:cs="Arial"/>
                <w:i/>
                <w:color w:val="0000CC"/>
                <w:lang w:val="cy-GB"/>
              </w:rPr>
              <w:t xml:space="preserve"> o’r </w:t>
            </w:r>
            <w:r w:rsidR="008D4027">
              <w:rPr>
                <w:rFonts w:ascii="Arial" w:hAnsi="Arial" w:cs="Arial"/>
                <w:i/>
                <w:color w:val="0000CC"/>
                <w:lang w:val="cy-GB"/>
              </w:rPr>
              <w:t>CDG</w:t>
            </w:r>
            <w:r w:rsidRPr="00FB1132">
              <w:rPr>
                <w:rFonts w:ascii="Arial" w:hAnsi="Arial" w:cs="Arial"/>
                <w:i/>
                <w:color w:val="0000CC"/>
                <w:lang w:val="cy-GB"/>
              </w:rPr>
              <w:t>.</w:t>
            </w:r>
          </w:p>
          <w:p w14:paraId="1AD0134C" w14:textId="799B78C4" w:rsidR="0082066E" w:rsidRPr="00FB1132" w:rsidRDefault="0082066E" w:rsidP="0082066E">
            <w:pPr>
              <w:pStyle w:val="ListParagraph"/>
              <w:spacing w:after="0" w:line="240" w:lineRule="auto"/>
              <w:ind w:left="0"/>
              <w:rPr>
                <w:rFonts w:ascii="Arial" w:hAnsi="Arial" w:cs="Arial"/>
                <w:u w:val="single"/>
                <w:lang w:val="cy-GB"/>
              </w:rPr>
            </w:pPr>
            <w:r w:rsidRPr="00FB1132">
              <w:rPr>
                <w:rFonts w:ascii="Arial" w:hAnsi="Arial" w:cs="Arial"/>
                <w:u w:val="single"/>
                <w:lang w:val="cy-GB"/>
              </w:rPr>
              <w:t xml:space="preserve">B1. </w:t>
            </w:r>
            <w:r w:rsidR="008D4027">
              <w:rPr>
                <w:rFonts w:ascii="Arial" w:hAnsi="Arial" w:cs="Arial"/>
                <w:u w:val="single"/>
                <w:lang w:val="cy-GB"/>
              </w:rPr>
              <w:t xml:space="preserve">Sioeau </w:t>
            </w:r>
            <w:r w:rsidRPr="00FB1132">
              <w:rPr>
                <w:rFonts w:ascii="Arial" w:hAnsi="Arial" w:cs="Arial"/>
                <w:u w:val="single"/>
                <w:lang w:val="cy-GB"/>
              </w:rPr>
              <w:t>Hiraethog</w:t>
            </w:r>
            <w:r w:rsidR="008D4027">
              <w:rPr>
                <w:rFonts w:ascii="Arial" w:hAnsi="Arial" w:cs="Arial"/>
                <w:u w:val="single"/>
                <w:lang w:val="cy-GB"/>
              </w:rPr>
              <w:t xml:space="preserve"> </w:t>
            </w:r>
            <w:r w:rsidRPr="00FB1132">
              <w:rPr>
                <w:rFonts w:ascii="Arial" w:hAnsi="Arial" w:cs="Arial"/>
                <w:u w:val="single"/>
                <w:lang w:val="cy-GB"/>
              </w:rPr>
              <w:t xml:space="preserve">– </w:t>
            </w:r>
            <w:r w:rsidR="008D4027">
              <w:rPr>
                <w:rFonts w:ascii="Arial" w:hAnsi="Arial" w:cs="Arial"/>
                <w:u w:val="single"/>
                <w:lang w:val="cy-GB"/>
              </w:rPr>
              <w:t>Prosiect Cydweithredu</w:t>
            </w:r>
          </w:p>
          <w:p w14:paraId="3B8101AF" w14:textId="4820070F" w:rsidR="0082066E" w:rsidRPr="00FB1132" w:rsidRDefault="008D4027" w:rsidP="0082066E">
            <w:pPr>
              <w:spacing w:after="0" w:line="240" w:lineRule="auto"/>
              <w:rPr>
                <w:rFonts w:ascii="Arial" w:hAnsi="Arial" w:cs="Arial"/>
                <w:i/>
                <w:color w:val="0000CC"/>
                <w:lang w:val="cy-GB"/>
              </w:rPr>
            </w:pPr>
            <w:r>
              <w:rPr>
                <w:rFonts w:ascii="Arial" w:hAnsi="Arial" w:cs="Arial"/>
                <w:i/>
                <w:color w:val="0000CC"/>
                <w:lang w:val="cy-GB"/>
              </w:rPr>
              <w:t xml:space="preserve">Cymeradwyodd y GGLl gyfraniad o </w:t>
            </w:r>
            <w:r w:rsidR="0082066E" w:rsidRPr="00FB1132">
              <w:rPr>
                <w:rFonts w:ascii="Arial" w:hAnsi="Arial" w:cs="Arial"/>
                <w:i/>
                <w:color w:val="0000CC"/>
                <w:lang w:val="cy-GB"/>
              </w:rPr>
              <w:t>£5,250</w:t>
            </w:r>
            <w:r>
              <w:rPr>
                <w:rFonts w:ascii="Arial" w:hAnsi="Arial" w:cs="Arial"/>
                <w:i/>
                <w:color w:val="0000CC"/>
                <w:lang w:val="cy-GB"/>
              </w:rPr>
              <w:t xml:space="preserve"> o’r CDG</w:t>
            </w:r>
            <w:r w:rsidR="0082066E" w:rsidRPr="00FB1132">
              <w:rPr>
                <w:rFonts w:ascii="Arial" w:hAnsi="Arial" w:cs="Arial"/>
                <w:i/>
                <w:color w:val="0000CC"/>
                <w:lang w:val="cy-GB"/>
              </w:rPr>
              <w:t>.</w:t>
            </w:r>
          </w:p>
          <w:p w14:paraId="5F2A5D74" w14:textId="5CB43D02" w:rsidR="0082066E" w:rsidRPr="00FB1132" w:rsidRDefault="0082066E" w:rsidP="0082066E">
            <w:pPr>
              <w:pStyle w:val="ListParagraph"/>
              <w:spacing w:after="0" w:line="240" w:lineRule="auto"/>
              <w:ind w:left="0"/>
              <w:rPr>
                <w:rFonts w:ascii="Arial" w:hAnsi="Arial" w:cs="Arial"/>
                <w:color w:val="000000" w:themeColor="text1"/>
                <w:u w:val="single"/>
                <w:lang w:val="cy-GB"/>
              </w:rPr>
            </w:pPr>
            <w:r w:rsidRPr="00FB1132">
              <w:rPr>
                <w:rFonts w:ascii="Arial" w:hAnsi="Arial" w:cs="Arial"/>
                <w:color w:val="000000" w:themeColor="text1"/>
                <w:u w:val="single"/>
                <w:lang w:val="cy-GB"/>
              </w:rPr>
              <w:t xml:space="preserve">C1. Cae Seren – </w:t>
            </w:r>
            <w:r w:rsidR="008D4027">
              <w:rPr>
                <w:rFonts w:ascii="Arial" w:hAnsi="Arial" w:cs="Arial"/>
                <w:color w:val="000000" w:themeColor="text1"/>
                <w:u w:val="single"/>
                <w:lang w:val="cy-GB"/>
              </w:rPr>
              <w:t>Astudiaeth Ddichonoldeb</w:t>
            </w:r>
          </w:p>
          <w:p w14:paraId="775024E5" w14:textId="10CE4962" w:rsidR="0082066E" w:rsidRPr="00FB1132" w:rsidRDefault="008D4027" w:rsidP="0082066E">
            <w:pPr>
              <w:spacing w:after="0" w:line="240" w:lineRule="auto"/>
              <w:rPr>
                <w:rFonts w:ascii="Arial" w:hAnsi="Arial" w:cs="Arial"/>
                <w:i/>
                <w:color w:val="0000CC"/>
                <w:lang w:val="cy-GB"/>
              </w:rPr>
            </w:pPr>
            <w:r>
              <w:rPr>
                <w:rFonts w:ascii="Arial" w:hAnsi="Arial" w:cs="Arial"/>
                <w:i/>
                <w:color w:val="0000CC"/>
                <w:lang w:val="cy-GB"/>
              </w:rPr>
              <w:lastRenderedPageBreak/>
              <w:t xml:space="preserve">Cymeradwyodd y GGLl gyfraniad o </w:t>
            </w:r>
            <w:r w:rsidR="0082066E" w:rsidRPr="00FB1132">
              <w:rPr>
                <w:rFonts w:ascii="Arial" w:hAnsi="Arial" w:cs="Arial"/>
                <w:i/>
                <w:color w:val="0000CC"/>
                <w:lang w:val="cy-GB"/>
              </w:rPr>
              <w:t xml:space="preserve"> £8,400</w:t>
            </w:r>
            <w:r>
              <w:rPr>
                <w:rFonts w:ascii="Arial" w:hAnsi="Arial" w:cs="Arial"/>
                <w:i/>
                <w:color w:val="0000CC"/>
                <w:lang w:val="cy-GB"/>
              </w:rPr>
              <w:t xml:space="preserve"> o’r CDG.</w:t>
            </w:r>
          </w:p>
          <w:p w14:paraId="58A46BC3" w14:textId="25EBCC23" w:rsidR="0082066E" w:rsidRPr="00FB1132" w:rsidRDefault="0082066E" w:rsidP="0082066E">
            <w:pPr>
              <w:pStyle w:val="ListParagraph"/>
              <w:spacing w:after="0" w:line="240" w:lineRule="auto"/>
              <w:ind w:left="0"/>
              <w:rPr>
                <w:rFonts w:ascii="Arial" w:hAnsi="Arial" w:cs="Arial"/>
                <w:color w:val="000000" w:themeColor="text1"/>
                <w:u w:val="single"/>
                <w:lang w:val="cy-GB"/>
              </w:rPr>
            </w:pPr>
            <w:r w:rsidRPr="00FB1132">
              <w:rPr>
                <w:rFonts w:ascii="Arial" w:hAnsi="Arial" w:cs="Arial"/>
                <w:color w:val="000000" w:themeColor="text1"/>
                <w:u w:val="single"/>
                <w:lang w:val="cy-GB"/>
              </w:rPr>
              <w:t xml:space="preserve">C2. </w:t>
            </w:r>
            <w:r w:rsidR="00126999">
              <w:rPr>
                <w:rFonts w:ascii="Arial" w:hAnsi="Arial" w:cs="Arial"/>
                <w:color w:val="000000" w:themeColor="text1"/>
                <w:u w:val="single"/>
                <w:lang w:val="cy-GB"/>
              </w:rPr>
              <w:t xml:space="preserve">Ymgynghoriad Ymestyn </w:t>
            </w:r>
            <w:r w:rsidRPr="00FB1132">
              <w:rPr>
                <w:rFonts w:ascii="Arial" w:hAnsi="Arial" w:cs="Arial"/>
                <w:color w:val="000000" w:themeColor="text1"/>
                <w:u w:val="single"/>
                <w:lang w:val="cy-GB"/>
              </w:rPr>
              <w:t xml:space="preserve">SDCP </w:t>
            </w:r>
          </w:p>
          <w:p w14:paraId="36C6FA5F" w14:textId="19770AAC" w:rsidR="0082066E" w:rsidRPr="00FB1132" w:rsidRDefault="00126999" w:rsidP="0082066E">
            <w:pPr>
              <w:spacing w:after="0" w:line="240" w:lineRule="auto"/>
              <w:rPr>
                <w:rFonts w:ascii="Arial" w:hAnsi="Arial" w:cs="Arial"/>
                <w:i/>
                <w:color w:val="0000CC"/>
                <w:lang w:val="cy-GB"/>
              </w:rPr>
            </w:pPr>
            <w:r>
              <w:rPr>
                <w:rFonts w:ascii="Arial" w:hAnsi="Arial" w:cs="Arial"/>
                <w:i/>
                <w:color w:val="0000CC"/>
                <w:lang w:val="cy-GB"/>
              </w:rPr>
              <w:t xml:space="preserve">Cymeradwyodd y GGLl gyfraniad o </w:t>
            </w:r>
            <w:r w:rsidR="0082066E" w:rsidRPr="00FB1132">
              <w:rPr>
                <w:rFonts w:ascii="Arial" w:hAnsi="Arial" w:cs="Arial"/>
                <w:i/>
                <w:color w:val="0000CC"/>
                <w:lang w:val="cy-GB"/>
              </w:rPr>
              <w:t>£7,000</w:t>
            </w:r>
            <w:r>
              <w:rPr>
                <w:rFonts w:ascii="Arial" w:hAnsi="Arial" w:cs="Arial"/>
                <w:i/>
                <w:color w:val="0000CC"/>
                <w:lang w:val="cy-GB"/>
              </w:rPr>
              <w:t xml:space="preserve"> o’r CDG</w:t>
            </w:r>
            <w:r w:rsidR="0082066E" w:rsidRPr="00FB1132">
              <w:rPr>
                <w:rFonts w:ascii="Arial" w:hAnsi="Arial" w:cs="Arial"/>
                <w:i/>
                <w:color w:val="0000CC"/>
                <w:lang w:val="cy-GB"/>
              </w:rPr>
              <w:t>.</w:t>
            </w:r>
          </w:p>
          <w:p w14:paraId="0A7FE2E2" w14:textId="5F617DD8" w:rsidR="0082066E" w:rsidRPr="00FB1132" w:rsidRDefault="0082066E" w:rsidP="0082066E">
            <w:pPr>
              <w:pStyle w:val="ListParagraph"/>
              <w:spacing w:after="0" w:line="240" w:lineRule="auto"/>
              <w:ind w:left="0"/>
              <w:rPr>
                <w:rFonts w:ascii="Arial" w:hAnsi="Arial" w:cs="Arial"/>
                <w:color w:val="000000" w:themeColor="text1"/>
                <w:u w:val="single"/>
                <w:lang w:val="cy-GB"/>
              </w:rPr>
            </w:pPr>
            <w:r w:rsidRPr="00FB1132">
              <w:rPr>
                <w:rFonts w:ascii="Arial" w:hAnsi="Arial" w:cs="Arial"/>
                <w:color w:val="000000" w:themeColor="text1"/>
                <w:u w:val="single"/>
                <w:lang w:val="cy-GB"/>
              </w:rPr>
              <w:t xml:space="preserve">E1. </w:t>
            </w:r>
            <w:r w:rsidR="00126999">
              <w:rPr>
                <w:rFonts w:ascii="Arial" w:hAnsi="Arial" w:cs="Arial"/>
                <w:color w:val="000000" w:themeColor="text1"/>
                <w:u w:val="single"/>
                <w:lang w:val="cy-GB"/>
              </w:rPr>
              <w:t>Galluogi ein Cymuned Ddigidol</w:t>
            </w:r>
          </w:p>
          <w:p w14:paraId="672FBFCE" w14:textId="05365B6F" w:rsidR="0082066E" w:rsidRPr="00FB1132" w:rsidRDefault="00126999" w:rsidP="0082066E">
            <w:pPr>
              <w:spacing w:after="0" w:line="240" w:lineRule="auto"/>
              <w:rPr>
                <w:rFonts w:ascii="Arial" w:hAnsi="Arial" w:cs="Arial"/>
                <w:bCs/>
                <w:color w:val="000000"/>
                <w:lang w:val="cy-GB"/>
              </w:rPr>
            </w:pPr>
            <w:r>
              <w:rPr>
                <w:rFonts w:ascii="Arial" w:hAnsi="Arial" w:cs="Arial"/>
                <w:i/>
                <w:color w:val="FF0000"/>
                <w:lang w:val="cy-GB"/>
              </w:rPr>
              <w:t>Derbyniodd y GGLl sgorau’r is-grŵp arfarnu ac ni chymeradwyodd y prosiect hwn.</w:t>
            </w:r>
          </w:p>
          <w:p w14:paraId="4F0D02B3" w14:textId="77777777" w:rsidR="009806DA" w:rsidRPr="00FB1132" w:rsidRDefault="009806DA" w:rsidP="00B3457F">
            <w:pPr>
              <w:spacing w:after="0" w:line="240" w:lineRule="auto"/>
              <w:rPr>
                <w:rFonts w:ascii="Arial" w:hAnsi="Arial" w:cs="Arial"/>
                <w:b/>
                <w:bCs/>
                <w:u w:val="single"/>
                <w:lang w:val="cy-GB"/>
              </w:rPr>
            </w:pPr>
          </w:p>
          <w:p w14:paraId="681BE15F" w14:textId="62B5EBD9" w:rsidR="004B1DE0" w:rsidRPr="00FB1132" w:rsidRDefault="004B1DE0" w:rsidP="004B1DE0">
            <w:pPr>
              <w:pStyle w:val="ListParagraph"/>
              <w:numPr>
                <w:ilvl w:val="0"/>
                <w:numId w:val="39"/>
              </w:numPr>
              <w:spacing w:after="0" w:line="240" w:lineRule="auto"/>
              <w:rPr>
                <w:rFonts w:ascii="Arial" w:hAnsi="Arial" w:cs="Arial"/>
                <w:b/>
                <w:bCs/>
                <w:u w:val="single"/>
                <w:lang w:val="cy-GB"/>
              </w:rPr>
            </w:pPr>
            <w:r w:rsidRPr="00FB1132">
              <w:rPr>
                <w:rFonts w:ascii="Arial" w:hAnsi="Arial" w:cs="Arial"/>
                <w:b/>
                <w:bCs/>
                <w:u w:val="single"/>
                <w:lang w:val="cy-GB" w:eastAsia="en-GB"/>
              </w:rPr>
              <w:t xml:space="preserve">Diweddariad </w:t>
            </w:r>
            <w:r w:rsidR="001E4908">
              <w:rPr>
                <w:rFonts w:ascii="Arial" w:hAnsi="Arial" w:cs="Arial"/>
                <w:b/>
                <w:bCs/>
                <w:u w:val="single"/>
                <w:lang w:val="cy-GB" w:eastAsia="en-GB"/>
              </w:rPr>
              <w:t xml:space="preserve">y Cynllun </w:t>
            </w:r>
            <w:r w:rsidRPr="00FB1132">
              <w:rPr>
                <w:rFonts w:ascii="Arial" w:hAnsi="Arial" w:cs="Arial"/>
                <w:b/>
                <w:bCs/>
                <w:u w:val="single"/>
                <w:lang w:val="cy-GB" w:eastAsia="en-GB"/>
              </w:rPr>
              <w:t>Datblygu Gwledig</w:t>
            </w:r>
          </w:p>
          <w:p w14:paraId="4257199C" w14:textId="540BF895" w:rsidR="00C45D08" w:rsidRDefault="00C45D08" w:rsidP="00C45D08">
            <w:pPr>
              <w:pStyle w:val="ListParagraph"/>
              <w:spacing w:after="0" w:line="240" w:lineRule="auto"/>
              <w:ind w:left="0"/>
              <w:rPr>
                <w:rFonts w:ascii="Arial" w:hAnsi="Arial" w:cs="Arial"/>
                <w:bCs/>
                <w:lang w:val="cy-GB"/>
              </w:rPr>
            </w:pPr>
            <w:r>
              <w:rPr>
                <w:rFonts w:ascii="Arial" w:hAnsi="Arial" w:cs="Arial"/>
                <w:lang w:val="cy-GB" w:eastAsia="ja-JP"/>
              </w:rPr>
              <w:t xml:space="preserve">Rhoddodd Lowri Owain ddiweddariad ar raglen y </w:t>
            </w:r>
            <w:r w:rsidR="001E4908">
              <w:rPr>
                <w:rFonts w:ascii="Arial" w:hAnsi="Arial" w:cs="Arial"/>
                <w:lang w:val="cy-GB" w:eastAsia="ja-JP"/>
              </w:rPr>
              <w:t>CDG</w:t>
            </w:r>
            <w:r>
              <w:rPr>
                <w:rFonts w:ascii="Arial" w:hAnsi="Arial" w:cs="Arial"/>
                <w:lang w:val="cy-GB" w:eastAsia="ja-JP"/>
              </w:rPr>
              <w:t xml:space="preserve">.  Ar hyn o bryd </w:t>
            </w:r>
            <w:r w:rsidR="006025A3">
              <w:rPr>
                <w:rFonts w:ascii="Arial" w:hAnsi="Arial" w:cs="Arial"/>
                <w:lang w:val="cy-GB" w:eastAsia="ja-JP"/>
              </w:rPr>
              <w:t xml:space="preserve">mae’r </w:t>
            </w:r>
            <w:r>
              <w:rPr>
                <w:rFonts w:ascii="Arial" w:hAnsi="Arial" w:cs="Arial"/>
                <w:lang w:val="cy-GB" w:eastAsia="ja-JP"/>
              </w:rPr>
              <w:t xml:space="preserve">rhan fwyaf o gynlluniau’r </w:t>
            </w:r>
            <w:r w:rsidR="001E4908">
              <w:rPr>
                <w:rFonts w:ascii="Arial" w:hAnsi="Arial" w:cs="Arial"/>
                <w:lang w:val="cy-GB" w:eastAsia="ja-JP"/>
              </w:rPr>
              <w:t xml:space="preserve">CDG </w:t>
            </w:r>
            <w:r w:rsidR="006025A3">
              <w:rPr>
                <w:rFonts w:ascii="Arial" w:hAnsi="Arial" w:cs="Arial"/>
                <w:lang w:val="cy-GB" w:eastAsia="ja-JP"/>
              </w:rPr>
              <w:t>wedi cau ac mae Brexit yn cael ei feio am y diffyg cynnydd ar y rhaglen.</w:t>
            </w:r>
          </w:p>
          <w:p w14:paraId="4304AC75" w14:textId="0F1E3EAA" w:rsidR="00DF2742" w:rsidRDefault="00DF2742" w:rsidP="004B1DE0">
            <w:pPr>
              <w:pStyle w:val="ListParagraph"/>
              <w:spacing w:after="0" w:line="240" w:lineRule="auto"/>
              <w:ind w:left="0"/>
              <w:rPr>
                <w:rFonts w:ascii="Arial" w:hAnsi="Arial" w:cs="Arial"/>
                <w:b/>
                <w:bCs/>
                <w:u w:val="single"/>
                <w:lang w:val="cy-GB"/>
              </w:rPr>
            </w:pPr>
          </w:p>
          <w:p w14:paraId="1656AEAA" w14:textId="60996663" w:rsidR="00C45D08" w:rsidRPr="00C45D08" w:rsidRDefault="00C45D08" w:rsidP="004B1DE0">
            <w:pPr>
              <w:pStyle w:val="ListParagraph"/>
              <w:spacing w:after="0" w:line="240" w:lineRule="auto"/>
              <w:ind w:left="0"/>
              <w:rPr>
                <w:rFonts w:ascii="Arial" w:hAnsi="Arial" w:cs="Arial"/>
                <w:u w:val="single"/>
                <w:lang w:val="cy-GB"/>
              </w:rPr>
            </w:pPr>
            <w:r w:rsidRPr="00C45D08">
              <w:rPr>
                <w:rFonts w:ascii="Arial" w:hAnsi="Arial" w:cs="Arial"/>
                <w:u w:val="single"/>
                <w:lang w:val="cy-GB"/>
              </w:rPr>
              <w:t>Fferm Wynt Brenig</w:t>
            </w:r>
          </w:p>
          <w:p w14:paraId="12812468" w14:textId="626931D1" w:rsidR="00C45D08" w:rsidRDefault="00C45D08" w:rsidP="004B1DE0">
            <w:pPr>
              <w:pStyle w:val="ListParagraph"/>
              <w:spacing w:after="0" w:line="240" w:lineRule="auto"/>
              <w:ind w:left="0"/>
              <w:rPr>
                <w:rFonts w:ascii="Arial" w:hAnsi="Arial" w:cs="Arial"/>
                <w:lang w:val="cy-GB"/>
              </w:rPr>
            </w:pPr>
            <w:r w:rsidRPr="00C45D08">
              <w:rPr>
                <w:rFonts w:ascii="Arial" w:hAnsi="Arial" w:cs="Arial"/>
                <w:lang w:val="cy-GB"/>
              </w:rPr>
              <w:t>Dywedodd</w:t>
            </w:r>
            <w:r>
              <w:rPr>
                <w:rFonts w:ascii="Arial" w:hAnsi="Arial" w:cs="Arial"/>
                <w:lang w:val="cy-GB"/>
              </w:rPr>
              <w:t xml:space="preserve"> Lowri Owain hefyd bod cais Cadwyn i weinyddu’r gronfa budd cymunedol ar gyfer Fferm Wynt Brenig wedi bod yn llwyddiannus.  Bydd yn dosbarthu £147,000 y flwyddyn i’r gymuned am 20 mlynedd.  Mae’r cyfnod ymgynghori wedi dod i ben yn awr ac mae adroddiad o’r canfyddiadau wedi’i </w:t>
            </w:r>
            <w:r w:rsidR="004F10A5">
              <w:rPr>
                <w:rFonts w:ascii="Arial" w:hAnsi="Arial" w:cs="Arial"/>
                <w:lang w:val="cy-GB"/>
              </w:rPr>
              <w:t>gyflwyno i Gyngor Sir Ddinbych a’r datblygwr.</w:t>
            </w:r>
          </w:p>
          <w:p w14:paraId="78A9068C" w14:textId="076D3115" w:rsidR="004F10A5" w:rsidRDefault="004F10A5" w:rsidP="004B1DE0">
            <w:pPr>
              <w:pStyle w:val="ListParagraph"/>
              <w:spacing w:after="0" w:line="240" w:lineRule="auto"/>
              <w:ind w:left="0"/>
              <w:rPr>
                <w:rFonts w:ascii="Arial" w:hAnsi="Arial" w:cs="Arial"/>
                <w:lang w:val="cy-GB"/>
              </w:rPr>
            </w:pPr>
          </w:p>
          <w:p w14:paraId="0300AECD" w14:textId="56B7AE24" w:rsidR="004F10A5" w:rsidRDefault="004F10A5" w:rsidP="004B1DE0">
            <w:pPr>
              <w:pStyle w:val="ListParagraph"/>
              <w:spacing w:after="0" w:line="240" w:lineRule="auto"/>
              <w:ind w:left="0"/>
              <w:rPr>
                <w:rFonts w:ascii="Arial" w:hAnsi="Arial" w:cs="Arial"/>
                <w:u w:val="single"/>
                <w:lang w:val="cy-GB"/>
              </w:rPr>
            </w:pPr>
            <w:r>
              <w:rPr>
                <w:rFonts w:ascii="Arial" w:hAnsi="Arial" w:cs="Arial"/>
                <w:u w:val="single"/>
                <w:lang w:val="cy-GB"/>
              </w:rPr>
              <w:t>Fferm Wynt Clocaenog</w:t>
            </w:r>
          </w:p>
          <w:p w14:paraId="5FA081BA" w14:textId="03870628" w:rsidR="004F10A5" w:rsidRDefault="004F10A5" w:rsidP="004B1DE0">
            <w:pPr>
              <w:pStyle w:val="ListParagraph"/>
              <w:spacing w:after="0" w:line="240" w:lineRule="auto"/>
              <w:ind w:left="0"/>
              <w:rPr>
                <w:rFonts w:ascii="Arial" w:hAnsi="Arial" w:cs="Arial"/>
                <w:lang w:val="cy-GB"/>
              </w:rPr>
            </w:pPr>
            <w:r>
              <w:rPr>
                <w:rFonts w:ascii="Arial" w:hAnsi="Arial" w:cs="Arial"/>
                <w:lang w:val="cy-GB"/>
              </w:rPr>
              <w:t>Dywedodd LO hefyd bod ymgynghoriad fferm wynt Clocaenog wedi’i gynnal gan y datblygwr, Innogy Renewables UK.  Disgwylir iddynt gyflwyno adroddiad o’u canfyddiadau ym mis Mai/Mehefin.</w:t>
            </w:r>
          </w:p>
          <w:p w14:paraId="6E03E181" w14:textId="25EEFBD0" w:rsidR="00B46C75" w:rsidRDefault="00B46C75" w:rsidP="004B1DE0">
            <w:pPr>
              <w:pStyle w:val="ListParagraph"/>
              <w:spacing w:after="0" w:line="240" w:lineRule="auto"/>
              <w:ind w:left="0"/>
              <w:rPr>
                <w:rFonts w:ascii="Arial" w:hAnsi="Arial" w:cs="Arial"/>
                <w:lang w:val="cy-GB"/>
              </w:rPr>
            </w:pPr>
          </w:p>
          <w:p w14:paraId="5C3F2E68" w14:textId="1B3BB575" w:rsidR="00B46C75" w:rsidRPr="004F10A5" w:rsidRDefault="00B46C75" w:rsidP="004B1DE0">
            <w:pPr>
              <w:pStyle w:val="ListParagraph"/>
              <w:spacing w:after="0" w:line="240" w:lineRule="auto"/>
              <w:ind w:left="0"/>
              <w:rPr>
                <w:rFonts w:ascii="Arial" w:hAnsi="Arial" w:cs="Arial"/>
                <w:lang w:val="cy-GB"/>
              </w:rPr>
            </w:pPr>
            <w:r>
              <w:rPr>
                <w:rFonts w:ascii="Arial" w:hAnsi="Arial" w:cs="Arial"/>
                <w:lang w:val="cy-GB"/>
              </w:rPr>
              <w:t xml:space="preserve">Dywedodd LO </w:t>
            </w:r>
            <w:r w:rsidR="001F0DF1">
              <w:rPr>
                <w:rFonts w:ascii="Arial" w:hAnsi="Arial" w:cs="Arial"/>
                <w:lang w:val="cy-GB"/>
              </w:rPr>
              <w:t>bod ychydig o dan £1 filiwn ar gael fel Cronfa Budd Cymunedol rhwng pob un o’r ffermydd gwynt – Tir Mostyn, Brenig a Chlocaenog.</w:t>
            </w:r>
            <w:r w:rsidR="006025A3">
              <w:rPr>
                <w:rFonts w:ascii="Arial" w:hAnsi="Arial" w:cs="Arial"/>
                <w:lang w:val="cy-GB"/>
              </w:rPr>
              <w:t xml:space="preserve">  Mae’n bwysig bod cymunedau yn nodi prosiect a allai elwa ar yr arian hwn.</w:t>
            </w:r>
          </w:p>
          <w:p w14:paraId="3CDF5DCD" w14:textId="77777777" w:rsidR="00C45D08" w:rsidRPr="00C45D08" w:rsidRDefault="00C45D08" w:rsidP="004B1DE0">
            <w:pPr>
              <w:pStyle w:val="ListParagraph"/>
              <w:spacing w:after="0" w:line="240" w:lineRule="auto"/>
              <w:ind w:left="0"/>
              <w:rPr>
                <w:rFonts w:ascii="Arial" w:hAnsi="Arial" w:cs="Arial"/>
                <w:lang w:val="cy-GB"/>
              </w:rPr>
            </w:pPr>
          </w:p>
          <w:p w14:paraId="2D104008" w14:textId="77777777" w:rsidR="004B1DE0" w:rsidRPr="00FB1132" w:rsidRDefault="004B1DE0" w:rsidP="004B1DE0">
            <w:pPr>
              <w:numPr>
                <w:ilvl w:val="0"/>
                <w:numId w:val="39"/>
              </w:numPr>
              <w:spacing w:after="0" w:line="240" w:lineRule="auto"/>
              <w:rPr>
                <w:rFonts w:ascii="Arial" w:hAnsi="Arial" w:cs="Arial"/>
                <w:b/>
                <w:bCs/>
                <w:u w:val="single"/>
                <w:lang w:val="cy-GB"/>
              </w:rPr>
            </w:pPr>
            <w:r w:rsidRPr="00FB1132">
              <w:rPr>
                <w:rFonts w:ascii="Arial" w:hAnsi="Arial" w:cs="Arial"/>
                <w:b/>
                <w:bCs/>
                <w:u w:val="single"/>
                <w:lang w:val="cy-GB"/>
              </w:rPr>
              <w:t>Adroddiadau Chwarterol ac Allbynnau</w:t>
            </w:r>
          </w:p>
          <w:p w14:paraId="7D91A843" w14:textId="0DFE3781" w:rsidR="00297E01" w:rsidRDefault="006025A3" w:rsidP="00297E01">
            <w:pPr>
              <w:spacing w:after="0" w:line="240" w:lineRule="auto"/>
              <w:rPr>
                <w:rFonts w:ascii="Arial" w:hAnsi="Arial" w:cs="Arial"/>
                <w:lang w:val="cy-GB" w:eastAsia="en-GB"/>
              </w:rPr>
            </w:pPr>
            <w:r>
              <w:rPr>
                <w:rFonts w:ascii="Arial" w:hAnsi="Arial" w:cs="Arial"/>
                <w:lang w:val="cy-GB" w:eastAsia="ja-JP"/>
              </w:rPr>
              <w:t xml:space="preserve">Cyflwynodd </w:t>
            </w:r>
            <w:r w:rsidR="00F730F6">
              <w:rPr>
                <w:rFonts w:ascii="Arial" w:hAnsi="Arial" w:cs="Arial"/>
                <w:lang w:val="cy-GB" w:eastAsia="ja-JP"/>
              </w:rPr>
              <w:t xml:space="preserve">Adam Bishop </w:t>
            </w:r>
            <w:r>
              <w:rPr>
                <w:rFonts w:ascii="Arial" w:hAnsi="Arial" w:cs="Arial"/>
                <w:lang w:val="cy-GB" w:eastAsia="ja-JP"/>
              </w:rPr>
              <w:t xml:space="preserve">yr </w:t>
            </w:r>
            <w:r w:rsidR="00F730F6">
              <w:rPr>
                <w:rFonts w:ascii="Arial" w:hAnsi="Arial" w:cs="Arial"/>
                <w:lang w:val="cy-GB" w:eastAsia="ja-JP"/>
              </w:rPr>
              <w:t>Adroddiad Chwarterol a</w:t>
            </w:r>
            <w:r w:rsidR="00297E01">
              <w:rPr>
                <w:rFonts w:ascii="Arial" w:hAnsi="Arial" w:cs="Arial"/>
                <w:lang w:val="cy-GB" w:eastAsia="ja-JP"/>
              </w:rPr>
              <w:t xml:space="preserve">c Allbynnau.  </w:t>
            </w:r>
            <w:r w:rsidR="00297E01">
              <w:rPr>
                <w:rFonts w:ascii="Arial" w:hAnsi="Arial" w:cs="Arial"/>
                <w:lang w:val="cy-GB" w:eastAsia="ja-JP"/>
              </w:rPr>
              <w:t xml:space="preserve">Cymeradwyodd y GGLl yr Adroddiad Chwarterol </w:t>
            </w:r>
            <w:r>
              <w:rPr>
                <w:rFonts w:ascii="Arial" w:hAnsi="Arial" w:cs="Arial"/>
                <w:lang w:val="cy-GB" w:eastAsia="ja-JP"/>
              </w:rPr>
              <w:t xml:space="preserve">ac </w:t>
            </w:r>
            <w:r w:rsidR="00297E01">
              <w:rPr>
                <w:rFonts w:ascii="Arial" w:hAnsi="Arial" w:cs="Arial"/>
                <w:lang w:val="cy-GB" w:eastAsia="ja-JP"/>
              </w:rPr>
              <w:t>Allbynnau.</w:t>
            </w:r>
          </w:p>
          <w:p w14:paraId="74268DE3" w14:textId="77777777" w:rsidR="00F730F6" w:rsidRPr="00FB1132" w:rsidRDefault="00F730F6" w:rsidP="004B1DE0">
            <w:pPr>
              <w:pStyle w:val="ListParagraph"/>
              <w:spacing w:after="0" w:line="240" w:lineRule="auto"/>
              <w:ind w:left="0"/>
              <w:rPr>
                <w:rFonts w:ascii="Arial" w:hAnsi="Arial" w:cs="Arial"/>
                <w:lang w:val="cy-GB"/>
              </w:rPr>
            </w:pPr>
          </w:p>
          <w:p w14:paraId="21D25DD1" w14:textId="77777777" w:rsidR="004B1DE0" w:rsidRPr="00FB1132" w:rsidRDefault="004B1DE0" w:rsidP="004B1DE0">
            <w:pPr>
              <w:pStyle w:val="ListParagraph"/>
              <w:numPr>
                <w:ilvl w:val="0"/>
                <w:numId w:val="39"/>
              </w:numPr>
              <w:spacing w:after="0" w:line="240" w:lineRule="auto"/>
              <w:rPr>
                <w:rFonts w:ascii="Arial" w:hAnsi="Arial" w:cs="Arial"/>
                <w:b/>
                <w:bCs/>
                <w:u w:val="single"/>
                <w:lang w:val="cy-GB"/>
              </w:rPr>
            </w:pPr>
            <w:r w:rsidRPr="00FB1132">
              <w:rPr>
                <w:rFonts w:ascii="Arial" w:hAnsi="Arial" w:cs="Arial"/>
                <w:b/>
                <w:bCs/>
                <w:u w:val="single"/>
                <w:lang w:val="cy-GB"/>
              </w:rPr>
              <w:t>Adroddiad Ariannol</w:t>
            </w:r>
          </w:p>
          <w:p w14:paraId="5DAB3CE9" w14:textId="394D16F6" w:rsidR="00DF2742" w:rsidRDefault="0002732E" w:rsidP="004B1DE0">
            <w:pPr>
              <w:spacing w:after="0" w:line="240" w:lineRule="auto"/>
              <w:rPr>
                <w:rFonts w:ascii="Arial" w:hAnsi="Arial" w:cs="Arial"/>
                <w:lang w:val="cy-GB" w:eastAsia="ja-JP"/>
              </w:rPr>
            </w:pPr>
            <w:r>
              <w:rPr>
                <w:rFonts w:ascii="Arial" w:hAnsi="Arial" w:cs="Arial"/>
                <w:lang w:val="cy-GB" w:eastAsia="ja-JP"/>
              </w:rPr>
              <w:t xml:space="preserve">Cyflwynodd Delyth Jones yr adroddiad ariannol hyd at 31/03/2019. Yn gyffredinol, mae gwariant Prosiectau </w:t>
            </w:r>
            <w:r>
              <w:rPr>
                <w:rFonts w:ascii="Arial" w:hAnsi="Arial" w:cs="Arial"/>
                <w:lang w:val="cy-GB" w:eastAsia="ja-JP"/>
              </w:rPr>
              <w:t xml:space="preserve">Sir Ddinbych </w:t>
            </w:r>
            <w:r>
              <w:rPr>
                <w:rFonts w:ascii="Arial" w:hAnsi="Arial" w:cs="Arial"/>
                <w:lang w:val="cy-GB" w:eastAsia="ja-JP"/>
              </w:rPr>
              <w:t xml:space="preserve">yn </w:t>
            </w:r>
            <w:r>
              <w:rPr>
                <w:rFonts w:ascii="Arial" w:hAnsi="Arial" w:cs="Arial"/>
                <w:lang w:val="cy-GB" w:eastAsia="ja-JP"/>
              </w:rPr>
              <w:t>41</w:t>
            </w:r>
            <w:r>
              <w:rPr>
                <w:rFonts w:ascii="Arial" w:hAnsi="Arial" w:cs="Arial"/>
                <w:lang w:val="cy-GB" w:eastAsia="ja-JP"/>
              </w:rPr>
              <w:t xml:space="preserve">% ac mae'r arian cyfatebol a dderbyniwyd hyd yma yn </w:t>
            </w:r>
            <w:r>
              <w:rPr>
                <w:rFonts w:ascii="Arial" w:hAnsi="Arial" w:cs="Arial"/>
                <w:lang w:val="cy-GB" w:eastAsia="ja-JP"/>
              </w:rPr>
              <w:t>52</w:t>
            </w:r>
            <w:r>
              <w:rPr>
                <w:rFonts w:ascii="Arial" w:hAnsi="Arial" w:cs="Arial"/>
                <w:lang w:val="cy-GB" w:eastAsia="ja-JP"/>
              </w:rPr>
              <w:t>%.</w:t>
            </w:r>
            <w:r>
              <w:rPr>
                <w:rFonts w:ascii="Arial" w:hAnsi="Arial" w:cs="Arial"/>
                <w:lang w:val="cy-GB" w:eastAsia="ja-JP"/>
              </w:rPr>
              <w:t xml:space="preserve">  Dywedodd Delyth wrth y GGLl bod ffigur Thema 3 yng ngholofn 4 ar ail dudalen y papurau cyllid yn anghywir a dylai fod yn £117,454 (yn hytrach na £107,454).  Felly, mae £135,223 ar gael ar gyfer prosiectau yn y dyfodol/prosiectau sy’n cael eu </w:t>
            </w:r>
            <w:r>
              <w:rPr>
                <w:rFonts w:ascii="Arial" w:hAnsi="Arial" w:cs="Arial"/>
                <w:lang w:val="cy-GB" w:eastAsia="ja-JP"/>
              </w:rPr>
              <w:lastRenderedPageBreak/>
              <w:t>datblygu.  Cytunwyd/trafodwyd y materion canlynol yn ystod y cyfarfod:</w:t>
            </w:r>
          </w:p>
          <w:p w14:paraId="5D76BB20" w14:textId="2EF5A819" w:rsidR="0002732E" w:rsidRDefault="0002732E" w:rsidP="004B1DE0">
            <w:pPr>
              <w:spacing w:after="0" w:line="240" w:lineRule="auto"/>
              <w:rPr>
                <w:rFonts w:ascii="Arial" w:hAnsi="Arial" w:cs="Arial"/>
                <w:lang w:val="cy-GB" w:eastAsia="ja-JP"/>
              </w:rPr>
            </w:pPr>
          </w:p>
          <w:p w14:paraId="213E8905" w14:textId="6CCC4962" w:rsidR="0002732E" w:rsidRDefault="0002732E" w:rsidP="0002732E">
            <w:pPr>
              <w:spacing w:after="0" w:line="240" w:lineRule="auto"/>
              <w:rPr>
                <w:rFonts w:ascii="Arial" w:hAnsi="Arial" w:cs="Arial"/>
                <w:lang w:val="cy-GB" w:eastAsia="ja-JP"/>
              </w:rPr>
            </w:pPr>
            <w:r w:rsidRPr="0002732E">
              <w:rPr>
                <w:rFonts w:ascii="Arial" w:hAnsi="Arial" w:cs="Arial"/>
                <w:lang w:val="cy-GB" w:eastAsia="ja-JP"/>
              </w:rPr>
              <w:t>i)</w:t>
            </w:r>
            <w:r>
              <w:rPr>
                <w:rFonts w:ascii="Arial" w:hAnsi="Arial" w:cs="Arial"/>
                <w:lang w:val="cy-GB" w:eastAsia="ja-JP"/>
              </w:rPr>
              <w:t xml:space="preserve">  Cytunodd y GGLl i ddefnyddio cyllid EAFRD i dalu’r gorwariant o £818 yn Thema 1, Prosiect 13 – Prosiect Rhwydwaith iBeacons.  Cafwyd y gorwariant oherwydd i un iBeacon dderbyn cyllid </w:t>
            </w:r>
            <w:r w:rsidR="00703546">
              <w:rPr>
                <w:rFonts w:ascii="Arial" w:hAnsi="Arial" w:cs="Arial"/>
                <w:lang w:val="cy-GB" w:eastAsia="ja-JP"/>
              </w:rPr>
              <w:t>mewn da a oedd yn bwysig ar gyfer datblygu’r rhwydwaith iBeacons.</w:t>
            </w:r>
          </w:p>
          <w:p w14:paraId="6ADA49BF" w14:textId="11BF3AD6" w:rsidR="00B91150" w:rsidRDefault="003B1236" w:rsidP="0002732E">
            <w:pPr>
              <w:spacing w:after="0" w:line="240" w:lineRule="auto"/>
              <w:rPr>
                <w:rFonts w:ascii="Arial" w:hAnsi="Arial" w:cs="Arial"/>
                <w:lang w:val="cy-GB" w:eastAsia="ja-JP"/>
              </w:rPr>
            </w:pPr>
            <w:r>
              <w:rPr>
                <w:rFonts w:ascii="Arial" w:hAnsi="Arial" w:cs="Arial"/>
                <w:lang w:val="cy-GB" w:eastAsia="ja-JP"/>
              </w:rPr>
              <w:t>i</w:t>
            </w:r>
            <w:r>
              <w:rPr>
                <w:rFonts w:ascii="Arial" w:hAnsi="Arial" w:cs="Arial"/>
                <w:lang w:val="cy-GB" w:eastAsia="ja-JP"/>
              </w:rPr>
              <w:t>i</w:t>
            </w:r>
            <w:bookmarkStart w:id="0" w:name="_GoBack"/>
            <w:bookmarkEnd w:id="0"/>
            <w:r>
              <w:rPr>
                <w:rFonts w:ascii="Arial" w:hAnsi="Arial" w:cs="Arial"/>
                <w:lang w:val="cy-GB" w:eastAsia="ja-JP"/>
              </w:rPr>
              <w:t>) Ar brosiect arall o dan Thema 1, Prosiect 20 - Datblygu Cymunedau Dwyieithog Sir Ddinbych, dywedodd Delyth wrth y GGLl bod y prosiect wedi’i leihau o £80,300 i £27,296, a bod yr arian cyfatebol wedi’i leihau o £36,000 i £12,230.  Mae cyfradd ymyrraeth EAFRD yn parhau i fod yn 55.2%.  Roedd hyn yn dilyn ymlaen o gam gweithredu yn y cyfarfod blaenorol i edrych ar leihau gwerth y prosiect oherwydd ni fu unrhyw wariant ar y prosiect am fwy na blwyddyn.</w:t>
            </w:r>
          </w:p>
          <w:p w14:paraId="38C2DA49" w14:textId="77777777" w:rsidR="0017428D" w:rsidRDefault="00B91150" w:rsidP="0002732E">
            <w:pPr>
              <w:spacing w:after="0" w:line="240" w:lineRule="auto"/>
              <w:rPr>
                <w:rFonts w:ascii="Arial" w:hAnsi="Arial" w:cs="Arial"/>
                <w:lang w:val="cy-GB" w:eastAsia="ja-JP"/>
              </w:rPr>
            </w:pPr>
            <w:r>
              <w:rPr>
                <w:rFonts w:ascii="Arial" w:hAnsi="Arial" w:cs="Arial"/>
                <w:lang w:val="cy-GB" w:eastAsia="ja-JP"/>
              </w:rPr>
              <w:t xml:space="preserve">iii) Cytunodd y GGLl i gymeradwyo £222 ychwanegol ar gyfer prosiect 220 – The Griffin Inn </w:t>
            </w:r>
            <w:r w:rsidR="0017428D">
              <w:rPr>
                <w:rFonts w:ascii="Arial" w:hAnsi="Arial" w:cs="Arial"/>
                <w:lang w:val="cy-GB" w:eastAsia="ja-JP"/>
              </w:rPr>
              <w:t>–</w:t>
            </w:r>
            <w:r>
              <w:rPr>
                <w:rFonts w:ascii="Arial" w:hAnsi="Arial" w:cs="Arial"/>
                <w:lang w:val="cy-GB" w:eastAsia="ja-JP"/>
              </w:rPr>
              <w:t xml:space="preserve"> </w:t>
            </w:r>
            <w:r w:rsidR="0017428D">
              <w:rPr>
                <w:rFonts w:ascii="Arial" w:hAnsi="Arial" w:cs="Arial"/>
                <w:lang w:val="cy-GB" w:eastAsia="ja-JP"/>
              </w:rPr>
              <w:t>Datblygiad y Pwyllgor Rheoli Cymunedol, i gwmpasu gorwariant bychan yn y prosiect hwn yn Thema 3.</w:t>
            </w:r>
          </w:p>
          <w:p w14:paraId="74282A63" w14:textId="6EB5948D" w:rsidR="00703546" w:rsidRDefault="00BB5234" w:rsidP="0002732E">
            <w:pPr>
              <w:spacing w:after="0" w:line="240" w:lineRule="auto"/>
              <w:rPr>
                <w:rFonts w:ascii="Arial" w:hAnsi="Arial" w:cs="Arial"/>
                <w:lang w:val="cy-GB" w:eastAsia="ja-JP"/>
              </w:rPr>
            </w:pPr>
            <w:r>
              <w:rPr>
                <w:rFonts w:ascii="Arial" w:hAnsi="Arial" w:cs="Arial"/>
                <w:lang w:val="cy-GB" w:eastAsia="ja-JP"/>
              </w:rPr>
              <w:t xml:space="preserve">iv) Esboniodd Delyth </w:t>
            </w:r>
            <w:r w:rsidR="005B7018">
              <w:rPr>
                <w:rFonts w:ascii="Arial" w:hAnsi="Arial" w:cs="Arial"/>
                <w:lang w:val="cy-GB" w:eastAsia="ja-JP"/>
              </w:rPr>
              <w:t xml:space="preserve">nad oedd </w:t>
            </w:r>
            <w:r>
              <w:rPr>
                <w:rFonts w:ascii="Arial" w:hAnsi="Arial" w:cs="Arial"/>
                <w:lang w:val="cy-GB" w:eastAsia="ja-JP"/>
              </w:rPr>
              <w:t>Prosiect Peilot Siop ‘Pop-up’ (Prosiect 93 - Thema 2) a gymeradwywyd yn hydref 2016 wedi gwario unrhyw beth ac ar ôl cysylltu â Chyngor Sir Ddinbych eto, nid oedd angen y prosiect hwn oherwydd roedd gan AHNE Bryniau Clwyd a Dyffryn Dyfrdwy siop ‘pop-up’ eisoes.  Cytunodd y GGLl y dylid tynnu’r prosiect yn ôl er mwyn i fwy o arian fod ar gael ar gyfer prosiectau yn y dyfodol, sy’n cael eu datblygu yn awr.</w:t>
            </w:r>
          </w:p>
          <w:p w14:paraId="39241944" w14:textId="578CBFE5" w:rsidR="00391221" w:rsidRDefault="00BB5234" w:rsidP="0002732E">
            <w:pPr>
              <w:spacing w:after="0" w:line="240" w:lineRule="auto"/>
              <w:rPr>
                <w:rFonts w:ascii="Arial" w:hAnsi="Arial" w:cs="Arial"/>
                <w:lang w:val="cy-GB" w:eastAsia="ja-JP"/>
              </w:rPr>
            </w:pPr>
            <w:r>
              <w:rPr>
                <w:rFonts w:ascii="Arial" w:hAnsi="Arial" w:cs="Arial"/>
                <w:lang w:val="cy-GB" w:eastAsia="ja-JP"/>
              </w:rPr>
              <w:t>v) Cytunodd y GGLl hefyd i dynnu Prosiect 321 yn Thema 5 yn ôl hefyd - Llwybr Band Eang gan ddefnyddio amleddau darlledu gwag yn y sbectrwm diwifr.  Dywedodd Helen Williams wrth y GGLl, ar ôl ymweld â phrosiect tebyg yn Ne Cymru a derbyn mwy o wybodaeth, ni allai’r prosiect barhau.</w:t>
            </w:r>
          </w:p>
          <w:p w14:paraId="354794DB" w14:textId="25734B03" w:rsidR="00273DED" w:rsidRDefault="00BB5234" w:rsidP="0002732E">
            <w:pPr>
              <w:spacing w:after="0" w:line="240" w:lineRule="auto"/>
              <w:rPr>
                <w:rFonts w:ascii="Arial" w:hAnsi="Arial" w:cs="Arial"/>
                <w:lang w:val="cy-GB" w:eastAsia="ja-JP"/>
              </w:rPr>
            </w:pPr>
            <w:r>
              <w:rPr>
                <w:rFonts w:ascii="Arial" w:hAnsi="Arial" w:cs="Arial"/>
                <w:lang w:val="cy-GB" w:eastAsia="ja-JP"/>
              </w:rPr>
              <w:t xml:space="preserve">vi) Dosbarthwyd papur i’r GGLl yn dangos rhestr o’r prosiectau sy’n cael eu datblygu a fyddai’n cael eu cyflwyno yng nghyfarfod y GGLl ym mis Gorffennaf i wneud penderfyniad arnynt.  Gofynnodd y Cadeirydd a oedd prosiect ‘Neuadd Tref Dinbych’ yn astudiaeth ddichonoldeb.  Dywedodd Helen fod astudiaeth ddichonoldeb wedi’i chynnal a’i fod yn destun ymgynghoriad a gwaith pellach.  Cymeradwyodd y GGLl y rhestr o brosiectau a chytunwyd i’w cyflwyno i’w hystyried yng nghyfarfod mis Gorffennaf.  Nid yw cynnwys prosiectau y rhestr o brosiectau arfaethedig o reidrwydd yn golygu y bydd y prosiectau’n cael eu cymeradwyo gan y GGLl, bydd yn ddibynnol ar </w:t>
            </w:r>
            <w:r>
              <w:rPr>
                <w:rFonts w:ascii="Arial" w:hAnsi="Arial" w:cs="Arial"/>
                <w:lang w:val="cy-GB" w:eastAsia="ja-JP"/>
              </w:rPr>
              <w:lastRenderedPageBreak/>
              <w:t>sgorau prosiectau unigol yng nghyfarfod nesaf y GGLl, yn unol â’r weithdrefn arferol.</w:t>
            </w:r>
          </w:p>
          <w:p w14:paraId="5E7C737C" w14:textId="44E9A32A" w:rsidR="001620A1" w:rsidRPr="0002732E" w:rsidRDefault="00BB5234" w:rsidP="0002732E">
            <w:pPr>
              <w:spacing w:after="0" w:line="240" w:lineRule="auto"/>
              <w:rPr>
                <w:rFonts w:ascii="Arial" w:hAnsi="Arial" w:cs="Arial"/>
                <w:lang w:val="cy-GB" w:eastAsia="ja-JP"/>
              </w:rPr>
            </w:pPr>
            <w:r>
              <w:rPr>
                <w:rFonts w:ascii="Arial" w:hAnsi="Arial" w:cs="Arial"/>
                <w:lang w:val="cy-GB" w:eastAsia="ja-JP"/>
              </w:rPr>
              <w:t>vii) Eglurodd Delyth i'r GGLl fod rhai prosiectau, yn enwedig grantiau, ond hefyd rhai lle mae Cadwyn Clwyd yn talu cyflenwyr yn uniongyrchol yn mynd i barhau i weithredu tu hwnt i'r dyddiad gorffen a ddangosir yn y ceisiadau prosiect. Cytunodd yr GGLl y gellid ymestyn y prosiectau hyd at ddiwedd 2021 yn ôl disgresiwn y Swyddog Cyllid a'r Rheolwr.</w:t>
            </w:r>
          </w:p>
          <w:p w14:paraId="61A1E5F1" w14:textId="77777777" w:rsidR="0002732E" w:rsidRPr="00FB1132" w:rsidRDefault="0002732E" w:rsidP="004B1DE0">
            <w:pPr>
              <w:spacing w:after="0" w:line="240" w:lineRule="auto"/>
              <w:rPr>
                <w:rFonts w:ascii="Arial" w:hAnsi="Arial" w:cs="Arial"/>
                <w:lang w:val="cy-GB"/>
              </w:rPr>
            </w:pPr>
          </w:p>
          <w:p w14:paraId="217BA586" w14:textId="149CDAB7" w:rsidR="004B1DE0" w:rsidRPr="00FB1132" w:rsidRDefault="004B1DE0" w:rsidP="004B1DE0">
            <w:pPr>
              <w:numPr>
                <w:ilvl w:val="0"/>
                <w:numId w:val="39"/>
              </w:numPr>
              <w:spacing w:after="0" w:line="240" w:lineRule="auto"/>
              <w:rPr>
                <w:rFonts w:ascii="Arial" w:hAnsi="Arial" w:cs="Arial"/>
                <w:b/>
                <w:u w:val="single"/>
                <w:lang w:val="cy-GB"/>
              </w:rPr>
            </w:pPr>
            <w:r w:rsidRPr="00FB1132">
              <w:rPr>
                <w:rFonts w:ascii="Arial" w:hAnsi="Arial" w:cs="Arial"/>
                <w:b/>
                <w:u w:val="single"/>
                <w:lang w:val="cy-GB"/>
              </w:rPr>
              <w:t>Cynigion Prosiect</w:t>
            </w:r>
            <w:r w:rsidR="00656A07" w:rsidRPr="00FB1132">
              <w:rPr>
                <w:rFonts w:ascii="Arial" w:hAnsi="Arial" w:cs="Arial"/>
                <w:b/>
                <w:u w:val="single"/>
                <w:lang w:val="cy-GB"/>
              </w:rPr>
              <w:t xml:space="preserve"> LEADER</w:t>
            </w:r>
          </w:p>
          <w:p w14:paraId="09C69759" w14:textId="0908BBE1" w:rsidR="002E1CDC" w:rsidRDefault="00503831" w:rsidP="004B1DE0">
            <w:pPr>
              <w:pStyle w:val="ListParagraph"/>
              <w:spacing w:after="0" w:line="240" w:lineRule="auto"/>
              <w:ind w:left="0"/>
              <w:rPr>
                <w:rFonts w:ascii="Arial" w:hAnsi="Arial" w:cs="Arial"/>
                <w:bCs/>
                <w:lang w:val="cy-GB"/>
              </w:rPr>
            </w:pPr>
            <w:r>
              <w:rPr>
                <w:rFonts w:ascii="Arial" w:hAnsi="Arial" w:cs="Arial"/>
                <w:bCs/>
                <w:lang w:val="cy-GB"/>
              </w:rPr>
              <w:t xml:space="preserve">Ni chyflwynwyd unrhyw brosiectau i’r GGLl ar yr achlysur hwn.  </w:t>
            </w:r>
            <w:r w:rsidR="00251BB0">
              <w:rPr>
                <w:rFonts w:ascii="Arial" w:hAnsi="Arial" w:cs="Arial"/>
                <w:bCs/>
                <w:lang w:val="cy-GB"/>
              </w:rPr>
              <w:t xml:space="preserve">Mae cyllid prosiect LEADER yn agos iawn at fod </w:t>
            </w:r>
            <w:r w:rsidR="006C7DC8">
              <w:rPr>
                <w:rFonts w:ascii="Arial" w:hAnsi="Arial" w:cs="Arial"/>
                <w:bCs/>
                <w:lang w:val="cy-GB"/>
              </w:rPr>
              <w:t>wedi’u hymrwymo’n llwyr</w:t>
            </w:r>
            <w:r w:rsidR="00251BB0">
              <w:rPr>
                <w:rFonts w:ascii="Arial" w:hAnsi="Arial" w:cs="Arial"/>
                <w:bCs/>
                <w:lang w:val="cy-GB"/>
              </w:rPr>
              <w:t xml:space="preserve">.  Dywedodd DJ mai dim ond £145,000 oedd ar ôl i’w ddyrannu.  Dosbarthwyd rhestr o’r ceisiadau prosiectau sy’n cael eu datblygu ac sy’n cystadlu am y cyllid sy’n weddill i’r GGLl a chymeradwyodd y GGLl </w:t>
            </w:r>
            <w:r w:rsidR="002347AA">
              <w:rPr>
                <w:rFonts w:ascii="Arial" w:hAnsi="Arial" w:cs="Arial"/>
                <w:bCs/>
                <w:lang w:val="cy-GB"/>
              </w:rPr>
              <w:t>i’r Swyddogion Prosiect ddatblygu’r prosiectau hyn ar gyfer y cyfarfod nesaf ym mis Gorffennaf.</w:t>
            </w:r>
          </w:p>
          <w:p w14:paraId="03C78B26" w14:textId="77777777" w:rsidR="002347AA" w:rsidRPr="00FB1132" w:rsidRDefault="002347AA" w:rsidP="004B1DE0">
            <w:pPr>
              <w:pStyle w:val="ListParagraph"/>
              <w:spacing w:after="0" w:line="240" w:lineRule="auto"/>
              <w:ind w:left="0"/>
              <w:rPr>
                <w:rFonts w:ascii="Arial" w:hAnsi="Arial" w:cs="Arial"/>
                <w:bCs/>
                <w:lang w:val="cy-GB"/>
              </w:rPr>
            </w:pPr>
          </w:p>
          <w:p w14:paraId="024EBCAC" w14:textId="77777777" w:rsidR="004B1DE0" w:rsidRPr="00FB1132" w:rsidRDefault="004B1DE0" w:rsidP="004B1DE0">
            <w:pPr>
              <w:pStyle w:val="ListParagraph"/>
              <w:numPr>
                <w:ilvl w:val="0"/>
                <w:numId w:val="39"/>
              </w:numPr>
              <w:spacing w:after="0" w:line="240" w:lineRule="auto"/>
              <w:rPr>
                <w:rFonts w:ascii="Arial" w:hAnsi="Arial" w:cs="Arial"/>
                <w:b/>
                <w:bCs/>
                <w:u w:val="single"/>
                <w:lang w:val="cy-GB"/>
              </w:rPr>
            </w:pPr>
            <w:r w:rsidRPr="00FB1132">
              <w:rPr>
                <w:rFonts w:ascii="Arial" w:hAnsi="Arial" w:cs="Arial"/>
                <w:b/>
                <w:bCs/>
                <w:u w:val="single"/>
                <w:lang w:val="cy-GB"/>
              </w:rPr>
              <w:t>UFA</w:t>
            </w:r>
          </w:p>
          <w:p w14:paraId="21A8C211" w14:textId="67E5F244" w:rsidR="004B1DE0" w:rsidRPr="00FB1132" w:rsidRDefault="002347AA" w:rsidP="004B1DE0">
            <w:pPr>
              <w:pStyle w:val="ListParagraph"/>
              <w:spacing w:after="0" w:line="240" w:lineRule="auto"/>
              <w:ind w:left="0"/>
              <w:rPr>
                <w:rFonts w:ascii="Arial" w:hAnsi="Arial" w:cs="Arial"/>
                <w:bCs/>
                <w:lang w:val="cy-GB"/>
              </w:rPr>
            </w:pPr>
            <w:r>
              <w:rPr>
                <w:rFonts w:ascii="Arial" w:hAnsi="Arial" w:cs="Arial"/>
                <w:bCs/>
                <w:lang w:val="cy-GB"/>
              </w:rPr>
              <w:t>Ni thrafodwyd unrhyw fater arall.</w:t>
            </w:r>
          </w:p>
          <w:p w14:paraId="65BA5159" w14:textId="77777777" w:rsidR="00DF2742" w:rsidRPr="00FB1132" w:rsidRDefault="00DF2742" w:rsidP="004B1DE0">
            <w:pPr>
              <w:pStyle w:val="ListParagraph"/>
              <w:spacing w:after="0" w:line="240" w:lineRule="auto"/>
              <w:ind w:left="0"/>
              <w:rPr>
                <w:rFonts w:ascii="Arial" w:hAnsi="Arial" w:cs="Arial"/>
                <w:bCs/>
                <w:lang w:val="cy-GB"/>
              </w:rPr>
            </w:pPr>
          </w:p>
          <w:p w14:paraId="6229C6C4" w14:textId="77777777" w:rsidR="004B1DE0" w:rsidRPr="00FB1132" w:rsidRDefault="004B1DE0" w:rsidP="004B1DE0">
            <w:pPr>
              <w:pStyle w:val="ListParagraph"/>
              <w:numPr>
                <w:ilvl w:val="0"/>
                <w:numId w:val="39"/>
              </w:numPr>
              <w:spacing w:after="0" w:line="240" w:lineRule="auto"/>
              <w:rPr>
                <w:rFonts w:ascii="Arial" w:hAnsi="Arial" w:cs="Arial"/>
                <w:b/>
                <w:bCs/>
                <w:u w:val="single"/>
                <w:lang w:val="cy-GB"/>
              </w:rPr>
            </w:pPr>
            <w:r w:rsidRPr="00FB1132">
              <w:rPr>
                <w:rFonts w:ascii="Arial" w:hAnsi="Arial" w:cs="Arial"/>
                <w:b/>
                <w:bCs/>
                <w:u w:val="single"/>
                <w:lang w:val="cy-GB"/>
              </w:rPr>
              <w:t>Dyddiad ac Amser y Cyfarfod Nesaf</w:t>
            </w:r>
          </w:p>
          <w:p w14:paraId="484B0133" w14:textId="71547584" w:rsidR="00DE1040" w:rsidRDefault="002347AA" w:rsidP="004B1DE0">
            <w:pPr>
              <w:pStyle w:val="ListParagraph"/>
              <w:spacing w:after="0" w:line="240" w:lineRule="auto"/>
              <w:ind w:left="0"/>
              <w:rPr>
                <w:rFonts w:ascii="Arial" w:hAnsi="Arial" w:cs="Arial"/>
                <w:bCs/>
                <w:lang w:val="cy-GB"/>
              </w:rPr>
            </w:pPr>
            <w:r>
              <w:rPr>
                <w:rFonts w:ascii="Arial" w:hAnsi="Arial" w:cs="Arial"/>
                <w:bCs/>
                <w:lang w:val="cy-GB"/>
              </w:rPr>
              <w:t>10am, dydd Llun 15fed Gorffennaf 2019 – y lleoliad i’w gadarnhau.</w:t>
            </w:r>
          </w:p>
          <w:p w14:paraId="502D43C3" w14:textId="738D5E96" w:rsidR="002347AA" w:rsidRDefault="002347AA" w:rsidP="004B1DE0">
            <w:pPr>
              <w:pStyle w:val="ListParagraph"/>
              <w:spacing w:after="0" w:line="240" w:lineRule="auto"/>
              <w:ind w:left="0"/>
              <w:rPr>
                <w:rFonts w:ascii="Arial" w:hAnsi="Arial" w:cs="Arial"/>
                <w:bCs/>
                <w:lang w:val="cy-GB"/>
              </w:rPr>
            </w:pPr>
          </w:p>
          <w:p w14:paraId="11729D07" w14:textId="22EDC895" w:rsidR="002347AA" w:rsidRPr="00FB1132" w:rsidRDefault="002347AA" w:rsidP="004B1DE0">
            <w:pPr>
              <w:pStyle w:val="ListParagraph"/>
              <w:spacing w:after="0" w:line="240" w:lineRule="auto"/>
              <w:ind w:left="0"/>
              <w:rPr>
                <w:rFonts w:ascii="Arial" w:hAnsi="Arial" w:cs="Arial"/>
                <w:bCs/>
                <w:lang w:val="cy-GB"/>
              </w:rPr>
            </w:pPr>
            <w:r>
              <w:rPr>
                <w:rFonts w:ascii="Arial" w:hAnsi="Arial" w:cs="Arial"/>
                <w:bCs/>
                <w:lang w:val="cy-GB"/>
              </w:rPr>
              <w:t>Cyfarfodydd is-grŵp arfarnu ceisiadau’r GGLl – 24ain – 26ain Mehefin 2019.</w:t>
            </w:r>
          </w:p>
          <w:p w14:paraId="0442A9F6" w14:textId="5FABB5E9" w:rsidR="007C4524" w:rsidRPr="00FB1132" w:rsidRDefault="007C4524" w:rsidP="00B3457F">
            <w:pPr>
              <w:pStyle w:val="ListParagraph"/>
              <w:spacing w:after="0" w:line="240" w:lineRule="auto"/>
              <w:ind w:left="0"/>
              <w:rPr>
                <w:rFonts w:ascii="Arial" w:hAnsi="Arial" w:cs="Arial"/>
                <w:color w:val="000000" w:themeColor="text1"/>
                <w:lang w:val="cy-GB"/>
              </w:rPr>
            </w:pPr>
          </w:p>
        </w:tc>
        <w:tc>
          <w:tcPr>
            <w:tcW w:w="5126" w:type="dxa"/>
            <w:shd w:val="clear" w:color="auto" w:fill="auto"/>
          </w:tcPr>
          <w:p w14:paraId="57E5706D" w14:textId="77777777" w:rsidR="00985AB2" w:rsidRPr="00FB1132" w:rsidRDefault="00985AB2" w:rsidP="007245DF">
            <w:pPr>
              <w:pStyle w:val="ListParagraph"/>
              <w:numPr>
                <w:ilvl w:val="0"/>
                <w:numId w:val="15"/>
              </w:numPr>
              <w:spacing w:after="0" w:line="240" w:lineRule="auto"/>
              <w:rPr>
                <w:rFonts w:ascii="Arial" w:hAnsi="Arial" w:cs="Arial"/>
                <w:lang w:val="cy-GB"/>
              </w:rPr>
            </w:pPr>
            <w:r w:rsidRPr="00FB1132">
              <w:rPr>
                <w:rFonts w:ascii="Arial" w:hAnsi="Arial" w:cs="Arial"/>
                <w:b/>
                <w:bCs/>
                <w:u w:val="single"/>
                <w:lang w:val="cy-GB"/>
              </w:rPr>
              <w:lastRenderedPageBreak/>
              <w:t>Welcome and Apologies</w:t>
            </w:r>
            <w:r w:rsidRPr="00FB1132">
              <w:rPr>
                <w:rFonts w:ascii="Arial" w:hAnsi="Arial" w:cs="Arial"/>
                <w:lang w:val="cy-GB"/>
              </w:rPr>
              <w:t>.</w:t>
            </w:r>
          </w:p>
          <w:p w14:paraId="2161960B" w14:textId="4AAAB844" w:rsidR="00985AB2" w:rsidRPr="00FB1132" w:rsidRDefault="00985AB2" w:rsidP="007245DF">
            <w:pPr>
              <w:spacing w:after="0" w:line="240" w:lineRule="auto"/>
              <w:rPr>
                <w:rFonts w:ascii="Arial" w:hAnsi="Arial" w:cs="Arial"/>
                <w:lang w:val="cy-GB"/>
              </w:rPr>
            </w:pPr>
            <w:r w:rsidRPr="00FB1132">
              <w:rPr>
                <w:rFonts w:ascii="Arial" w:hAnsi="Arial" w:cs="Arial"/>
                <w:lang w:val="cy-GB"/>
              </w:rPr>
              <w:t xml:space="preserve">Members </w:t>
            </w:r>
            <w:r w:rsidR="00AD689D" w:rsidRPr="00FB1132">
              <w:rPr>
                <w:rFonts w:ascii="Arial" w:hAnsi="Arial" w:cs="Arial"/>
                <w:lang w:val="cy-GB"/>
              </w:rPr>
              <w:t>present</w:t>
            </w:r>
            <w:r w:rsidR="006B5E35" w:rsidRPr="00FB1132">
              <w:rPr>
                <w:rFonts w:ascii="Arial" w:hAnsi="Arial" w:cs="Arial"/>
                <w:lang w:val="cy-GB"/>
              </w:rPr>
              <w:t>:</w:t>
            </w:r>
            <w:r w:rsidR="00342071" w:rsidRPr="00FB1132">
              <w:rPr>
                <w:rFonts w:ascii="Arial" w:hAnsi="Arial" w:cs="Arial"/>
                <w:lang w:val="cy-GB"/>
              </w:rPr>
              <w:t xml:space="preserve"> </w:t>
            </w:r>
            <w:r w:rsidR="00595156" w:rsidRPr="00FB1132">
              <w:rPr>
                <w:rFonts w:ascii="Arial" w:hAnsi="Arial" w:cs="Arial"/>
                <w:lang w:val="cy-GB"/>
              </w:rPr>
              <w:t xml:space="preserve"> Mr Michael McNamara,</w:t>
            </w:r>
            <w:r w:rsidR="00F6399B" w:rsidRPr="00FB1132">
              <w:rPr>
                <w:rFonts w:ascii="Arial" w:hAnsi="Arial" w:cs="Arial"/>
                <w:lang w:val="cy-GB"/>
              </w:rPr>
              <w:t xml:space="preserve"> Mr Paul Mitchell, Mr Ian Lebbon, </w:t>
            </w:r>
            <w:r w:rsidR="00CB5456" w:rsidRPr="00FB1132">
              <w:rPr>
                <w:rFonts w:ascii="Arial" w:hAnsi="Arial" w:cs="Arial"/>
                <w:lang w:val="cy-GB"/>
              </w:rPr>
              <w:t>Cllr Gwyneth Kensler</w:t>
            </w:r>
            <w:r w:rsidR="00EB15F3" w:rsidRPr="00FB1132">
              <w:rPr>
                <w:rFonts w:ascii="Arial" w:hAnsi="Arial" w:cs="Arial"/>
                <w:lang w:val="cy-GB"/>
              </w:rPr>
              <w:t>, Cllr Merfyn Parry, Ms Ruth Williams, Ms Eleri Roberts</w:t>
            </w:r>
            <w:r w:rsidR="00C46325" w:rsidRPr="00FB1132">
              <w:rPr>
                <w:rFonts w:ascii="Arial" w:hAnsi="Arial" w:cs="Arial"/>
                <w:lang w:val="cy-GB"/>
              </w:rPr>
              <w:t xml:space="preserve"> and David </w:t>
            </w:r>
            <w:r w:rsidR="000E317C" w:rsidRPr="00FB1132">
              <w:rPr>
                <w:rFonts w:ascii="Arial" w:hAnsi="Arial" w:cs="Arial"/>
                <w:lang w:val="cy-GB"/>
              </w:rPr>
              <w:t>Shiel</w:t>
            </w:r>
            <w:r w:rsidR="000C774A" w:rsidRPr="00FB1132">
              <w:rPr>
                <w:rFonts w:ascii="Arial" w:hAnsi="Arial" w:cs="Arial"/>
                <w:lang w:val="cy-GB"/>
              </w:rPr>
              <w:t>.</w:t>
            </w:r>
          </w:p>
          <w:p w14:paraId="370F0700" w14:textId="77777777" w:rsidR="00985AB2" w:rsidRPr="00FB1132" w:rsidRDefault="00985AB2" w:rsidP="007245DF">
            <w:pPr>
              <w:pStyle w:val="ListParagraph"/>
              <w:spacing w:after="0" w:line="240" w:lineRule="auto"/>
              <w:ind w:left="0"/>
              <w:rPr>
                <w:rFonts w:ascii="Arial" w:hAnsi="Arial" w:cs="Arial"/>
                <w:lang w:val="cy-GB"/>
              </w:rPr>
            </w:pPr>
          </w:p>
          <w:p w14:paraId="0F99747C" w14:textId="201D7F65" w:rsidR="000E317C" w:rsidRPr="00FB1132" w:rsidRDefault="00985AB2" w:rsidP="000E317C">
            <w:pPr>
              <w:spacing w:after="0" w:line="240" w:lineRule="auto"/>
              <w:rPr>
                <w:rFonts w:ascii="Arial" w:hAnsi="Arial" w:cs="Arial"/>
                <w:lang w:val="cy-GB"/>
              </w:rPr>
            </w:pPr>
            <w:r w:rsidRPr="00FB1132">
              <w:rPr>
                <w:rFonts w:ascii="Arial" w:hAnsi="Arial" w:cs="Arial"/>
                <w:lang w:val="cy-GB"/>
              </w:rPr>
              <w:t xml:space="preserve">Also </w:t>
            </w:r>
            <w:r w:rsidR="00AD689D" w:rsidRPr="00FB1132">
              <w:rPr>
                <w:rFonts w:ascii="Arial" w:hAnsi="Arial" w:cs="Arial"/>
                <w:lang w:val="cy-GB"/>
              </w:rPr>
              <w:t>present</w:t>
            </w:r>
            <w:r w:rsidR="00227FC1" w:rsidRPr="00FB1132">
              <w:rPr>
                <w:rFonts w:ascii="Arial" w:hAnsi="Arial" w:cs="Arial"/>
                <w:lang w:val="cy-GB"/>
              </w:rPr>
              <w:t xml:space="preserve">: </w:t>
            </w:r>
            <w:r w:rsidR="000E317C" w:rsidRPr="00FB1132">
              <w:rPr>
                <w:rFonts w:ascii="Arial" w:hAnsi="Arial" w:cs="Arial"/>
                <w:lang w:val="cy-GB"/>
              </w:rPr>
              <w:t>Ms Lowri Owain, Mr Adam Bishop, Ms Delyth Jones, Ms Helen Williams, Ms Sarah Jones, Ms Donna Hughes, Mr Gareth Evans, Ms Fran Rhodes</w:t>
            </w:r>
            <w:r w:rsidR="00C46325" w:rsidRPr="00FB1132">
              <w:rPr>
                <w:rFonts w:ascii="Arial" w:hAnsi="Arial" w:cs="Arial"/>
                <w:lang w:val="cy-GB"/>
              </w:rPr>
              <w:t>, Mr Peter McDermott</w:t>
            </w:r>
            <w:r w:rsidR="000E317C" w:rsidRPr="00FB1132">
              <w:rPr>
                <w:rFonts w:ascii="Arial" w:hAnsi="Arial" w:cs="Arial"/>
                <w:lang w:val="cy-GB"/>
              </w:rPr>
              <w:t xml:space="preserve"> and Ms Sandra Williams (Translator).</w:t>
            </w:r>
          </w:p>
          <w:p w14:paraId="5012EC38" w14:textId="77777777" w:rsidR="00985AB2" w:rsidRPr="00FB1132" w:rsidRDefault="00985AB2" w:rsidP="007245DF">
            <w:pPr>
              <w:pStyle w:val="ListParagraph"/>
              <w:spacing w:after="0" w:line="240" w:lineRule="auto"/>
              <w:ind w:left="0"/>
              <w:rPr>
                <w:rFonts w:ascii="Arial" w:hAnsi="Arial" w:cs="Arial"/>
                <w:lang w:val="cy-GB"/>
              </w:rPr>
            </w:pPr>
          </w:p>
          <w:p w14:paraId="3363F146" w14:textId="5FB621BB" w:rsidR="00E84103" w:rsidRPr="00FB1132" w:rsidRDefault="00985AB2" w:rsidP="00E84103">
            <w:pPr>
              <w:spacing w:after="0" w:line="240" w:lineRule="auto"/>
              <w:rPr>
                <w:rFonts w:ascii="Arial" w:hAnsi="Arial" w:cs="Arial"/>
                <w:lang w:val="cy-GB"/>
              </w:rPr>
            </w:pPr>
            <w:r w:rsidRPr="00FB1132">
              <w:rPr>
                <w:rFonts w:ascii="Arial" w:hAnsi="Arial" w:cs="Arial"/>
                <w:lang w:val="cy-GB"/>
              </w:rPr>
              <w:t>Apologies:</w:t>
            </w:r>
            <w:r w:rsidR="00F444C1" w:rsidRPr="00FB1132">
              <w:rPr>
                <w:rFonts w:ascii="Arial" w:hAnsi="Arial" w:cs="Arial"/>
                <w:lang w:val="cy-GB"/>
              </w:rPr>
              <w:t xml:space="preserve">  Mr Andrew Jedwell, </w:t>
            </w:r>
            <w:r w:rsidR="00E84103" w:rsidRPr="00FB1132">
              <w:rPr>
                <w:rFonts w:ascii="Arial" w:hAnsi="Arial" w:cs="Arial"/>
                <w:lang w:val="cy-GB"/>
              </w:rPr>
              <w:t>Mr Joe Mault, Cllr Martyn Holland, Ms Heather Williams, Ms Sharon Newell &amp; Ms Carolyn Brindle.</w:t>
            </w:r>
          </w:p>
          <w:p w14:paraId="1F3D9AD0" w14:textId="77777777" w:rsidR="00E65A39" w:rsidRPr="00FB1132" w:rsidRDefault="00E65A39" w:rsidP="007245DF">
            <w:pPr>
              <w:spacing w:after="0" w:line="240" w:lineRule="auto"/>
              <w:rPr>
                <w:rFonts w:ascii="Arial" w:hAnsi="Arial" w:cs="Arial"/>
                <w:lang w:val="cy-GB"/>
              </w:rPr>
            </w:pPr>
          </w:p>
          <w:p w14:paraId="3271D8A9" w14:textId="0F5B51C7" w:rsidR="00196F09" w:rsidRPr="00FB1132" w:rsidRDefault="000D1899" w:rsidP="00196F09">
            <w:pPr>
              <w:spacing w:after="0" w:line="240" w:lineRule="auto"/>
              <w:rPr>
                <w:rFonts w:ascii="Arial" w:hAnsi="Arial" w:cs="Arial"/>
                <w:lang w:val="cy-GB"/>
              </w:rPr>
            </w:pPr>
            <w:r w:rsidRPr="00FB1132">
              <w:rPr>
                <w:rFonts w:ascii="Arial" w:hAnsi="Arial" w:cs="Arial"/>
                <w:lang w:val="cy-GB"/>
              </w:rPr>
              <w:t>Not Present:</w:t>
            </w:r>
            <w:r w:rsidR="00196F09" w:rsidRPr="00FB1132">
              <w:rPr>
                <w:rFonts w:ascii="Arial" w:hAnsi="Arial" w:cs="Arial"/>
                <w:lang w:val="cy-GB"/>
              </w:rPr>
              <w:t xml:space="preserve"> </w:t>
            </w:r>
            <w:r w:rsidR="00061702" w:rsidRPr="00FB1132">
              <w:rPr>
                <w:rFonts w:ascii="Arial" w:hAnsi="Arial" w:cs="Arial"/>
                <w:lang w:val="cy-GB"/>
              </w:rPr>
              <w:t>Mr Iain Clarke and Mr Rhys Hughes</w:t>
            </w:r>
          </w:p>
          <w:p w14:paraId="793D725B" w14:textId="77777777" w:rsidR="00227FC1" w:rsidRPr="00FB1132" w:rsidRDefault="00227FC1" w:rsidP="007245DF">
            <w:pPr>
              <w:spacing w:after="0" w:line="240" w:lineRule="auto"/>
              <w:rPr>
                <w:rFonts w:ascii="Arial" w:hAnsi="Arial" w:cs="Arial"/>
                <w:lang w:val="cy-GB"/>
              </w:rPr>
            </w:pPr>
          </w:p>
          <w:p w14:paraId="25FA1990" w14:textId="2A4E05E5" w:rsidR="005E427C" w:rsidRPr="00FB1132" w:rsidRDefault="00414593" w:rsidP="007245DF">
            <w:pPr>
              <w:spacing w:after="0" w:line="240" w:lineRule="auto"/>
              <w:rPr>
                <w:rFonts w:ascii="Arial" w:hAnsi="Arial" w:cs="Arial"/>
                <w:lang w:val="cy-GB"/>
              </w:rPr>
            </w:pPr>
            <w:r w:rsidRPr="00FB1132">
              <w:rPr>
                <w:rFonts w:ascii="Arial" w:hAnsi="Arial" w:cs="Arial"/>
                <w:lang w:val="cy-GB"/>
              </w:rPr>
              <w:t>The Chair</w:t>
            </w:r>
            <w:r w:rsidR="00F541FC" w:rsidRPr="00FB1132">
              <w:rPr>
                <w:rFonts w:ascii="Arial" w:hAnsi="Arial" w:cs="Arial"/>
                <w:lang w:val="cy-GB"/>
              </w:rPr>
              <w:t>, Cllr Gwyneth Ke</w:t>
            </w:r>
            <w:r w:rsidR="008C02AE" w:rsidRPr="00FB1132">
              <w:rPr>
                <w:rFonts w:ascii="Arial" w:hAnsi="Arial" w:cs="Arial"/>
                <w:lang w:val="cy-GB"/>
              </w:rPr>
              <w:t>nsler</w:t>
            </w:r>
            <w:r w:rsidR="00C46325" w:rsidRPr="00FB1132">
              <w:rPr>
                <w:rFonts w:ascii="Arial" w:hAnsi="Arial" w:cs="Arial"/>
                <w:lang w:val="cy-GB"/>
              </w:rPr>
              <w:t>,</w:t>
            </w:r>
            <w:r w:rsidR="000F7904" w:rsidRPr="00FB1132">
              <w:rPr>
                <w:rFonts w:ascii="Arial" w:hAnsi="Arial" w:cs="Arial"/>
                <w:lang w:val="cy-GB"/>
              </w:rPr>
              <w:t xml:space="preserve"> welcomed </w:t>
            </w:r>
            <w:r w:rsidR="00AE5A97" w:rsidRPr="00FB1132">
              <w:rPr>
                <w:rFonts w:ascii="Arial" w:hAnsi="Arial" w:cs="Arial"/>
                <w:lang w:val="cy-GB"/>
              </w:rPr>
              <w:t>everyone to the meeting</w:t>
            </w:r>
            <w:r w:rsidRPr="00FB1132">
              <w:rPr>
                <w:rFonts w:ascii="Arial" w:hAnsi="Arial" w:cs="Arial"/>
                <w:lang w:val="cy-GB"/>
              </w:rPr>
              <w:t>.</w:t>
            </w:r>
          </w:p>
          <w:p w14:paraId="7211E85F" w14:textId="11EA9321" w:rsidR="007245DF" w:rsidRPr="00FB1132" w:rsidRDefault="00227FC1" w:rsidP="007245DF">
            <w:pPr>
              <w:spacing w:after="0" w:line="240" w:lineRule="auto"/>
              <w:rPr>
                <w:rFonts w:ascii="Arial" w:hAnsi="Arial" w:cs="Arial"/>
                <w:lang w:val="cy-GB"/>
              </w:rPr>
            </w:pPr>
            <w:r w:rsidRPr="00FB1132">
              <w:rPr>
                <w:rFonts w:ascii="Arial" w:hAnsi="Arial" w:cs="Arial"/>
                <w:lang w:val="cy-GB"/>
              </w:rPr>
              <w:t xml:space="preserve"> </w:t>
            </w:r>
          </w:p>
          <w:p w14:paraId="69915647" w14:textId="77777777" w:rsidR="002256BB" w:rsidRPr="00FB1132" w:rsidRDefault="0047584B" w:rsidP="007245DF">
            <w:pPr>
              <w:pStyle w:val="ListParagraph"/>
              <w:numPr>
                <w:ilvl w:val="0"/>
                <w:numId w:val="15"/>
              </w:numPr>
              <w:spacing w:after="0" w:line="240" w:lineRule="auto"/>
              <w:rPr>
                <w:rFonts w:ascii="Arial" w:hAnsi="Arial" w:cs="Arial"/>
                <w:b/>
                <w:bCs/>
                <w:u w:val="single"/>
                <w:lang w:val="cy-GB"/>
              </w:rPr>
            </w:pPr>
            <w:r w:rsidRPr="00FB1132">
              <w:rPr>
                <w:rFonts w:ascii="Arial" w:hAnsi="Arial" w:cs="Arial"/>
                <w:b/>
                <w:bCs/>
                <w:u w:val="single"/>
                <w:lang w:val="cy-GB"/>
              </w:rPr>
              <w:t>Declarations</w:t>
            </w:r>
            <w:r w:rsidR="002256BB" w:rsidRPr="00FB1132">
              <w:rPr>
                <w:rFonts w:ascii="Arial" w:hAnsi="Arial" w:cs="Arial"/>
                <w:b/>
                <w:bCs/>
                <w:u w:val="single"/>
                <w:lang w:val="cy-GB"/>
              </w:rPr>
              <w:t xml:space="preserve"> of Interest</w:t>
            </w:r>
          </w:p>
          <w:p w14:paraId="2D692E96" w14:textId="28E93E3D" w:rsidR="009F4567" w:rsidRPr="00FB1132" w:rsidRDefault="00AE5A97" w:rsidP="007245DF">
            <w:pPr>
              <w:pStyle w:val="ListParagraph"/>
              <w:spacing w:after="0" w:line="240" w:lineRule="auto"/>
              <w:ind w:left="0"/>
              <w:rPr>
                <w:rFonts w:ascii="Arial" w:hAnsi="Arial" w:cs="Arial"/>
                <w:bCs/>
                <w:lang w:val="cy-GB"/>
              </w:rPr>
            </w:pPr>
            <w:r w:rsidRPr="00FB1132">
              <w:rPr>
                <w:rFonts w:ascii="Arial" w:hAnsi="Arial" w:cs="Arial"/>
                <w:bCs/>
                <w:lang w:val="cy-GB"/>
              </w:rPr>
              <w:t xml:space="preserve">There were no </w:t>
            </w:r>
            <w:r w:rsidR="000C774A" w:rsidRPr="00FB1132">
              <w:rPr>
                <w:rFonts w:ascii="Arial" w:hAnsi="Arial" w:cs="Arial"/>
                <w:bCs/>
                <w:lang w:val="cy-GB"/>
              </w:rPr>
              <w:t>declarations</w:t>
            </w:r>
            <w:r w:rsidRPr="00FB1132">
              <w:rPr>
                <w:rFonts w:ascii="Arial" w:hAnsi="Arial" w:cs="Arial"/>
                <w:bCs/>
                <w:lang w:val="cy-GB"/>
              </w:rPr>
              <w:t xml:space="preserve"> of interest</w:t>
            </w:r>
            <w:r w:rsidR="00C46325" w:rsidRPr="00FB1132">
              <w:rPr>
                <w:rFonts w:ascii="Arial" w:hAnsi="Arial" w:cs="Arial"/>
                <w:bCs/>
                <w:lang w:val="cy-GB"/>
              </w:rPr>
              <w:t>.</w:t>
            </w:r>
          </w:p>
          <w:p w14:paraId="5A48B7DC" w14:textId="77777777" w:rsidR="004A3697" w:rsidRPr="00FB1132" w:rsidRDefault="004A3697" w:rsidP="007245DF">
            <w:pPr>
              <w:pStyle w:val="ListParagraph"/>
              <w:spacing w:after="0" w:line="240" w:lineRule="auto"/>
              <w:ind w:left="0"/>
              <w:rPr>
                <w:rFonts w:ascii="Arial" w:hAnsi="Arial" w:cs="Arial"/>
                <w:bCs/>
                <w:lang w:val="cy-GB"/>
              </w:rPr>
            </w:pPr>
          </w:p>
          <w:p w14:paraId="26D2D38D" w14:textId="77777777" w:rsidR="002256BB" w:rsidRPr="00FB1132" w:rsidRDefault="00695596" w:rsidP="007245DF">
            <w:pPr>
              <w:pStyle w:val="ListParagraph"/>
              <w:numPr>
                <w:ilvl w:val="0"/>
                <w:numId w:val="15"/>
              </w:numPr>
              <w:spacing w:after="0" w:line="240" w:lineRule="auto"/>
              <w:rPr>
                <w:rFonts w:ascii="Arial" w:hAnsi="Arial" w:cs="Arial"/>
                <w:b/>
                <w:bCs/>
                <w:u w:val="single"/>
                <w:lang w:val="cy-GB"/>
              </w:rPr>
            </w:pPr>
            <w:r w:rsidRPr="00FB1132">
              <w:rPr>
                <w:rFonts w:ascii="Arial" w:hAnsi="Arial" w:cs="Arial"/>
                <w:b/>
                <w:bCs/>
                <w:u w:val="single"/>
                <w:lang w:val="cy-GB"/>
              </w:rPr>
              <w:t>Minutes of the Last Meeting and Matters Arising</w:t>
            </w:r>
          </w:p>
          <w:p w14:paraId="23DB81E3" w14:textId="44D77D06" w:rsidR="00E83075" w:rsidRPr="00FB1132" w:rsidRDefault="00D211B8" w:rsidP="007245DF">
            <w:pPr>
              <w:spacing w:after="0" w:line="240" w:lineRule="auto"/>
              <w:rPr>
                <w:rFonts w:ascii="Arial" w:hAnsi="Arial" w:cs="Arial"/>
                <w:bCs/>
                <w:color w:val="000000" w:themeColor="text1"/>
                <w:lang w:val="cy-GB"/>
              </w:rPr>
            </w:pPr>
            <w:r w:rsidRPr="00FB1132">
              <w:rPr>
                <w:rFonts w:ascii="Arial" w:hAnsi="Arial" w:cs="Arial"/>
                <w:bCs/>
                <w:color w:val="000000" w:themeColor="text1"/>
                <w:lang w:val="cy-GB"/>
              </w:rPr>
              <w:t xml:space="preserve">The minutes of the previous </w:t>
            </w:r>
            <w:r w:rsidR="00C844E5" w:rsidRPr="00FB1132">
              <w:rPr>
                <w:rFonts w:ascii="Arial" w:hAnsi="Arial" w:cs="Arial"/>
                <w:bCs/>
                <w:color w:val="000000" w:themeColor="text1"/>
                <w:lang w:val="cy-GB"/>
              </w:rPr>
              <w:t xml:space="preserve">meeting were </w:t>
            </w:r>
            <w:r w:rsidR="009431D9" w:rsidRPr="00FB1132">
              <w:rPr>
                <w:rFonts w:ascii="Arial" w:hAnsi="Arial" w:cs="Arial"/>
                <w:bCs/>
                <w:color w:val="000000" w:themeColor="text1"/>
                <w:lang w:val="cy-GB"/>
              </w:rPr>
              <w:t>accepted</w:t>
            </w:r>
            <w:r w:rsidR="00C844E5" w:rsidRPr="00FB1132">
              <w:rPr>
                <w:rFonts w:ascii="Arial" w:hAnsi="Arial" w:cs="Arial"/>
                <w:bCs/>
                <w:color w:val="000000" w:themeColor="text1"/>
                <w:lang w:val="cy-GB"/>
              </w:rPr>
              <w:t xml:space="preserve"> </w:t>
            </w:r>
            <w:r w:rsidR="000467AF" w:rsidRPr="00FB1132">
              <w:rPr>
                <w:rFonts w:ascii="Arial" w:hAnsi="Arial" w:cs="Arial"/>
                <w:bCs/>
                <w:color w:val="000000" w:themeColor="text1"/>
                <w:lang w:val="cy-GB"/>
              </w:rPr>
              <w:t>an</w:t>
            </w:r>
            <w:r w:rsidR="00643C93" w:rsidRPr="00FB1132">
              <w:rPr>
                <w:rFonts w:ascii="Arial" w:hAnsi="Arial" w:cs="Arial"/>
                <w:bCs/>
                <w:color w:val="000000" w:themeColor="text1"/>
                <w:lang w:val="cy-GB"/>
              </w:rPr>
              <w:t>d</w:t>
            </w:r>
            <w:r w:rsidR="000467AF" w:rsidRPr="00FB1132">
              <w:rPr>
                <w:rFonts w:ascii="Arial" w:hAnsi="Arial" w:cs="Arial"/>
                <w:bCs/>
                <w:color w:val="000000" w:themeColor="text1"/>
                <w:lang w:val="cy-GB"/>
              </w:rPr>
              <w:t xml:space="preserve"> the </w:t>
            </w:r>
            <w:r w:rsidR="00FE1D0C" w:rsidRPr="00FB1132">
              <w:rPr>
                <w:rFonts w:ascii="Arial" w:hAnsi="Arial" w:cs="Arial"/>
                <w:bCs/>
                <w:color w:val="000000" w:themeColor="text1"/>
                <w:lang w:val="cy-GB"/>
              </w:rPr>
              <w:t>C</w:t>
            </w:r>
            <w:r w:rsidR="000467AF" w:rsidRPr="00FB1132">
              <w:rPr>
                <w:rFonts w:ascii="Arial" w:hAnsi="Arial" w:cs="Arial"/>
                <w:bCs/>
                <w:color w:val="000000" w:themeColor="text1"/>
                <w:lang w:val="cy-GB"/>
              </w:rPr>
              <w:t>hair went over the matters arising.</w:t>
            </w:r>
            <w:r w:rsidR="000A72D0" w:rsidRPr="00FB1132">
              <w:rPr>
                <w:rFonts w:ascii="Arial" w:hAnsi="Arial" w:cs="Arial"/>
                <w:bCs/>
                <w:color w:val="000000"/>
                <w:lang w:val="cy-GB"/>
              </w:rPr>
              <w:t xml:space="preserve">  </w:t>
            </w:r>
          </w:p>
          <w:p w14:paraId="2A85D3DC" w14:textId="45F99C8D" w:rsidR="000467AF" w:rsidRPr="00FB1132" w:rsidRDefault="000467AF" w:rsidP="007245DF">
            <w:pPr>
              <w:spacing w:after="0" w:line="240" w:lineRule="auto"/>
              <w:rPr>
                <w:rFonts w:ascii="Arial" w:hAnsi="Arial" w:cs="Arial"/>
                <w:bCs/>
                <w:color w:val="2F5496" w:themeColor="accent1" w:themeShade="BF"/>
                <w:lang w:val="cy-GB"/>
              </w:rPr>
            </w:pPr>
          </w:p>
          <w:p w14:paraId="7F6EDEDB" w14:textId="62056F71" w:rsidR="00C46325" w:rsidRPr="00FB1132" w:rsidRDefault="00965191" w:rsidP="00965191">
            <w:pPr>
              <w:spacing w:after="0" w:line="240" w:lineRule="auto"/>
              <w:rPr>
                <w:rFonts w:ascii="Arial" w:hAnsi="Arial" w:cs="Arial"/>
                <w:bCs/>
                <w:color w:val="000000"/>
                <w:lang w:val="cy-GB"/>
              </w:rPr>
            </w:pPr>
            <w:r w:rsidRPr="00FB1132">
              <w:rPr>
                <w:rFonts w:ascii="Arial" w:hAnsi="Arial" w:cs="Arial"/>
                <w:bCs/>
                <w:color w:val="000000"/>
                <w:lang w:val="cy-GB"/>
              </w:rPr>
              <w:t xml:space="preserve">Adam Bishop </w:t>
            </w:r>
            <w:r w:rsidR="00C46325" w:rsidRPr="00FB1132">
              <w:rPr>
                <w:rFonts w:ascii="Arial" w:hAnsi="Arial" w:cs="Arial"/>
                <w:bCs/>
                <w:color w:val="000000"/>
                <w:lang w:val="cy-GB"/>
              </w:rPr>
              <w:t xml:space="preserve">provided an update on the project applications considered at the </w:t>
            </w:r>
            <w:r w:rsidR="000C774A" w:rsidRPr="00FB1132">
              <w:rPr>
                <w:rFonts w:ascii="Arial" w:hAnsi="Arial" w:cs="Arial"/>
                <w:bCs/>
                <w:color w:val="000000"/>
                <w:lang w:val="cy-GB"/>
              </w:rPr>
              <w:t xml:space="preserve">LAG meeting on Monday 14th January 2019.  </w:t>
            </w:r>
            <w:r w:rsidR="00C46325" w:rsidRPr="00FB1132">
              <w:rPr>
                <w:rFonts w:ascii="Arial" w:hAnsi="Arial" w:cs="Arial"/>
                <w:bCs/>
                <w:color w:val="000000"/>
                <w:lang w:val="cy-GB"/>
              </w:rPr>
              <w:t xml:space="preserve">Decision-making was </w:t>
            </w:r>
            <w:r w:rsidR="000C774A" w:rsidRPr="00FB1132">
              <w:rPr>
                <w:rFonts w:ascii="Arial" w:hAnsi="Arial" w:cs="Arial"/>
                <w:bCs/>
                <w:color w:val="000000"/>
                <w:lang w:val="cy-GB"/>
              </w:rPr>
              <w:t>completed</w:t>
            </w:r>
            <w:r w:rsidR="00C46325" w:rsidRPr="00FB1132">
              <w:rPr>
                <w:rFonts w:ascii="Arial" w:hAnsi="Arial" w:cs="Arial"/>
                <w:bCs/>
                <w:color w:val="000000"/>
                <w:lang w:val="cy-GB"/>
              </w:rPr>
              <w:t xml:space="preserve"> over email as the meeting </w:t>
            </w:r>
            <w:r w:rsidR="000C774A" w:rsidRPr="00FB1132">
              <w:rPr>
                <w:rFonts w:ascii="Arial" w:hAnsi="Arial" w:cs="Arial"/>
                <w:bCs/>
                <w:color w:val="000000"/>
                <w:lang w:val="cy-GB"/>
              </w:rPr>
              <w:t>was</w:t>
            </w:r>
            <w:r w:rsidR="00C46325" w:rsidRPr="00FB1132">
              <w:rPr>
                <w:rFonts w:ascii="Arial" w:hAnsi="Arial" w:cs="Arial"/>
                <w:bCs/>
                <w:color w:val="000000"/>
                <w:lang w:val="cy-GB"/>
              </w:rPr>
              <w:t xml:space="preserve"> short of being quorate</w:t>
            </w:r>
            <w:r w:rsidR="000C774A" w:rsidRPr="00FB1132">
              <w:rPr>
                <w:rFonts w:ascii="Arial" w:hAnsi="Arial" w:cs="Arial"/>
                <w:bCs/>
                <w:color w:val="000000"/>
                <w:lang w:val="cy-GB"/>
              </w:rPr>
              <w:t xml:space="preserve"> by one member</w:t>
            </w:r>
            <w:r w:rsidR="00C46325" w:rsidRPr="00FB1132">
              <w:rPr>
                <w:rFonts w:ascii="Arial" w:hAnsi="Arial" w:cs="Arial"/>
                <w:bCs/>
                <w:color w:val="000000"/>
                <w:lang w:val="cy-GB"/>
              </w:rPr>
              <w:t>.</w:t>
            </w:r>
          </w:p>
          <w:p w14:paraId="40AC3B34" w14:textId="473F5D02" w:rsidR="004C20F3" w:rsidRPr="00FB1132" w:rsidRDefault="004C20F3" w:rsidP="00965191">
            <w:pPr>
              <w:spacing w:after="0" w:line="240" w:lineRule="auto"/>
              <w:rPr>
                <w:rFonts w:ascii="Arial" w:hAnsi="Arial" w:cs="Arial"/>
                <w:bCs/>
                <w:color w:val="000000"/>
                <w:lang w:val="cy-GB"/>
              </w:rPr>
            </w:pPr>
          </w:p>
          <w:p w14:paraId="7E88F8C0" w14:textId="77777777" w:rsidR="0069020A" w:rsidRPr="00FB1132" w:rsidRDefault="0069020A" w:rsidP="0069020A">
            <w:pPr>
              <w:pStyle w:val="ListParagraph"/>
              <w:spacing w:after="0" w:line="240" w:lineRule="auto"/>
              <w:ind w:left="0"/>
              <w:rPr>
                <w:rFonts w:ascii="Arial" w:hAnsi="Arial" w:cs="Arial"/>
                <w:color w:val="000000" w:themeColor="text1"/>
                <w:u w:val="single"/>
                <w:lang w:val="cy-GB"/>
              </w:rPr>
            </w:pPr>
            <w:r w:rsidRPr="00FB1132">
              <w:rPr>
                <w:rFonts w:ascii="Arial" w:hAnsi="Arial" w:cs="Arial"/>
                <w:color w:val="000000" w:themeColor="text1"/>
                <w:u w:val="single"/>
                <w:lang w:val="cy-GB"/>
              </w:rPr>
              <w:t>A1. Digital Trails Expansion (iBeacons)</w:t>
            </w:r>
          </w:p>
          <w:p w14:paraId="64DFF363" w14:textId="393522E5" w:rsidR="0069020A" w:rsidRPr="00FB1132" w:rsidRDefault="0069020A" w:rsidP="00965191">
            <w:pPr>
              <w:spacing w:after="0" w:line="240" w:lineRule="auto"/>
              <w:rPr>
                <w:rFonts w:ascii="Arial" w:hAnsi="Arial" w:cs="Arial"/>
                <w:i/>
                <w:color w:val="0000CC"/>
                <w:lang w:val="cy-GB"/>
              </w:rPr>
            </w:pPr>
            <w:r w:rsidRPr="00FB1132">
              <w:rPr>
                <w:rFonts w:ascii="Arial" w:hAnsi="Arial" w:cs="Arial"/>
                <w:i/>
                <w:color w:val="0000CC"/>
                <w:lang w:val="cy-GB"/>
              </w:rPr>
              <w:t>The LAG approved an RDP contribution of £8,371.30.</w:t>
            </w:r>
          </w:p>
          <w:p w14:paraId="6F7C5583" w14:textId="77777777" w:rsidR="0069020A" w:rsidRPr="00FB1132" w:rsidRDefault="0069020A" w:rsidP="0069020A">
            <w:pPr>
              <w:pStyle w:val="ListParagraph"/>
              <w:spacing w:after="0" w:line="240" w:lineRule="auto"/>
              <w:ind w:left="0"/>
              <w:rPr>
                <w:rFonts w:ascii="Arial" w:hAnsi="Arial" w:cs="Arial"/>
                <w:u w:val="single"/>
                <w:lang w:val="cy-GB"/>
              </w:rPr>
            </w:pPr>
            <w:r w:rsidRPr="00FB1132">
              <w:rPr>
                <w:rFonts w:ascii="Arial" w:hAnsi="Arial" w:cs="Arial"/>
                <w:u w:val="single"/>
                <w:lang w:val="cy-GB"/>
              </w:rPr>
              <w:t>B1. Hiraethog Shows – Cooperation Project</w:t>
            </w:r>
          </w:p>
          <w:p w14:paraId="23AC5A17" w14:textId="2CB6779C" w:rsidR="003C1C04" w:rsidRPr="00FB1132" w:rsidRDefault="003C1C04" w:rsidP="00965191">
            <w:pPr>
              <w:spacing w:after="0" w:line="240" w:lineRule="auto"/>
              <w:rPr>
                <w:rFonts w:ascii="Arial" w:hAnsi="Arial" w:cs="Arial"/>
                <w:i/>
                <w:color w:val="0000CC"/>
                <w:lang w:val="cy-GB"/>
              </w:rPr>
            </w:pPr>
            <w:r w:rsidRPr="00FB1132">
              <w:rPr>
                <w:rFonts w:ascii="Arial" w:hAnsi="Arial" w:cs="Arial"/>
                <w:i/>
                <w:color w:val="0000CC"/>
                <w:lang w:val="cy-GB"/>
              </w:rPr>
              <w:t>The LAG approved an RDP contribution of £5,250.</w:t>
            </w:r>
          </w:p>
          <w:p w14:paraId="1AC1CA21" w14:textId="177403A5" w:rsidR="008C6489" w:rsidRPr="00FB1132" w:rsidRDefault="008C6489" w:rsidP="008C6489">
            <w:pPr>
              <w:pStyle w:val="ListParagraph"/>
              <w:spacing w:after="0" w:line="240" w:lineRule="auto"/>
              <w:ind w:left="0"/>
              <w:rPr>
                <w:rFonts w:ascii="Arial" w:hAnsi="Arial" w:cs="Arial"/>
                <w:color w:val="000000" w:themeColor="text1"/>
                <w:u w:val="single"/>
                <w:lang w:val="cy-GB"/>
              </w:rPr>
            </w:pPr>
            <w:r w:rsidRPr="00FB1132">
              <w:rPr>
                <w:rFonts w:ascii="Arial" w:hAnsi="Arial" w:cs="Arial"/>
                <w:color w:val="000000" w:themeColor="text1"/>
                <w:u w:val="single"/>
                <w:lang w:val="cy-GB"/>
              </w:rPr>
              <w:t>C1. Cae Seren – Feasibility Study</w:t>
            </w:r>
          </w:p>
          <w:p w14:paraId="3F3B164C" w14:textId="75646007" w:rsidR="003C1C04" w:rsidRPr="00FB1132" w:rsidRDefault="008C6489" w:rsidP="00965191">
            <w:pPr>
              <w:spacing w:after="0" w:line="240" w:lineRule="auto"/>
              <w:rPr>
                <w:rFonts w:ascii="Arial" w:hAnsi="Arial" w:cs="Arial"/>
                <w:i/>
                <w:color w:val="0000CC"/>
                <w:lang w:val="cy-GB"/>
              </w:rPr>
            </w:pPr>
            <w:r w:rsidRPr="00FB1132">
              <w:rPr>
                <w:rFonts w:ascii="Arial" w:hAnsi="Arial" w:cs="Arial"/>
                <w:i/>
                <w:color w:val="0000CC"/>
                <w:lang w:val="cy-GB"/>
              </w:rPr>
              <w:t>The LAG approved an RDP contribution of £8,400.</w:t>
            </w:r>
          </w:p>
          <w:p w14:paraId="31EE1F5B" w14:textId="77777777" w:rsidR="008C6489" w:rsidRPr="00FB1132" w:rsidRDefault="008C6489" w:rsidP="008C6489">
            <w:pPr>
              <w:pStyle w:val="ListParagraph"/>
              <w:spacing w:after="0" w:line="240" w:lineRule="auto"/>
              <w:ind w:left="0"/>
              <w:rPr>
                <w:rFonts w:ascii="Arial" w:hAnsi="Arial" w:cs="Arial"/>
                <w:color w:val="000000" w:themeColor="text1"/>
                <w:u w:val="single"/>
                <w:lang w:val="cy-GB"/>
              </w:rPr>
            </w:pPr>
            <w:r w:rsidRPr="00FB1132">
              <w:rPr>
                <w:rFonts w:ascii="Arial" w:hAnsi="Arial" w:cs="Arial"/>
                <w:color w:val="000000" w:themeColor="text1"/>
                <w:u w:val="single"/>
                <w:lang w:val="cy-GB"/>
              </w:rPr>
              <w:t>C2. SDCP Extension Consultation</w:t>
            </w:r>
          </w:p>
          <w:p w14:paraId="6B25EFF5" w14:textId="5FF5C68F" w:rsidR="008C6489" w:rsidRPr="00FB1132" w:rsidRDefault="008C6489" w:rsidP="00965191">
            <w:pPr>
              <w:spacing w:after="0" w:line="240" w:lineRule="auto"/>
              <w:rPr>
                <w:rFonts w:ascii="Arial" w:hAnsi="Arial" w:cs="Arial"/>
                <w:i/>
                <w:color w:val="0000CC"/>
                <w:lang w:val="cy-GB"/>
              </w:rPr>
            </w:pPr>
            <w:r w:rsidRPr="00FB1132">
              <w:rPr>
                <w:rFonts w:ascii="Arial" w:hAnsi="Arial" w:cs="Arial"/>
                <w:i/>
                <w:color w:val="0000CC"/>
                <w:lang w:val="cy-GB"/>
              </w:rPr>
              <w:lastRenderedPageBreak/>
              <w:t>The LAG approved an RDP contribution of £7,000.</w:t>
            </w:r>
          </w:p>
          <w:p w14:paraId="2027C915" w14:textId="77777777" w:rsidR="000E3072" w:rsidRPr="00FB1132" w:rsidRDefault="000E3072" w:rsidP="000E3072">
            <w:pPr>
              <w:pStyle w:val="ListParagraph"/>
              <w:spacing w:after="0" w:line="240" w:lineRule="auto"/>
              <w:ind w:left="0"/>
              <w:rPr>
                <w:rFonts w:ascii="Arial" w:hAnsi="Arial" w:cs="Arial"/>
                <w:color w:val="000000" w:themeColor="text1"/>
                <w:u w:val="single"/>
                <w:lang w:val="cy-GB"/>
              </w:rPr>
            </w:pPr>
            <w:r w:rsidRPr="00FB1132">
              <w:rPr>
                <w:rFonts w:ascii="Arial" w:hAnsi="Arial" w:cs="Arial"/>
                <w:color w:val="000000" w:themeColor="text1"/>
                <w:u w:val="single"/>
                <w:lang w:val="cy-GB"/>
              </w:rPr>
              <w:t>E1. Enabling our Digital Community</w:t>
            </w:r>
          </w:p>
          <w:p w14:paraId="49E55C82" w14:textId="21A28951" w:rsidR="008C6489" w:rsidRPr="00FB1132" w:rsidRDefault="000E3072" w:rsidP="00965191">
            <w:pPr>
              <w:spacing w:after="0" w:line="240" w:lineRule="auto"/>
              <w:rPr>
                <w:rFonts w:ascii="Arial" w:hAnsi="Arial" w:cs="Arial"/>
                <w:bCs/>
                <w:color w:val="000000"/>
                <w:lang w:val="cy-GB"/>
              </w:rPr>
            </w:pPr>
            <w:r w:rsidRPr="00FB1132">
              <w:rPr>
                <w:rFonts w:ascii="Arial" w:hAnsi="Arial" w:cs="Arial"/>
                <w:i/>
                <w:color w:val="FF0000"/>
                <w:lang w:val="cy-GB"/>
              </w:rPr>
              <w:t xml:space="preserve">The LAG </w:t>
            </w:r>
            <w:r w:rsidR="000C774A" w:rsidRPr="00FB1132">
              <w:rPr>
                <w:rFonts w:ascii="Arial" w:hAnsi="Arial" w:cs="Arial"/>
                <w:i/>
                <w:color w:val="FF0000"/>
                <w:lang w:val="cy-GB"/>
              </w:rPr>
              <w:t>accepted the appraisal sub-group</w:t>
            </w:r>
            <w:r w:rsidRPr="00FB1132">
              <w:rPr>
                <w:rFonts w:ascii="Arial" w:hAnsi="Arial" w:cs="Arial"/>
                <w:i/>
                <w:color w:val="FF0000"/>
                <w:lang w:val="cy-GB"/>
              </w:rPr>
              <w:t xml:space="preserve"> </w:t>
            </w:r>
            <w:r w:rsidR="000C774A" w:rsidRPr="00FB1132">
              <w:rPr>
                <w:rFonts w:ascii="Arial" w:hAnsi="Arial" w:cs="Arial"/>
                <w:i/>
                <w:color w:val="FF0000"/>
                <w:lang w:val="cy-GB"/>
              </w:rPr>
              <w:t xml:space="preserve">scoring and did </w:t>
            </w:r>
            <w:r w:rsidRPr="00FB1132">
              <w:rPr>
                <w:rFonts w:ascii="Arial" w:hAnsi="Arial" w:cs="Arial"/>
                <w:i/>
                <w:color w:val="FF0000"/>
                <w:lang w:val="cy-GB"/>
              </w:rPr>
              <w:t>not approve this project.</w:t>
            </w:r>
          </w:p>
          <w:p w14:paraId="4E2CFD8A" w14:textId="77777777" w:rsidR="004F026C" w:rsidRPr="00FB1132" w:rsidRDefault="004F026C" w:rsidP="00675F79">
            <w:pPr>
              <w:spacing w:after="0" w:line="240" w:lineRule="auto"/>
              <w:rPr>
                <w:rFonts w:ascii="Arial" w:hAnsi="Arial" w:cs="Arial"/>
                <w:bCs/>
                <w:color w:val="000000"/>
                <w:lang w:val="cy-GB"/>
              </w:rPr>
            </w:pPr>
          </w:p>
          <w:p w14:paraId="0FCE30E7" w14:textId="0643592E" w:rsidR="004F026C" w:rsidRPr="00FB1132" w:rsidRDefault="004F026C" w:rsidP="004F026C">
            <w:pPr>
              <w:pStyle w:val="ListParagraph"/>
              <w:numPr>
                <w:ilvl w:val="0"/>
                <w:numId w:val="15"/>
              </w:numPr>
              <w:spacing w:after="0" w:line="240" w:lineRule="auto"/>
              <w:rPr>
                <w:rFonts w:ascii="Arial" w:hAnsi="Arial" w:cs="Arial"/>
                <w:b/>
                <w:bCs/>
                <w:u w:val="single"/>
                <w:lang w:val="cy-GB"/>
              </w:rPr>
            </w:pPr>
            <w:r w:rsidRPr="00FB1132">
              <w:rPr>
                <w:rFonts w:ascii="Arial" w:hAnsi="Arial" w:cs="Arial"/>
                <w:b/>
                <w:bCs/>
                <w:u w:val="single"/>
                <w:lang w:val="cy-GB"/>
              </w:rPr>
              <w:t>Rural Development Programme Update</w:t>
            </w:r>
          </w:p>
          <w:p w14:paraId="4F6FFED6" w14:textId="77D5867F" w:rsidR="00067246" w:rsidRPr="00FB1132" w:rsidRDefault="00067246" w:rsidP="00675F79">
            <w:pPr>
              <w:spacing w:after="0" w:line="240" w:lineRule="auto"/>
              <w:rPr>
                <w:rFonts w:ascii="Arial" w:hAnsi="Arial" w:cs="Arial"/>
                <w:color w:val="000000"/>
                <w:lang w:val="cy-GB"/>
              </w:rPr>
            </w:pPr>
            <w:r w:rsidRPr="00FB1132">
              <w:rPr>
                <w:rFonts w:ascii="Arial" w:hAnsi="Arial" w:cs="Arial"/>
                <w:color w:val="000000"/>
                <w:lang w:val="cy-GB"/>
              </w:rPr>
              <w:t>Lowri Owain gave an update on the RDP programme. Currently</w:t>
            </w:r>
            <w:r w:rsidR="000C774A" w:rsidRPr="00FB1132">
              <w:rPr>
                <w:rFonts w:ascii="Arial" w:hAnsi="Arial" w:cs="Arial"/>
                <w:color w:val="000000"/>
                <w:lang w:val="cy-GB"/>
              </w:rPr>
              <w:t>,</w:t>
            </w:r>
            <w:r w:rsidRPr="00FB1132">
              <w:rPr>
                <w:rFonts w:ascii="Arial" w:hAnsi="Arial" w:cs="Arial"/>
                <w:color w:val="000000"/>
                <w:lang w:val="cy-GB"/>
              </w:rPr>
              <w:t xml:space="preserve"> </w:t>
            </w:r>
            <w:r w:rsidR="008A5808" w:rsidRPr="00FB1132">
              <w:rPr>
                <w:rFonts w:ascii="Arial" w:hAnsi="Arial" w:cs="Arial"/>
                <w:color w:val="000000"/>
                <w:lang w:val="cy-GB"/>
              </w:rPr>
              <w:t>most RDP</w:t>
            </w:r>
            <w:r w:rsidRPr="00FB1132">
              <w:rPr>
                <w:rFonts w:ascii="Arial" w:hAnsi="Arial" w:cs="Arial"/>
                <w:color w:val="000000"/>
                <w:lang w:val="cy-GB"/>
              </w:rPr>
              <w:t xml:space="preserve"> funding programmes </w:t>
            </w:r>
            <w:r w:rsidR="008A5808" w:rsidRPr="00FB1132">
              <w:rPr>
                <w:rFonts w:ascii="Arial" w:hAnsi="Arial" w:cs="Arial"/>
                <w:color w:val="000000"/>
                <w:lang w:val="cy-GB"/>
              </w:rPr>
              <w:t xml:space="preserve">are closed </w:t>
            </w:r>
            <w:r w:rsidR="00BE4B23" w:rsidRPr="00FB1132">
              <w:rPr>
                <w:rFonts w:ascii="Arial" w:hAnsi="Arial" w:cs="Arial"/>
                <w:color w:val="000000"/>
                <w:lang w:val="cy-GB"/>
              </w:rPr>
              <w:t>and B</w:t>
            </w:r>
            <w:r w:rsidR="007209DE" w:rsidRPr="00FB1132">
              <w:rPr>
                <w:rFonts w:ascii="Arial" w:hAnsi="Arial" w:cs="Arial"/>
                <w:color w:val="000000"/>
                <w:lang w:val="cy-GB"/>
              </w:rPr>
              <w:t>rexit</w:t>
            </w:r>
            <w:r w:rsidR="00BE4B23" w:rsidRPr="00FB1132">
              <w:rPr>
                <w:rFonts w:ascii="Arial" w:hAnsi="Arial" w:cs="Arial"/>
                <w:color w:val="000000"/>
                <w:lang w:val="cy-GB"/>
              </w:rPr>
              <w:t xml:space="preserve"> is being blamed for the lack of movement on the programme.</w:t>
            </w:r>
          </w:p>
          <w:p w14:paraId="1B463BB4" w14:textId="2A4311C5" w:rsidR="00675F79" w:rsidRPr="00FB1132" w:rsidRDefault="00675F79" w:rsidP="00675F79">
            <w:pPr>
              <w:spacing w:after="0" w:line="240" w:lineRule="auto"/>
              <w:rPr>
                <w:rFonts w:ascii="Arial" w:hAnsi="Arial" w:cs="Arial"/>
                <w:color w:val="000000"/>
                <w:lang w:val="cy-GB"/>
              </w:rPr>
            </w:pPr>
          </w:p>
          <w:p w14:paraId="6A0D74F3" w14:textId="214C8BEF" w:rsidR="004D5857" w:rsidRPr="00FB1132" w:rsidRDefault="004D5857" w:rsidP="00675F79">
            <w:pPr>
              <w:spacing w:after="0" w:line="240" w:lineRule="auto"/>
              <w:rPr>
                <w:rFonts w:ascii="Arial" w:hAnsi="Arial" w:cs="Arial"/>
                <w:color w:val="000000"/>
                <w:u w:val="single"/>
                <w:lang w:val="cy-GB"/>
              </w:rPr>
            </w:pPr>
            <w:r w:rsidRPr="00FB1132">
              <w:rPr>
                <w:rFonts w:ascii="Arial" w:hAnsi="Arial" w:cs="Arial"/>
                <w:bCs/>
                <w:u w:val="single"/>
                <w:lang w:val="cy-GB"/>
              </w:rPr>
              <w:t>Brenig Wind Farm</w:t>
            </w:r>
          </w:p>
          <w:p w14:paraId="5CD0E31E" w14:textId="59BCF001" w:rsidR="000C7C84" w:rsidRPr="00FB1132" w:rsidRDefault="00027852" w:rsidP="004D5857">
            <w:pPr>
              <w:spacing w:after="0" w:line="240" w:lineRule="auto"/>
              <w:rPr>
                <w:rFonts w:ascii="Arial" w:hAnsi="Arial" w:cs="Arial"/>
                <w:bCs/>
                <w:lang w:val="cy-GB"/>
              </w:rPr>
            </w:pPr>
            <w:r w:rsidRPr="00FB1132">
              <w:rPr>
                <w:rFonts w:ascii="Arial" w:hAnsi="Arial" w:cs="Arial"/>
                <w:bCs/>
                <w:lang w:val="cy-GB"/>
              </w:rPr>
              <w:t>Lowri Owain also</w:t>
            </w:r>
            <w:r w:rsidR="00195751" w:rsidRPr="00FB1132">
              <w:rPr>
                <w:rFonts w:ascii="Arial" w:hAnsi="Arial" w:cs="Arial"/>
                <w:bCs/>
                <w:lang w:val="cy-GB"/>
              </w:rPr>
              <w:t xml:space="preserve"> </w:t>
            </w:r>
            <w:r w:rsidRPr="00FB1132">
              <w:rPr>
                <w:rFonts w:ascii="Arial" w:hAnsi="Arial" w:cs="Arial"/>
                <w:bCs/>
                <w:lang w:val="cy-GB"/>
              </w:rPr>
              <w:t xml:space="preserve">reported that Cadwyn </w:t>
            </w:r>
            <w:r w:rsidR="00872450" w:rsidRPr="00FB1132">
              <w:rPr>
                <w:rFonts w:ascii="Arial" w:hAnsi="Arial" w:cs="Arial"/>
                <w:bCs/>
                <w:lang w:val="cy-GB"/>
              </w:rPr>
              <w:t>has be</w:t>
            </w:r>
            <w:r w:rsidR="00313E35" w:rsidRPr="00FB1132">
              <w:rPr>
                <w:rFonts w:ascii="Arial" w:hAnsi="Arial" w:cs="Arial"/>
                <w:bCs/>
                <w:lang w:val="cy-GB"/>
              </w:rPr>
              <w:t>en</w:t>
            </w:r>
            <w:r w:rsidR="00872450" w:rsidRPr="00FB1132">
              <w:rPr>
                <w:rFonts w:ascii="Arial" w:hAnsi="Arial" w:cs="Arial"/>
                <w:bCs/>
                <w:lang w:val="cy-GB"/>
              </w:rPr>
              <w:t xml:space="preserve"> successful in its bid to administer the community benefit fund for the Brenig Wind Farm.  </w:t>
            </w:r>
            <w:r w:rsidR="00843B3B" w:rsidRPr="00FB1132">
              <w:rPr>
                <w:rFonts w:ascii="Arial" w:hAnsi="Arial" w:cs="Arial"/>
                <w:bCs/>
                <w:lang w:val="cy-GB"/>
              </w:rPr>
              <w:t xml:space="preserve">It will </w:t>
            </w:r>
            <w:r w:rsidR="00313E35" w:rsidRPr="00FB1132">
              <w:rPr>
                <w:rFonts w:ascii="Arial" w:hAnsi="Arial" w:cs="Arial"/>
                <w:bCs/>
                <w:lang w:val="cy-GB"/>
              </w:rPr>
              <w:t xml:space="preserve">distribute </w:t>
            </w:r>
            <w:r w:rsidR="00843B3B" w:rsidRPr="00FB1132">
              <w:rPr>
                <w:rFonts w:ascii="Arial" w:hAnsi="Arial" w:cs="Arial"/>
                <w:bCs/>
                <w:lang w:val="cy-GB"/>
              </w:rPr>
              <w:t xml:space="preserve">£147,000 per annum </w:t>
            </w:r>
            <w:r w:rsidR="004D5857" w:rsidRPr="00FB1132">
              <w:rPr>
                <w:rFonts w:ascii="Arial" w:hAnsi="Arial" w:cs="Arial"/>
                <w:bCs/>
                <w:lang w:val="cy-GB"/>
              </w:rPr>
              <w:t>to the community for</w:t>
            </w:r>
            <w:r w:rsidR="00843B3B" w:rsidRPr="00FB1132">
              <w:rPr>
                <w:rFonts w:ascii="Arial" w:hAnsi="Arial" w:cs="Arial"/>
                <w:bCs/>
                <w:lang w:val="cy-GB"/>
              </w:rPr>
              <w:t xml:space="preserve"> 20 years</w:t>
            </w:r>
            <w:r w:rsidR="00990281" w:rsidRPr="00FB1132">
              <w:rPr>
                <w:rFonts w:ascii="Arial" w:hAnsi="Arial" w:cs="Arial"/>
                <w:bCs/>
                <w:lang w:val="cy-GB"/>
              </w:rPr>
              <w:t>.</w:t>
            </w:r>
            <w:r w:rsidR="004D5857" w:rsidRPr="00FB1132">
              <w:rPr>
                <w:rFonts w:ascii="Arial" w:hAnsi="Arial" w:cs="Arial"/>
                <w:bCs/>
                <w:lang w:val="cy-GB"/>
              </w:rPr>
              <w:t xml:space="preserve">  </w:t>
            </w:r>
            <w:r w:rsidR="004C14F1" w:rsidRPr="00FB1132">
              <w:rPr>
                <w:rFonts w:ascii="Arial" w:hAnsi="Arial" w:cs="Arial"/>
                <w:bCs/>
                <w:lang w:val="cy-GB"/>
              </w:rPr>
              <w:t xml:space="preserve">The consultation period is now </w:t>
            </w:r>
            <w:r w:rsidR="004D5857" w:rsidRPr="00FB1132">
              <w:rPr>
                <w:rFonts w:ascii="Arial" w:hAnsi="Arial" w:cs="Arial"/>
                <w:bCs/>
                <w:lang w:val="cy-GB"/>
              </w:rPr>
              <w:t>over,</w:t>
            </w:r>
            <w:r w:rsidR="00254C2D" w:rsidRPr="00FB1132">
              <w:rPr>
                <w:rFonts w:ascii="Arial" w:hAnsi="Arial" w:cs="Arial"/>
                <w:bCs/>
                <w:lang w:val="cy-GB"/>
              </w:rPr>
              <w:t xml:space="preserve"> and </w:t>
            </w:r>
            <w:r w:rsidR="004D5857" w:rsidRPr="00FB1132">
              <w:rPr>
                <w:rFonts w:ascii="Arial" w:hAnsi="Arial" w:cs="Arial"/>
                <w:bCs/>
                <w:lang w:val="cy-GB"/>
              </w:rPr>
              <w:t xml:space="preserve">a report of </w:t>
            </w:r>
            <w:r w:rsidR="00254C2D" w:rsidRPr="00FB1132">
              <w:rPr>
                <w:rFonts w:ascii="Arial" w:hAnsi="Arial" w:cs="Arial"/>
                <w:bCs/>
                <w:lang w:val="cy-GB"/>
              </w:rPr>
              <w:t>the findings ha</w:t>
            </w:r>
            <w:r w:rsidR="004D5857" w:rsidRPr="00FB1132">
              <w:rPr>
                <w:rFonts w:ascii="Arial" w:hAnsi="Arial" w:cs="Arial"/>
                <w:bCs/>
                <w:lang w:val="cy-GB"/>
              </w:rPr>
              <w:t>s been provided t</w:t>
            </w:r>
            <w:r w:rsidR="00254C2D" w:rsidRPr="00FB1132">
              <w:rPr>
                <w:rFonts w:ascii="Arial" w:hAnsi="Arial" w:cs="Arial"/>
                <w:bCs/>
                <w:lang w:val="cy-GB"/>
              </w:rPr>
              <w:t>o Denbighshire C</w:t>
            </w:r>
            <w:r w:rsidR="004D5857" w:rsidRPr="00FB1132">
              <w:rPr>
                <w:rFonts w:ascii="Arial" w:hAnsi="Arial" w:cs="Arial"/>
                <w:bCs/>
                <w:lang w:val="cy-GB"/>
              </w:rPr>
              <w:t xml:space="preserve">C and the </w:t>
            </w:r>
            <w:r w:rsidR="00254C2D" w:rsidRPr="00FB1132">
              <w:rPr>
                <w:rFonts w:ascii="Arial" w:hAnsi="Arial" w:cs="Arial"/>
                <w:bCs/>
                <w:lang w:val="cy-GB"/>
              </w:rPr>
              <w:t>developer</w:t>
            </w:r>
            <w:r w:rsidR="0057473A" w:rsidRPr="00FB1132">
              <w:rPr>
                <w:rFonts w:ascii="Arial" w:hAnsi="Arial" w:cs="Arial"/>
                <w:bCs/>
                <w:lang w:val="cy-GB"/>
              </w:rPr>
              <w:t xml:space="preserve">.  </w:t>
            </w:r>
          </w:p>
          <w:p w14:paraId="5EE34E0E" w14:textId="77777777" w:rsidR="004D5857" w:rsidRPr="00FB1132" w:rsidRDefault="004D5857" w:rsidP="00675F79">
            <w:pPr>
              <w:spacing w:after="0" w:line="240" w:lineRule="auto"/>
              <w:rPr>
                <w:rFonts w:ascii="Arial" w:hAnsi="Arial" w:cs="Arial"/>
                <w:bCs/>
                <w:lang w:val="cy-GB"/>
              </w:rPr>
            </w:pPr>
          </w:p>
          <w:p w14:paraId="24F26FA2" w14:textId="09641AB5" w:rsidR="001F2698" w:rsidRPr="00FB1132" w:rsidRDefault="004D5857" w:rsidP="00675F79">
            <w:pPr>
              <w:spacing w:after="0" w:line="240" w:lineRule="auto"/>
              <w:rPr>
                <w:rFonts w:ascii="Arial" w:hAnsi="Arial" w:cs="Arial"/>
                <w:bCs/>
                <w:u w:val="single"/>
                <w:lang w:val="cy-GB"/>
              </w:rPr>
            </w:pPr>
            <w:r w:rsidRPr="00FB1132">
              <w:rPr>
                <w:rFonts w:ascii="Arial" w:hAnsi="Arial" w:cs="Arial"/>
                <w:bCs/>
                <w:u w:val="single"/>
                <w:lang w:val="cy-GB"/>
              </w:rPr>
              <w:t>Clocaenog Windfarm</w:t>
            </w:r>
          </w:p>
          <w:p w14:paraId="43FBE0AC" w14:textId="2FA03CDC" w:rsidR="001F2698" w:rsidRPr="00FB1132" w:rsidRDefault="001F2698" w:rsidP="00675F79">
            <w:pPr>
              <w:spacing w:after="0" w:line="240" w:lineRule="auto"/>
              <w:rPr>
                <w:rFonts w:ascii="Arial" w:hAnsi="Arial" w:cs="Arial"/>
                <w:bCs/>
                <w:lang w:val="cy-GB"/>
              </w:rPr>
            </w:pPr>
            <w:r w:rsidRPr="00FB1132">
              <w:rPr>
                <w:rFonts w:ascii="Arial" w:hAnsi="Arial" w:cs="Arial"/>
                <w:bCs/>
                <w:lang w:val="cy-GB"/>
              </w:rPr>
              <w:t xml:space="preserve">LO </w:t>
            </w:r>
            <w:r w:rsidR="00D85F1D" w:rsidRPr="00FB1132">
              <w:rPr>
                <w:rFonts w:ascii="Arial" w:hAnsi="Arial" w:cs="Arial"/>
                <w:bCs/>
                <w:lang w:val="cy-GB"/>
              </w:rPr>
              <w:t xml:space="preserve">also </w:t>
            </w:r>
            <w:r w:rsidR="000C774A" w:rsidRPr="00FB1132">
              <w:rPr>
                <w:rFonts w:ascii="Arial" w:hAnsi="Arial" w:cs="Arial"/>
                <w:bCs/>
                <w:lang w:val="cy-GB"/>
              </w:rPr>
              <w:t>reported</w:t>
            </w:r>
            <w:r w:rsidR="00976F61" w:rsidRPr="00FB1132">
              <w:rPr>
                <w:rFonts w:ascii="Arial" w:hAnsi="Arial" w:cs="Arial"/>
                <w:bCs/>
                <w:lang w:val="cy-GB"/>
              </w:rPr>
              <w:t xml:space="preserve"> that the </w:t>
            </w:r>
            <w:r w:rsidR="004D5857" w:rsidRPr="00FB1132">
              <w:rPr>
                <w:rFonts w:ascii="Arial" w:hAnsi="Arial" w:cs="Arial"/>
                <w:bCs/>
                <w:lang w:val="cy-GB"/>
              </w:rPr>
              <w:t>Clocaenog windfarm</w:t>
            </w:r>
            <w:r w:rsidR="00976F61" w:rsidRPr="00FB1132">
              <w:rPr>
                <w:rFonts w:ascii="Arial" w:hAnsi="Arial" w:cs="Arial"/>
                <w:bCs/>
                <w:lang w:val="cy-GB"/>
              </w:rPr>
              <w:t xml:space="preserve"> consultation had taken place</w:t>
            </w:r>
            <w:r w:rsidR="002D4B48" w:rsidRPr="00FB1132">
              <w:rPr>
                <w:rFonts w:ascii="Arial" w:hAnsi="Arial" w:cs="Arial"/>
                <w:bCs/>
                <w:lang w:val="cy-GB"/>
              </w:rPr>
              <w:t xml:space="preserve"> by the developer, Innogy Renewables UK</w:t>
            </w:r>
            <w:r w:rsidR="004D5857" w:rsidRPr="00FB1132">
              <w:rPr>
                <w:rFonts w:ascii="Arial" w:hAnsi="Arial" w:cs="Arial"/>
                <w:bCs/>
                <w:lang w:val="cy-GB"/>
              </w:rPr>
              <w:t xml:space="preserve">.  </w:t>
            </w:r>
            <w:r w:rsidR="004839F7" w:rsidRPr="00FB1132">
              <w:rPr>
                <w:rFonts w:ascii="Arial" w:hAnsi="Arial" w:cs="Arial"/>
                <w:bCs/>
                <w:lang w:val="cy-GB"/>
              </w:rPr>
              <w:t xml:space="preserve">They </w:t>
            </w:r>
            <w:r w:rsidR="004D5857" w:rsidRPr="00FB1132">
              <w:rPr>
                <w:rFonts w:ascii="Arial" w:hAnsi="Arial" w:cs="Arial"/>
                <w:bCs/>
                <w:lang w:val="cy-GB"/>
              </w:rPr>
              <w:t>are expected to report their findings in May</w:t>
            </w:r>
            <w:r w:rsidR="002D4B48" w:rsidRPr="00FB1132">
              <w:rPr>
                <w:rFonts w:ascii="Arial" w:hAnsi="Arial" w:cs="Arial"/>
                <w:bCs/>
                <w:lang w:val="cy-GB"/>
              </w:rPr>
              <w:t>/June</w:t>
            </w:r>
            <w:r w:rsidR="004D5857" w:rsidRPr="00FB1132">
              <w:rPr>
                <w:rFonts w:ascii="Arial" w:hAnsi="Arial" w:cs="Arial"/>
                <w:bCs/>
                <w:lang w:val="cy-GB"/>
              </w:rPr>
              <w:t>.</w:t>
            </w:r>
            <w:r w:rsidR="004839F7" w:rsidRPr="00FB1132">
              <w:rPr>
                <w:rFonts w:ascii="Arial" w:hAnsi="Arial" w:cs="Arial"/>
                <w:bCs/>
                <w:lang w:val="cy-GB"/>
              </w:rPr>
              <w:t xml:space="preserve"> </w:t>
            </w:r>
          </w:p>
          <w:p w14:paraId="5001EC59" w14:textId="74D50558" w:rsidR="008D1BAF" w:rsidRPr="00FB1132" w:rsidRDefault="008D1BAF" w:rsidP="00675F79">
            <w:pPr>
              <w:spacing w:after="0" w:line="240" w:lineRule="auto"/>
              <w:rPr>
                <w:rFonts w:ascii="Arial" w:hAnsi="Arial" w:cs="Arial"/>
                <w:bCs/>
                <w:lang w:val="cy-GB"/>
              </w:rPr>
            </w:pPr>
          </w:p>
          <w:p w14:paraId="2B3AFA34" w14:textId="6DCE9F31" w:rsidR="008D1BAF" w:rsidRPr="00FB1132" w:rsidRDefault="008D1BAF" w:rsidP="00675F79">
            <w:pPr>
              <w:spacing w:after="0" w:line="240" w:lineRule="auto"/>
              <w:rPr>
                <w:rFonts w:ascii="Arial" w:hAnsi="Arial" w:cs="Arial"/>
                <w:bCs/>
                <w:lang w:val="cy-GB"/>
              </w:rPr>
            </w:pPr>
            <w:r w:rsidRPr="00FB1132">
              <w:rPr>
                <w:rFonts w:ascii="Arial" w:hAnsi="Arial" w:cs="Arial"/>
                <w:bCs/>
                <w:lang w:val="cy-GB"/>
              </w:rPr>
              <w:t>LO stated that between all wind farms – Tir Mostyn, Brenig and Clocaenog</w:t>
            </w:r>
            <w:r w:rsidR="004D5857" w:rsidRPr="00FB1132">
              <w:rPr>
                <w:rFonts w:ascii="Arial" w:hAnsi="Arial" w:cs="Arial"/>
                <w:bCs/>
                <w:lang w:val="cy-GB"/>
              </w:rPr>
              <w:t xml:space="preserve"> - </w:t>
            </w:r>
            <w:r w:rsidR="006D4F35" w:rsidRPr="00FB1132">
              <w:rPr>
                <w:rFonts w:ascii="Arial" w:hAnsi="Arial" w:cs="Arial"/>
                <w:bCs/>
                <w:lang w:val="cy-GB"/>
              </w:rPr>
              <w:t xml:space="preserve">there </w:t>
            </w:r>
            <w:r w:rsidR="004D5857" w:rsidRPr="00FB1132">
              <w:rPr>
                <w:rFonts w:ascii="Arial" w:hAnsi="Arial" w:cs="Arial"/>
                <w:bCs/>
                <w:lang w:val="cy-GB"/>
              </w:rPr>
              <w:t>was</w:t>
            </w:r>
            <w:r w:rsidR="006D4F35" w:rsidRPr="00FB1132">
              <w:rPr>
                <w:rFonts w:ascii="Arial" w:hAnsi="Arial" w:cs="Arial"/>
                <w:bCs/>
                <w:lang w:val="cy-GB"/>
              </w:rPr>
              <w:t xml:space="preserve"> </w:t>
            </w:r>
            <w:r w:rsidR="002D4B48" w:rsidRPr="00FB1132">
              <w:rPr>
                <w:rFonts w:ascii="Arial" w:hAnsi="Arial" w:cs="Arial"/>
                <w:bCs/>
                <w:lang w:val="cy-GB"/>
              </w:rPr>
              <w:t xml:space="preserve">just under £1milion </w:t>
            </w:r>
            <w:r w:rsidR="004D5857" w:rsidRPr="00FB1132">
              <w:rPr>
                <w:rFonts w:ascii="Arial" w:hAnsi="Arial" w:cs="Arial"/>
                <w:bCs/>
                <w:lang w:val="cy-GB"/>
              </w:rPr>
              <w:t>available</w:t>
            </w:r>
            <w:r w:rsidR="002D4B48" w:rsidRPr="00FB1132">
              <w:rPr>
                <w:rFonts w:ascii="Arial" w:hAnsi="Arial" w:cs="Arial"/>
                <w:bCs/>
                <w:lang w:val="cy-GB"/>
              </w:rPr>
              <w:t xml:space="preserve"> as Community Benefit Fund.  It is important that communities identify project which could benefit from this money. </w:t>
            </w:r>
          </w:p>
          <w:p w14:paraId="7DAF0E27" w14:textId="77777777" w:rsidR="009D30AA" w:rsidRPr="00FB1132" w:rsidRDefault="009D30AA" w:rsidP="007245DF">
            <w:pPr>
              <w:spacing w:after="0" w:line="240" w:lineRule="auto"/>
              <w:rPr>
                <w:rFonts w:ascii="Arial" w:hAnsi="Arial" w:cs="Arial"/>
                <w:bCs/>
                <w:lang w:val="cy-GB"/>
              </w:rPr>
            </w:pPr>
          </w:p>
          <w:p w14:paraId="7609EABC" w14:textId="77777777" w:rsidR="00CE7DE2" w:rsidRPr="00FB1132" w:rsidRDefault="00CE7DE2" w:rsidP="007245DF">
            <w:pPr>
              <w:numPr>
                <w:ilvl w:val="0"/>
                <w:numId w:val="15"/>
              </w:numPr>
              <w:spacing w:after="0" w:line="240" w:lineRule="auto"/>
              <w:rPr>
                <w:rFonts w:ascii="Arial" w:hAnsi="Arial" w:cs="Arial"/>
                <w:b/>
                <w:bCs/>
                <w:u w:val="single"/>
                <w:lang w:val="cy-GB"/>
              </w:rPr>
            </w:pPr>
            <w:r w:rsidRPr="00FB1132">
              <w:rPr>
                <w:rFonts w:ascii="Arial" w:hAnsi="Arial" w:cs="Arial"/>
                <w:b/>
                <w:bCs/>
                <w:u w:val="single"/>
                <w:lang w:val="cy-GB"/>
              </w:rPr>
              <w:t>Quarterly Reports</w:t>
            </w:r>
            <w:r w:rsidR="00C94A6D" w:rsidRPr="00FB1132">
              <w:rPr>
                <w:rFonts w:ascii="Arial" w:hAnsi="Arial" w:cs="Arial"/>
                <w:b/>
                <w:bCs/>
                <w:u w:val="single"/>
                <w:lang w:val="cy-GB"/>
              </w:rPr>
              <w:t xml:space="preserve"> and Outputs</w:t>
            </w:r>
          </w:p>
          <w:p w14:paraId="44DAAF38" w14:textId="49709ACF" w:rsidR="00777CF5" w:rsidRPr="00FB1132" w:rsidRDefault="00777CF5" w:rsidP="007245DF">
            <w:pPr>
              <w:spacing w:after="0" w:line="240" w:lineRule="auto"/>
              <w:rPr>
                <w:rFonts w:ascii="Arial" w:hAnsi="Arial" w:cs="Arial"/>
                <w:bCs/>
                <w:color w:val="000000" w:themeColor="text1"/>
                <w:lang w:val="cy-GB"/>
              </w:rPr>
            </w:pPr>
            <w:r w:rsidRPr="00FB1132">
              <w:rPr>
                <w:rFonts w:ascii="Arial" w:hAnsi="Arial" w:cs="Arial"/>
                <w:bCs/>
                <w:color w:val="000000" w:themeColor="text1"/>
                <w:lang w:val="cy-GB"/>
              </w:rPr>
              <w:t>Adam Bishop presented the Quarterly Report and the Outputs. The LAG endorsed the Quarterly Report and the Outputs.</w:t>
            </w:r>
            <w:r w:rsidR="008968D2" w:rsidRPr="00FB1132">
              <w:rPr>
                <w:rFonts w:ascii="Arial" w:hAnsi="Arial" w:cs="Arial"/>
                <w:bCs/>
                <w:color w:val="000000" w:themeColor="text1"/>
                <w:lang w:val="cy-GB"/>
              </w:rPr>
              <w:t xml:space="preserve">  </w:t>
            </w:r>
          </w:p>
          <w:p w14:paraId="2C6200D3" w14:textId="77777777" w:rsidR="00AB6B03" w:rsidRPr="00FB1132" w:rsidRDefault="00AB6B03" w:rsidP="007245DF">
            <w:pPr>
              <w:spacing w:after="0" w:line="240" w:lineRule="auto"/>
              <w:rPr>
                <w:rFonts w:ascii="Arial" w:hAnsi="Arial" w:cs="Arial"/>
                <w:b/>
                <w:bCs/>
                <w:color w:val="FF0000"/>
                <w:lang w:val="cy-GB"/>
              </w:rPr>
            </w:pPr>
          </w:p>
          <w:p w14:paraId="4A74E39F" w14:textId="08FA217B" w:rsidR="00985AB2" w:rsidRPr="00FB1132" w:rsidRDefault="00384CBE" w:rsidP="007245DF">
            <w:pPr>
              <w:pStyle w:val="ListParagraph"/>
              <w:numPr>
                <w:ilvl w:val="0"/>
                <w:numId w:val="15"/>
              </w:numPr>
              <w:spacing w:after="0" w:line="240" w:lineRule="auto"/>
              <w:rPr>
                <w:rFonts w:ascii="Arial" w:hAnsi="Arial" w:cs="Arial"/>
                <w:sz w:val="16"/>
                <w:lang w:val="cy-GB"/>
              </w:rPr>
            </w:pPr>
            <w:r w:rsidRPr="00FB1132">
              <w:rPr>
                <w:rFonts w:ascii="Arial" w:hAnsi="Arial" w:cs="Arial"/>
                <w:b/>
                <w:bCs/>
                <w:u w:val="single"/>
                <w:lang w:val="cy-GB"/>
              </w:rPr>
              <w:t>Financial Report</w:t>
            </w:r>
          </w:p>
          <w:p w14:paraId="59382AE3" w14:textId="63FA016C" w:rsidR="003C1B80" w:rsidRPr="00FB1132" w:rsidRDefault="003C1B80" w:rsidP="003C1B80">
            <w:pPr>
              <w:rPr>
                <w:rFonts w:ascii="Arial" w:hAnsi="Arial" w:cs="Arial"/>
                <w:lang w:val="cy-GB"/>
              </w:rPr>
            </w:pPr>
            <w:r w:rsidRPr="00FB1132">
              <w:rPr>
                <w:rFonts w:ascii="Arial" w:hAnsi="Arial" w:cs="Arial"/>
                <w:lang w:val="cy-GB"/>
              </w:rPr>
              <w:t>Delyth Jones presented the financial report up to 31/03/2019. Overall</w:t>
            </w:r>
            <w:r w:rsidR="004D5857" w:rsidRPr="00FB1132">
              <w:rPr>
                <w:rFonts w:ascii="Arial" w:hAnsi="Arial" w:cs="Arial"/>
                <w:lang w:val="cy-GB"/>
              </w:rPr>
              <w:t>,</w:t>
            </w:r>
            <w:r w:rsidRPr="00FB1132">
              <w:rPr>
                <w:rFonts w:ascii="Arial" w:hAnsi="Arial" w:cs="Arial"/>
                <w:lang w:val="cy-GB"/>
              </w:rPr>
              <w:t xml:space="preserve"> across the Denbighshire </w:t>
            </w:r>
            <w:r w:rsidR="004D5857" w:rsidRPr="00FB1132">
              <w:rPr>
                <w:rFonts w:ascii="Arial" w:hAnsi="Arial" w:cs="Arial"/>
                <w:lang w:val="cy-GB"/>
              </w:rPr>
              <w:t>p</w:t>
            </w:r>
            <w:r w:rsidRPr="00FB1132">
              <w:rPr>
                <w:rFonts w:ascii="Arial" w:hAnsi="Arial" w:cs="Arial"/>
                <w:lang w:val="cy-GB"/>
              </w:rPr>
              <w:t xml:space="preserve">rojects, spend </w:t>
            </w:r>
            <w:r w:rsidR="007A7359" w:rsidRPr="00FB1132">
              <w:rPr>
                <w:rFonts w:ascii="Arial" w:hAnsi="Arial" w:cs="Arial"/>
                <w:lang w:val="cy-GB"/>
              </w:rPr>
              <w:t>is 41</w:t>
            </w:r>
            <w:r w:rsidRPr="00FB1132">
              <w:rPr>
                <w:rFonts w:ascii="Arial" w:hAnsi="Arial" w:cs="Arial"/>
                <w:lang w:val="cy-GB"/>
              </w:rPr>
              <w:t>% and the match-funding received to date is at 52%. Delyth advised the LAG that the Theme 3 figure in column 4 on the second page of the finance papers was incorrect and should be £117,454 (rather than £107,454). Therefore</w:t>
            </w:r>
            <w:r w:rsidR="004D5857" w:rsidRPr="00FB1132">
              <w:rPr>
                <w:rFonts w:ascii="Arial" w:hAnsi="Arial" w:cs="Arial"/>
                <w:lang w:val="cy-GB"/>
              </w:rPr>
              <w:t>,</w:t>
            </w:r>
            <w:r w:rsidRPr="00FB1132">
              <w:rPr>
                <w:rFonts w:ascii="Arial" w:hAnsi="Arial" w:cs="Arial"/>
                <w:lang w:val="cy-GB"/>
              </w:rPr>
              <w:t xml:space="preserve"> £135,223 is available for future projects/projects in development. The following matters were agreed/discussed during the meeting: </w:t>
            </w:r>
          </w:p>
          <w:p w14:paraId="3B326CCE" w14:textId="0ADF03FA" w:rsidR="00C4376C" w:rsidRPr="00FB1132" w:rsidRDefault="003C1B80" w:rsidP="004D5857">
            <w:pPr>
              <w:pStyle w:val="ListParagraph"/>
              <w:numPr>
                <w:ilvl w:val="0"/>
                <w:numId w:val="40"/>
              </w:numPr>
              <w:spacing w:after="0" w:line="240" w:lineRule="auto"/>
              <w:contextualSpacing w:val="0"/>
              <w:rPr>
                <w:rFonts w:ascii="Arial" w:hAnsi="Arial" w:cs="Arial"/>
                <w:lang w:val="cy-GB"/>
              </w:rPr>
            </w:pPr>
            <w:r w:rsidRPr="00FB1132">
              <w:rPr>
                <w:rFonts w:ascii="Arial" w:hAnsi="Arial" w:cs="Arial"/>
                <w:lang w:val="cy-GB"/>
              </w:rPr>
              <w:lastRenderedPageBreak/>
              <w:t xml:space="preserve">The LAG agreed to use EAFRD funding to cover £818 overspend in Theme 1, Project 13 – iBeacons Network Project. The overspend was due to in-kind funding being received by one iBeacon which was important to the development of the iBeacons network. </w:t>
            </w:r>
          </w:p>
          <w:p w14:paraId="5245F0CF" w14:textId="78FFE1AC" w:rsidR="003C1B80" w:rsidRPr="00FB1132" w:rsidRDefault="00625806" w:rsidP="00625806">
            <w:pPr>
              <w:pStyle w:val="ListParagraph"/>
              <w:numPr>
                <w:ilvl w:val="0"/>
                <w:numId w:val="40"/>
              </w:numPr>
              <w:spacing w:after="0" w:line="240" w:lineRule="auto"/>
              <w:contextualSpacing w:val="0"/>
              <w:rPr>
                <w:rFonts w:ascii="Arial" w:hAnsi="Arial" w:cs="Arial"/>
                <w:lang w:val="cy-GB"/>
              </w:rPr>
            </w:pPr>
            <w:r w:rsidRPr="00FB1132">
              <w:rPr>
                <w:rFonts w:ascii="Arial" w:hAnsi="Arial" w:cs="Arial"/>
                <w:lang w:val="cy-GB"/>
              </w:rPr>
              <w:t>O</w:t>
            </w:r>
            <w:r w:rsidR="003C1B80" w:rsidRPr="00FB1132">
              <w:rPr>
                <w:rFonts w:ascii="Arial" w:hAnsi="Arial" w:cs="Arial"/>
                <w:lang w:val="cy-GB"/>
              </w:rPr>
              <w:t xml:space="preserve">n another project under Theme 1, Project 20 – Datblygu Cymunedau Dwyieithog Sir Ddinbych (Developing Bilingual Communities Denbighshire), Delyth advised the LAG that the project had been reduced from £80,300 to £27,296, whilst the match-funding has also reduced from £36,000 to £12,230. The EAFRD intervention rate remains the same at 55.2%. This was following on from an action in the previous meeting to look at reducing the project value as there had been no spend on the project for over a year. </w:t>
            </w:r>
          </w:p>
          <w:p w14:paraId="62807A97" w14:textId="2A45DD2C" w:rsidR="00C4376C" w:rsidRPr="00FB1132" w:rsidRDefault="003C1B80" w:rsidP="00C4376C">
            <w:pPr>
              <w:pStyle w:val="ListParagraph"/>
              <w:numPr>
                <w:ilvl w:val="0"/>
                <w:numId w:val="40"/>
              </w:numPr>
              <w:spacing w:after="0" w:line="240" w:lineRule="auto"/>
              <w:contextualSpacing w:val="0"/>
              <w:rPr>
                <w:rFonts w:ascii="Arial" w:hAnsi="Arial" w:cs="Arial"/>
                <w:lang w:val="cy-GB"/>
              </w:rPr>
            </w:pPr>
            <w:r w:rsidRPr="00FB1132">
              <w:rPr>
                <w:rFonts w:ascii="Arial" w:hAnsi="Arial" w:cs="Arial"/>
                <w:lang w:val="cy-GB"/>
              </w:rPr>
              <w:t xml:space="preserve">The LAG agreed to approve an additional £222 to project 220 The Griffin Inn – Community Management Committee Development, to cover a small overspend in this project in Theme 3. </w:t>
            </w:r>
          </w:p>
          <w:p w14:paraId="64EBC845" w14:textId="312B48CB" w:rsidR="003C1B80" w:rsidRPr="00FB1132" w:rsidRDefault="003C1B80" w:rsidP="00625806">
            <w:pPr>
              <w:pStyle w:val="ListParagraph"/>
              <w:numPr>
                <w:ilvl w:val="0"/>
                <w:numId w:val="40"/>
              </w:numPr>
              <w:spacing w:after="0" w:line="240" w:lineRule="auto"/>
              <w:contextualSpacing w:val="0"/>
              <w:rPr>
                <w:rFonts w:ascii="Arial" w:hAnsi="Arial" w:cs="Arial"/>
                <w:lang w:val="cy-GB"/>
              </w:rPr>
            </w:pPr>
            <w:r w:rsidRPr="00FB1132">
              <w:rPr>
                <w:rFonts w:ascii="Arial" w:hAnsi="Arial" w:cs="Arial"/>
                <w:lang w:val="cy-GB"/>
              </w:rPr>
              <w:t>Delyth explained that the Pop-up Shop Pilot Project (Project 93 - Theme 2) which was approved in the autumn of 2016 had not spent and</w:t>
            </w:r>
            <w:r w:rsidR="00625806" w:rsidRPr="00FB1132">
              <w:rPr>
                <w:rFonts w:ascii="Arial" w:hAnsi="Arial" w:cs="Arial"/>
                <w:lang w:val="cy-GB"/>
              </w:rPr>
              <w:t>,</w:t>
            </w:r>
            <w:r w:rsidRPr="00FB1132">
              <w:rPr>
                <w:rFonts w:ascii="Arial" w:hAnsi="Arial" w:cs="Arial"/>
                <w:lang w:val="cy-GB"/>
              </w:rPr>
              <w:t xml:space="preserve"> after contacting DCC again, the project was not required as the Clwydian Range and Dee Valley AONB already have a pop-up shop. The LAG agreed that the project should be withdrawn so that more funds </w:t>
            </w:r>
            <w:r w:rsidR="00625806" w:rsidRPr="00FB1132">
              <w:rPr>
                <w:rFonts w:ascii="Arial" w:hAnsi="Arial" w:cs="Arial"/>
                <w:lang w:val="cy-GB"/>
              </w:rPr>
              <w:t>would be</w:t>
            </w:r>
            <w:r w:rsidRPr="00FB1132">
              <w:rPr>
                <w:rFonts w:ascii="Arial" w:hAnsi="Arial" w:cs="Arial"/>
                <w:lang w:val="cy-GB"/>
              </w:rPr>
              <w:t xml:space="preserve"> available for future projects </w:t>
            </w:r>
            <w:r w:rsidR="00625806" w:rsidRPr="00FB1132">
              <w:rPr>
                <w:rFonts w:ascii="Arial" w:hAnsi="Arial" w:cs="Arial"/>
                <w:lang w:val="cy-GB"/>
              </w:rPr>
              <w:t>that</w:t>
            </w:r>
            <w:r w:rsidRPr="00FB1132">
              <w:rPr>
                <w:rFonts w:ascii="Arial" w:hAnsi="Arial" w:cs="Arial"/>
                <w:lang w:val="cy-GB"/>
              </w:rPr>
              <w:t xml:space="preserve"> are currently in development. </w:t>
            </w:r>
          </w:p>
          <w:p w14:paraId="5EEEFE50" w14:textId="11759613" w:rsidR="00C4376C" w:rsidRPr="00FB1132" w:rsidRDefault="003C1B80" w:rsidP="00625806">
            <w:pPr>
              <w:pStyle w:val="ListParagraph"/>
              <w:numPr>
                <w:ilvl w:val="0"/>
                <w:numId w:val="40"/>
              </w:numPr>
              <w:spacing w:after="0" w:line="240" w:lineRule="auto"/>
              <w:contextualSpacing w:val="0"/>
              <w:rPr>
                <w:rFonts w:ascii="Arial" w:hAnsi="Arial" w:cs="Arial"/>
                <w:lang w:val="cy-GB"/>
              </w:rPr>
            </w:pPr>
            <w:r w:rsidRPr="00FB1132">
              <w:rPr>
                <w:rFonts w:ascii="Arial" w:hAnsi="Arial" w:cs="Arial"/>
                <w:lang w:val="cy-GB"/>
              </w:rPr>
              <w:t>The LAG also agreed to withdraw Project 321 in Theme 5 – Broadband Trail using TV White Space. Helen Williams advised the LAG that after visiting a similar project in South Wales</w:t>
            </w:r>
            <w:r w:rsidR="00625806" w:rsidRPr="00FB1132">
              <w:rPr>
                <w:rFonts w:ascii="Arial" w:hAnsi="Arial" w:cs="Arial"/>
                <w:lang w:val="cy-GB"/>
              </w:rPr>
              <w:t xml:space="preserve"> and receiving more information </w:t>
            </w:r>
            <w:r w:rsidRPr="00FB1132">
              <w:rPr>
                <w:rFonts w:ascii="Arial" w:hAnsi="Arial" w:cs="Arial"/>
                <w:lang w:val="cy-GB"/>
              </w:rPr>
              <w:t xml:space="preserve">the project </w:t>
            </w:r>
            <w:r w:rsidR="00625806" w:rsidRPr="00FB1132">
              <w:rPr>
                <w:rFonts w:ascii="Arial" w:hAnsi="Arial" w:cs="Arial"/>
                <w:lang w:val="cy-GB"/>
              </w:rPr>
              <w:t>could</w:t>
            </w:r>
            <w:r w:rsidRPr="00FB1132">
              <w:rPr>
                <w:rFonts w:ascii="Arial" w:hAnsi="Arial" w:cs="Arial"/>
                <w:lang w:val="cy-GB"/>
              </w:rPr>
              <w:t xml:space="preserve"> not progress. </w:t>
            </w:r>
          </w:p>
          <w:p w14:paraId="323C7317" w14:textId="452FAA29" w:rsidR="00C4376C" w:rsidRPr="00FB1132" w:rsidRDefault="003C1B80" w:rsidP="00C4376C">
            <w:pPr>
              <w:pStyle w:val="ListParagraph"/>
              <w:numPr>
                <w:ilvl w:val="0"/>
                <w:numId w:val="40"/>
              </w:numPr>
              <w:spacing w:after="0" w:line="240" w:lineRule="auto"/>
              <w:contextualSpacing w:val="0"/>
              <w:rPr>
                <w:rFonts w:ascii="Arial" w:hAnsi="Arial" w:cs="Arial"/>
                <w:lang w:val="cy-GB"/>
              </w:rPr>
            </w:pPr>
            <w:r w:rsidRPr="00FB1132">
              <w:rPr>
                <w:rFonts w:ascii="Arial" w:hAnsi="Arial" w:cs="Arial"/>
                <w:lang w:val="cy-GB"/>
              </w:rPr>
              <w:t xml:space="preserve">A paper was circulated to the LAG showing a list of projects in development which would be brought to the July LAG for decision-making. The Chair enquired whether the ‘Denbigh Town Hall’ project was a feasibility study. Helen advised that a feasibility had been done and it was for consultation and further work. The LAG endorsed the list of projects and welcomed their submission for consideration at the July LAG. Inclusion in the list of projects in the pipeline does not necessarily mean the </w:t>
            </w:r>
            <w:r w:rsidRPr="00FB1132">
              <w:rPr>
                <w:rFonts w:ascii="Arial" w:hAnsi="Arial" w:cs="Arial"/>
                <w:lang w:val="cy-GB"/>
              </w:rPr>
              <w:lastRenderedPageBreak/>
              <w:t xml:space="preserve">projects will be approved by the LAG, </w:t>
            </w:r>
            <w:r w:rsidR="0007618E" w:rsidRPr="00FB1132">
              <w:rPr>
                <w:rFonts w:ascii="Arial" w:hAnsi="Arial" w:cs="Arial"/>
                <w:lang w:val="cy-GB"/>
              </w:rPr>
              <w:t>it</w:t>
            </w:r>
            <w:r w:rsidRPr="00FB1132">
              <w:rPr>
                <w:rFonts w:ascii="Arial" w:hAnsi="Arial" w:cs="Arial"/>
                <w:lang w:val="cy-GB"/>
              </w:rPr>
              <w:t xml:space="preserve"> will depend on the individual project scoring at the next LAG as per the usual procedure. </w:t>
            </w:r>
          </w:p>
          <w:p w14:paraId="04809055" w14:textId="126E0A3F" w:rsidR="003C1B80" w:rsidRPr="00FB1132" w:rsidRDefault="003C1B80" w:rsidP="003C1B80">
            <w:pPr>
              <w:pStyle w:val="ListParagraph"/>
              <w:numPr>
                <w:ilvl w:val="0"/>
                <w:numId w:val="40"/>
              </w:numPr>
              <w:spacing w:after="0" w:line="240" w:lineRule="auto"/>
              <w:contextualSpacing w:val="0"/>
              <w:rPr>
                <w:rFonts w:ascii="Arial" w:hAnsi="Arial" w:cs="Arial"/>
                <w:lang w:val="cy-GB"/>
              </w:rPr>
            </w:pPr>
            <w:r w:rsidRPr="00FB1132">
              <w:rPr>
                <w:rFonts w:ascii="Arial" w:hAnsi="Arial" w:cs="Arial"/>
                <w:lang w:val="cy-GB"/>
              </w:rPr>
              <w:t>Delyth explained to the LAG that some projects, especially grants, but also some where Cadwyn Clwyd are paying suppliers directly</w:t>
            </w:r>
            <w:r w:rsidR="00625806" w:rsidRPr="00FB1132">
              <w:rPr>
                <w:rFonts w:ascii="Arial" w:hAnsi="Arial" w:cs="Arial"/>
                <w:lang w:val="cy-GB"/>
              </w:rPr>
              <w:t>,</w:t>
            </w:r>
            <w:r w:rsidRPr="00FB1132">
              <w:rPr>
                <w:rFonts w:ascii="Arial" w:hAnsi="Arial" w:cs="Arial"/>
                <w:lang w:val="cy-GB"/>
              </w:rPr>
              <w:t xml:space="preserve"> are going to still be </w:t>
            </w:r>
            <w:r w:rsidR="00625806" w:rsidRPr="00FB1132">
              <w:rPr>
                <w:rFonts w:ascii="Arial" w:hAnsi="Arial" w:cs="Arial"/>
                <w:lang w:val="cy-GB"/>
              </w:rPr>
              <w:t xml:space="preserve">in </w:t>
            </w:r>
            <w:r w:rsidRPr="00FB1132">
              <w:rPr>
                <w:rFonts w:ascii="Arial" w:hAnsi="Arial" w:cs="Arial"/>
                <w:lang w:val="cy-GB"/>
              </w:rPr>
              <w:t>implement</w:t>
            </w:r>
            <w:r w:rsidR="00625806" w:rsidRPr="00FB1132">
              <w:rPr>
                <w:rFonts w:ascii="Arial" w:hAnsi="Arial" w:cs="Arial"/>
                <w:lang w:val="cy-GB"/>
              </w:rPr>
              <w:t xml:space="preserve">ation </w:t>
            </w:r>
            <w:r w:rsidRPr="00FB1132">
              <w:rPr>
                <w:rFonts w:ascii="Arial" w:hAnsi="Arial" w:cs="Arial"/>
                <w:lang w:val="cy-GB"/>
              </w:rPr>
              <w:t xml:space="preserve">beyond the end date shown in the project applications. The LAG agreed that the projects could be extended up until the end of 2021 at the discretion of the Finance Officer and Manager. </w:t>
            </w:r>
          </w:p>
          <w:p w14:paraId="5A1058EA" w14:textId="77777777" w:rsidR="00E949BA" w:rsidRPr="00FB1132" w:rsidRDefault="00E949BA" w:rsidP="00E949BA">
            <w:pPr>
              <w:spacing w:after="0"/>
              <w:rPr>
                <w:rFonts w:ascii="Arial" w:hAnsi="Arial" w:cs="Arial"/>
                <w:b/>
                <w:lang w:val="cy-GB"/>
              </w:rPr>
            </w:pPr>
          </w:p>
          <w:p w14:paraId="42A92569" w14:textId="77777777" w:rsidR="00630F36" w:rsidRPr="00FB1132" w:rsidRDefault="00587AE2" w:rsidP="00E949BA">
            <w:pPr>
              <w:pStyle w:val="ListParagraph"/>
              <w:numPr>
                <w:ilvl w:val="0"/>
                <w:numId w:val="15"/>
              </w:numPr>
              <w:spacing w:after="0" w:line="240" w:lineRule="auto"/>
              <w:rPr>
                <w:rFonts w:ascii="Arial" w:hAnsi="Arial" w:cs="Arial"/>
                <w:b/>
                <w:u w:val="single"/>
                <w:lang w:val="cy-GB"/>
              </w:rPr>
            </w:pPr>
            <w:r w:rsidRPr="00FB1132">
              <w:rPr>
                <w:rFonts w:ascii="Arial" w:hAnsi="Arial" w:cs="Arial"/>
                <w:b/>
                <w:u w:val="single"/>
                <w:lang w:val="cy-GB"/>
              </w:rPr>
              <w:t xml:space="preserve">LEADER </w:t>
            </w:r>
            <w:r w:rsidR="00B967DE" w:rsidRPr="00FB1132">
              <w:rPr>
                <w:rFonts w:ascii="Arial" w:hAnsi="Arial" w:cs="Arial"/>
                <w:b/>
                <w:u w:val="single"/>
                <w:lang w:val="cy-GB"/>
              </w:rPr>
              <w:t>Project Proposals</w:t>
            </w:r>
          </w:p>
          <w:p w14:paraId="286C82BF" w14:textId="32CBACA3" w:rsidR="00625806" w:rsidRPr="00FB1132" w:rsidRDefault="00DF047F" w:rsidP="00E949BA">
            <w:pPr>
              <w:spacing w:after="0" w:line="240" w:lineRule="auto"/>
              <w:rPr>
                <w:rFonts w:ascii="Arial" w:hAnsi="Arial" w:cs="Arial"/>
                <w:lang w:val="cy-GB"/>
              </w:rPr>
            </w:pPr>
            <w:r w:rsidRPr="00FB1132">
              <w:rPr>
                <w:rFonts w:ascii="Arial" w:hAnsi="Arial" w:cs="Arial"/>
                <w:lang w:val="cy-GB"/>
              </w:rPr>
              <w:t xml:space="preserve">No projects were presented at </w:t>
            </w:r>
            <w:r w:rsidR="00DA79EE" w:rsidRPr="00FB1132">
              <w:rPr>
                <w:rFonts w:ascii="Arial" w:hAnsi="Arial" w:cs="Arial"/>
                <w:lang w:val="cy-GB"/>
              </w:rPr>
              <w:t xml:space="preserve">the LAG </w:t>
            </w:r>
            <w:r w:rsidR="00625806" w:rsidRPr="00FB1132">
              <w:rPr>
                <w:rFonts w:ascii="Arial" w:hAnsi="Arial" w:cs="Arial"/>
                <w:lang w:val="cy-GB"/>
              </w:rPr>
              <w:t xml:space="preserve">on this occasion.  The LEADER project funds are very close to fully committed.  DJ reported that there was only £145,000 left to be allocated.  A list of project applications in development and contending for the remaining funds was circulated to the LAG and the LAG endorsed the Project Officers to develop these projects for the next meeting in July. </w:t>
            </w:r>
          </w:p>
          <w:p w14:paraId="0A8C2B42" w14:textId="6AA5CBC6" w:rsidR="000F1DD4" w:rsidRPr="00FB1132" w:rsidRDefault="000F1DD4" w:rsidP="007245DF">
            <w:pPr>
              <w:pStyle w:val="ListParagraph"/>
              <w:spacing w:after="0" w:line="240" w:lineRule="auto"/>
              <w:ind w:left="0"/>
              <w:rPr>
                <w:rFonts w:ascii="Arial" w:hAnsi="Arial" w:cs="Arial"/>
                <w:color w:val="000000" w:themeColor="text1"/>
                <w:lang w:val="cy-GB"/>
              </w:rPr>
            </w:pPr>
          </w:p>
          <w:p w14:paraId="030305D1" w14:textId="77777777" w:rsidR="00985AB2" w:rsidRPr="00FB1132" w:rsidRDefault="00985AB2" w:rsidP="007245DF">
            <w:pPr>
              <w:pStyle w:val="ListParagraph"/>
              <w:numPr>
                <w:ilvl w:val="0"/>
                <w:numId w:val="15"/>
              </w:numPr>
              <w:spacing w:after="0" w:line="240" w:lineRule="auto"/>
              <w:rPr>
                <w:rFonts w:ascii="Arial" w:hAnsi="Arial" w:cs="Arial"/>
                <w:lang w:val="cy-GB"/>
              </w:rPr>
            </w:pPr>
            <w:r w:rsidRPr="00FB1132">
              <w:rPr>
                <w:rFonts w:ascii="Arial" w:hAnsi="Arial" w:cs="Arial"/>
                <w:b/>
                <w:u w:val="single"/>
                <w:lang w:val="cy-GB"/>
              </w:rPr>
              <w:t>AOB</w:t>
            </w:r>
          </w:p>
          <w:p w14:paraId="007A6B88" w14:textId="3D5A9177" w:rsidR="00E672EA" w:rsidRPr="00FB1132" w:rsidRDefault="004C3425" w:rsidP="007245DF">
            <w:pPr>
              <w:spacing w:after="0" w:line="240" w:lineRule="auto"/>
              <w:rPr>
                <w:rFonts w:ascii="Arial" w:hAnsi="Arial" w:cs="Arial"/>
                <w:lang w:val="cy-GB"/>
              </w:rPr>
            </w:pPr>
            <w:r w:rsidRPr="00FB1132">
              <w:rPr>
                <w:rFonts w:ascii="Arial" w:hAnsi="Arial" w:cs="Arial"/>
                <w:lang w:val="cy-GB"/>
              </w:rPr>
              <w:t xml:space="preserve">No </w:t>
            </w:r>
            <w:r w:rsidR="002F1818" w:rsidRPr="00FB1132">
              <w:rPr>
                <w:rFonts w:ascii="Arial" w:hAnsi="Arial" w:cs="Arial"/>
                <w:lang w:val="cy-GB"/>
              </w:rPr>
              <w:t xml:space="preserve">other </w:t>
            </w:r>
            <w:r w:rsidRPr="00FB1132">
              <w:rPr>
                <w:rFonts w:ascii="Arial" w:hAnsi="Arial" w:cs="Arial"/>
                <w:lang w:val="cy-GB"/>
              </w:rPr>
              <w:t xml:space="preserve">business </w:t>
            </w:r>
            <w:r w:rsidR="002F1818" w:rsidRPr="00FB1132">
              <w:rPr>
                <w:rFonts w:ascii="Arial" w:hAnsi="Arial" w:cs="Arial"/>
                <w:lang w:val="cy-GB"/>
              </w:rPr>
              <w:t>was</w:t>
            </w:r>
            <w:r w:rsidRPr="00FB1132">
              <w:rPr>
                <w:rFonts w:ascii="Arial" w:hAnsi="Arial" w:cs="Arial"/>
                <w:lang w:val="cy-GB"/>
              </w:rPr>
              <w:t xml:space="preserve"> discuss</w:t>
            </w:r>
            <w:r w:rsidR="002F1818" w:rsidRPr="00FB1132">
              <w:rPr>
                <w:rFonts w:ascii="Arial" w:hAnsi="Arial" w:cs="Arial"/>
                <w:lang w:val="cy-GB"/>
              </w:rPr>
              <w:t>ed</w:t>
            </w:r>
            <w:r w:rsidRPr="00FB1132">
              <w:rPr>
                <w:rFonts w:ascii="Arial" w:hAnsi="Arial" w:cs="Arial"/>
                <w:lang w:val="cy-GB"/>
              </w:rPr>
              <w:t>.</w:t>
            </w:r>
          </w:p>
          <w:p w14:paraId="1EF35BD5" w14:textId="77777777" w:rsidR="004C3425" w:rsidRPr="00FB1132" w:rsidRDefault="004C3425" w:rsidP="007245DF">
            <w:pPr>
              <w:spacing w:after="0" w:line="240" w:lineRule="auto"/>
              <w:rPr>
                <w:rFonts w:ascii="Arial" w:hAnsi="Arial" w:cs="Arial"/>
                <w:lang w:val="cy-GB"/>
              </w:rPr>
            </w:pPr>
          </w:p>
          <w:p w14:paraId="4EEA43DB" w14:textId="77777777" w:rsidR="00985AB2" w:rsidRPr="00FB1132" w:rsidRDefault="00985AB2" w:rsidP="007245DF">
            <w:pPr>
              <w:pStyle w:val="ListParagraph"/>
              <w:numPr>
                <w:ilvl w:val="0"/>
                <w:numId w:val="15"/>
              </w:numPr>
              <w:spacing w:after="0" w:line="240" w:lineRule="auto"/>
              <w:rPr>
                <w:rFonts w:ascii="Arial" w:hAnsi="Arial" w:cs="Arial"/>
                <w:b/>
                <w:u w:val="single"/>
                <w:lang w:val="cy-GB"/>
              </w:rPr>
            </w:pPr>
            <w:r w:rsidRPr="00FB1132">
              <w:rPr>
                <w:rFonts w:ascii="Arial" w:hAnsi="Arial" w:cs="Arial"/>
                <w:b/>
                <w:u w:val="single"/>
                <w:lang w:val="cy-GB"/>
              </w:rPr>
              <w:t>Date &amp; Time of Next Meeting</w:t>
            </w:r>
          </w:p>
          <w:p w14:paraId="27802BFA" w14:textId="39D8D46E" w:rsidR="00985AB2" w:rsidRPr="00FB1132" w:rsidRDefault="00DB7D1B" w:rsidP="007245DF">
            <w:pPr>
              <w:spacing w:after="0" w:line="240" w:lineRule="auto"/>
              <w:rPr>
                <w:rFonts w:ascii="Arial" w:hAnsi="Arial" w:cs="Arial"/>
                <w:lang w:val="cy-GB"/>
              </w:rPr>
            </w:pPr>
            <w:r w:rsidRPr="00FB1132">
              <w:rPr>
                <w:rFonts w:ascii="Arial" w:hAnsi="Arial" w:cs="Arial"/>
                <w:lang w:val="cy-GB"/>
              </w:rPr>
              <w:t>10</w:t>
            </w:r>
            <w:r w:rsidR="00020760" w:rsidRPr="00FB1132">
              <w:rPr>
                <w:rFonts w:ascii="Arial" w:hAnsi="Arial" w:cs="Arial"/>
                <w:lang w:val="cy-GB"/>
              </w:rPr>
              <w:t>am</w:t>
            </w:r>
            <w:r w:rsidR="00C21B4D" w:rsidRPr="00FB1132">
              <w:rPr>
                <w:rFonts w:ascii="Arial" w:hAnsi="Arial" w:cs="Arial"/>
                <w:lang w:val="cy-GB"/>
              </w:rPr>
              <w:t>,</w:t>
            </w:r>
            <w:r w:rsidR="00020760" w:rsidRPr="00FB1132">
              <w:rPr>
                <w:rFonts w:ascii="Arial" w:hAnsi="Arial" w:cs="Arial"/>
                <w:lang w:val="cy-GB"/>
              </w:rPr>
              <w:t xml:space="preserve"> </w:t>
            </w:r>
            <w:r w:rsidR="008F106D" w:rsidRPr="00FB1132">
              <w:rPr>
                <w:rFonts w:ascii="Arial" w:hAnsi="Arial" w:cs="Arial"/>
                <w:lang w:val="cy-GB"/>
              </w:rPr>
              <w:t xml:space="preserve">Monday </w:t>
            </w:r>
            <w:r w:rsidR="00C65603" w:rsidRPr="00FB1132">
              <w:rPr>
                <w:rFonts w:ascii="Arial" w:hAnsi="Arial" w:cs="Arial"/>
                <w:lang w:val="cy-GB"/>
              </w:rPr>
              <w:t>15th July</w:t>
            </w:r>
            <w:r w:rsidR="00CE33D0" w:rsidRPr="00FB1132">
              <w:rPr>
                <w:rFonts w:ascii="Arial" w:hAnsi="Arial" w:cs="Arial"/>
                <w:lang w:val="cy-GB"/>
              </w:rPr>
              <w:t xml:space="preserve"> 2019</w:t>
            </w:r>
            <w:r w:rsidR="00362816" w:rsidRPr="00FB1132">
              <w:rPr>
                <w:rFonts w:ascii="Arial" w:hAnsi="Arial" w:cs="Arial"/>
                <w:lang w:val="cy-GB"/>
              </w:rPr>
              <w:t xml:space="preserve"> – Venue to be confirmed</w:t>
            </w:r>
            <w:r w:rsidR="000D188A" w:rsidRPr="00FB1132">
              <w:rPr>
                <w:rFonts w:ascii="Arial" w:hAnsi="Arial" w:cs="Arial"/>
                <w:lang w:val="cy-GB"/>
              </w:rPr>
              <w:t xml:space="preserve">. </w:t>
            </w:r>
          </w:p>
          <w:p w14:paraId="7B23D19C" w14:textId="77777777" w:rsidR="00C92FEB" w:rsidRPr="00FB1132" w:rsidRDefault="00C92FEB" w:rsidP="007245DF">
            <w:pPr>
              <w:spacing w:after="0" w:line="240" w:lineRule="auto"/>
              <w:rPr>
                <w:rFonts w:ascii="Arial" w:hAnsi="Arial" w:cs="Arial"/>
                <w:lang w:val="cy-GB"/>
              </w:rPr>
            </w:pPr>
          </w:p>
          <w:p w14:paraId="0A167305" w14:textId="035193B3" w:rsidR="00C92FEB" w:rsidRPr="00FB1132" w:rsidRDefault="002F1818" w:rsidP="008F106D">
            <w:pPr>
              <w:spacing w:after="0" w:line="240" w:lineRule="auto"/>
              <w:rPr>
                <w:rFonts w:ascii="Arial" w:hAnsi="Arial" w:cs="Arial"/>
                <w:bCs/>
                <w:lang w:val="cy-GB"/>
              </w:rPr>
            </w:pPr>
            <w:r w:rsidRPr="00FB1132">
              <w:rPr>
                <w:rFonts w:ascii="Arial" w:hAnsi="Arial" w:cs="Arial"/>
                <w:lang w:val="cy-GB"/>
              </w:rPr>
              <w:t xml:space="preserve">LAG application appraisal sub-group meetings </w:t>
            </w:r>
            <w:r w:rsidR="000070E3" w:rsidRPr="00FB1132">
              <w:rPr>
                <w:rFonts w:ascii="Arial" w:hAnsi="Arial" w:cs="Arial"/>
                <w:lang w:val="cy-GB"/>
              </w:rPr>
              <w:t>24th – 26th</w:t>
            </w:r>
            <w:r w:rsidRPr="00FB1132">
              <w:rPr>
                <w:rFonts w:ascii="Arial" w:hAnsi="Arial" w:cs="Arial"/>
                <w:lang w:val="cy-GB"/>
              </w:rPr>
              <w:t xml:space="preserve"> </w:t>
            </w:r>
            <w:r w:rsidR="000070E3" w:rsidRPr="00FB1132">
              <w:rPr>
                <w:rFonts w:ascii="Arial" w:hAnsi="Arial" w:cs="Arial"/>
                <w:lang w:val="cy-GB"/>
              </w:rPr>
              <w:t>June</w:t>
            </w:r>
            <w:r w:rsidRPr="00FB1132">
              <w:rPr>
                <w:rFonts w:ascii="Arial" w:hAnsi="Arial" w:cs="Arial"/>
                <w:lang w:val="cy-GB"/>
              </w:rPr>
              <w:t xml:space="preserve"> 2019.</w:t>
            </w:r>
          </w:p>
          <w:p w14:paraId="1EB86D1A" w14:textId="21886EFC" w:rsidR="00E949BA" w:rsidRPr="00FB1132" w:rsidRDefault="00E949BA" w:rsidP="008F106D">
            <w:pPr>
              <w:spacing w:after="0" w:line="240" w:lineRule="auto"/>
              <w:rPr>
                <w:rFonts w:ascii="Arial Narrow" w:hAnsi="Arial Narrow" w:cs="Arial"/>
                <w:lang w:val="cy-GB"/>
              </w:rPr>
            </w:pPr>
          </w:p>
        </w:tc>
      </w:tr>
    </w:tbl>
    <w:p w14:paraId="47F29AD0" w14:textId="77777777" w:rsidR="0076757C" w:rsidRPr="00FB1132" w:rsidRDefault="0076757C" w:rsidP="00BC0F6E">
      <w:pPr>
        <w:spacing w:after="0" w:line="240" w:lineRule="auto"/>
        <w:rPr>
          <w:rFonts w:ascii="Arial" w:hAnsi="Arial" w:cs="Arial"/>
          <w:b/>
          <w:bCs/>
          <w:u w:val="single"/>
          <w:lang w:val="cy-GB"/>
        </w:rPr>
      </w:pPr>
    </w:p>
    <w:p w14:paraId="1311A97B" w14:textId="77777777" w:rsidR="00E3768F" w:rsidRPr="00FB1132" w:rsidRDefault="0076757C" w:rsidP="00BC0F6E">
      <w:pPr>
        <w:autoSpaceDE w:val="0"/>
        <w:autoSpaceDN w:val="0"/>
        <w:adjustRightInd w:val="0"/>
        <w:spacing w:after="0" w:line="240" w:lineRule="auto"/>
        <w:rPr>
          <w:rFonts w:ascii="Arial Narrow" w:hAnsi="Arial Narrow" w:cs="Arial"/>
          <w:b/>
          <w:bCs/>
          <w:lang w:val="cy-GB"/>
        </w:rPr>
      </w:pPr>
      <w:r w:rsidRPr="00FB1132">
        <w:rPr>
          <w:rFonts w:ascii="Arial Narrow" w:hAnsi="Arial Narrow" w:cs="Arial"/>
          <w:bCs/>
          <w:lang w:val="cy-GB"/>
        </w:rPr>
        <w:t xml:space="preserve">Llofnod </w:t>
      </w:r>
      <w:r w:rsidRPr="00FB1132">
        <w:rPr>
          <w:rFonts w:ascii="Arial Narrow" w:hAnsi="Arial Narrow" w:cs="Arial"/>
          <w:b/>
          <w:bCs/>
          <w:lang w:val="cy-GB"/>
        </w:rPr>
        <w:t xml:space="preserve">/ </w:t>
      </w:r>
      <w:r w:rsidRPr="00FB1132">
        <w:rPr>
          <w:rFonts w:ascii="Arial Narrow" w:hAnsi="Arial Narrow" w:cs="Arial"/>
          <w:bCs/>
          <w:lang w:val="cy-GB"/>
        </w:rPr>
        <w:t>Signature</w:t>
      </w:r>
    </w:p>
    <w:p w14:paraId="2B581482" w14:textId="77777777" w:rsidR="00603A5D" w:rsidRPr="00FB1132" w:rsidRDefault="00E3768F" w:rsidP="00BC0F6E">
      <w:pPr>
        <w:autoSpaceDE w:val="0"/>
        <w:autoSpaceDN w:val="0"/>
        <w:adjustRightInd w:val="0"/>
        <w:spacing w:after="0" w:line="240" w:lineRule="auto"/>
        <w:rPr>
          <w:rFonts w:ascii="Arial Narrow" w:hAnsi="Arial Narrow" w:cs="Arial"/>
          <w:bCs/>
          <w:lang w:val="cy-GB"/>
        </w:rPr>
      </w:pPr>
      <w:r w:rsidRPr="00FB1132">
        <w:rPr>
          <w:rFonts w:ascii="Arial Narrow" w:hAnsi="Arial Narrow" w:cs="Arial"/>
          <w:b/>
          <w:bCs/>
          <w:lang w:val="cy-GB"/>
        </w:rPr>
        <w:tab/>
      </w:r>
      <w:r w:rsidRPr="00FB1132">
        <w:rPr>
          <w:rFonts w:ascii="Arial Narrow" w:hAnsi="Arial Narrow" w:cs="Arial"/>
          <w:b/>
          <w:bCs/>
          <w:lang w:val="cy-GB"/>
        </w:rPr>
        <w:tab/>
      </w:r>
      <w:r w:rsidRPr="00FB1132">
        <w:rPr>
          <w:rFonts w:ascii="Arial Narrow" w:hAnsi="Arial Narrow" w:cs="Arial"/>
          <w:b/>
          <w:bCs/>
          <w:lang w:val="cy-GB"/>
        </w:rPr>
        <w:tab/>
      </w:r>
      <w:r w:rsidRPr="00FB1132">
        <w:rPr>
          <w:rFonts w:ascii="Arial Narrow" w:hAnsi="Arial Narrow" w:cs="Arial"/>
          <w:bCs/>
          <w:lang w:val="cy-GB"/>
        </w:rPr>
        <w:t>----------------------------------------------------------------------</w:t>
      </w:r>
    </w:p>
    <w:p w14:paraId="15DF5153" w14:textId="77777777" w:rsidR="00E3768F" w:rsidRPr="00FB1132" w:rsidRDefault="00E3768F" w:rsidP="00BC0F6E">
      <w:pPr>
        <w:spacing w:after="0" w:line="240" w:lineRule="auto"/>
        <w:rPr>
          <w:rFonts w:ascii="Arial Narrow" w:hAnsi="Arial Narrow"/>
          <w:lang w:val="cy-GB"/>
        </w:rPr>
      </w:pPr>
    </w:p>
    <w:p w14:paraId="717585DC" w14:textId="77777777" w:rsidR="0076757C" w:rsidRPr="00FB1132" w:rsidRDefault="0076757C" w:rsidP="00BC0F6E">
      <w:pPr>
        <w:spacing w:after="0" w:line="240" w:lineRule="auto"/>
        <w:rPr>
          <w:rFonts w:ascii="Arial Narrow" w:hAnsi="Arial Narrow"/>
          <w:b/>
          <w:lang w:val="cy-GB"/>
        </w:rPr>
      </w:pPr>
      <w:r w:rsidRPr="00FB1132">
        <w:rPr>
          <w:rFonts w:ascii="Arial Narrow" w:hAnsi="Arial Narrow"/>
          <w:lang w:val="cy-GB"/>
        </w:rPr>
        <w:t>Dyddiad</w:t>
      </w:r>
      <w:r w:rsidRPr="00FB1132">
        <w:rPr>
          <w:rFonts w:ascii="Arial Narrow" w:hAnsi="Arial Narrow"/>
          <w:b/>
          <w:i/>
          <w:lang w:val="cy-GB"/>
        </w:rPr>
        <w:t xml:space="preserve"> </w:t>
      </w:r>
      <w:r w:rsidRPr="00FB1132">
        <w:rPr>
          <w:rFonts w:ascii="Arial Narrow" w:hAnsi="Arial Narrow"/>
          <w:b/>
          <w:lang w:val="cy-GB"/>
        </w:rPr>
        <w:t xml:space="preserve">/ </w:t>
      </w:r>
      <w:r w:rsidRPr="00FB1132">
        <w:rPr>
          <w:rFonts w:ascii="Arial Narrow" w:hAnsi="Arial Narrow"/>
          <w:lang w:val="cy-GB"/>
        </w:rPr>
        <w:t>Date:</w:t>
      </w:r>
    </w:p>
    <w:p w14:paraId="476BE24D" w14:textId="77777777" w:rsidR="0076757C" w:rsidRPr="00FB1132" w:rsidRDefault="00E3768F" w:rsidP="00BC0F6E">
      <w:pPr>
        <w:spacing w:after="0" w:line="240" w:lineRule="auto"/>
        <w:rPr>
          <w:rFonts w:ascii="Arial Narrow" w:hAnsi="Arial Narrow" w:cs="Arial"/>
          <w:bCs/>
          <w:lang w:val="cy-GB"/>
        </w:rPr>
      </w:pPr>
      <w:r w:rsidRPr="00FB1132">
        <w:rPr>
          <w:rFonts w:ascii="Arial Narrow" w:hAnsi="Arial Narrow" w:cs="Arial"/>
          <w:bCs/>
          <w:lang w:val="cy-GB"/>
        </w:rPr>
        <w:tab/>
      </w:r>
      <w:r w:rsidRPr="00FB1132">
        <w:rPr>
          <w:rFonts w:ascii="Arial Narrow" w:hAnsi="Arial Narrow" w:cs="Arial"/>
          <w:bCs/>
          <w:lang w:val="cy-GB"/>
        </w:rPr>
        <w:tab/>
      </w:r>
      <w:r w:rsidRPr="00FB1132">
        <w:rPr>
          <w:rFonts w:ascii="Arial Narrow" w:hAnsi="Arial Narrow" w:cs="Arial"/>
          <w:bCs/>
          <w:lang w:val="cy-GB"/>
        </w:rPr>
        <w:tab/>
        <w:t>----------------------------------------------------------------------</w:t>
      </w:r>
    </w:p>
    <w:p w14:paraId="23B441FA" w14:textId="275699C6" w:rsidR="00AF290B" w:rsidRPr="00FB1132" w:rsidRDefault="00AF290B" w:rsidP="00095CB2">
      <w:pPr>
        <w:pStyle w:val="Header"/>
        <w:jc w:val="center"/>
        <w:rPr>
          <w:rFonts w:ascii="Arial" w:hAnsi="Arial" w:cs="Arial"/>
          <w:b/>
          <w:bCs/>
          <w:u w:val="single"/>
          <w:lang w:val="cy-GB"/>
        </w:rPr>
      </w:pPr>
      <w:r w:rsidRPr="00FB1132">
        <w:rPr>
          <w:noProof/>
          <w:lang w:val="cy-GB" w:eastAsia="en-GB"/>
        </w:rPr>
        <w:drawing>
          <wp:inline distT="0" distB="0" distL="0" distR="0" wp14:anchorId="5553C86B" wp14:editId="11E98968">
            <wp:extent cx="1762125" cy="1095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1095375"/>
                    </a:xfrm>
                    <a:prstGeom prst="rect">
                      <a:avLst/>
                    </a:prstGeom>
                    <a:noFill/>
                    <a:ln>
                      <a:noFill/>
                    </a:ln>
                  </pic:spPr>
                </pic:pic>
              </a:graphicData>
            </a:graphic>
          </wp:inline>
        </w:drawing>
      </w:r>
      <w:r w:rsidRPr="00FB1132">
        <w:rPr>
          <w:lang w:val="cy-GB"/>
        </w:rPr>
        <w:t xml:space="preserve">      </w:t>
      </w:r>
      <w:r w:rsidRPr="00FB1132">
        <w:rPr>
          <w:noProof/>
          <w:lang w:val="cy-GB" w:eastAsia="en-GB"/>
        </w:rPr>
        <w:drawing>
          <wp:inline distT="0" distB="0" distL="0" distR="0" wp14:anchorId="0A3C9E58" wp14:editId="63A840B9">
            <wp:extent cx="2505075" cy="1057275"/>
            <wp:effectExtent l="0" t="0" r="9525" b="9525"/>
            <wp:docPr id="1" name="Picture 1" descr="Description: EAFRD  LEADER logo jpe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AFRD  LEADER logo jpe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5075" cy="1057275"/>
                    </a:xfrm>
                    <a:prstGeom prst="rect">
                      <a:avLst/>
                    </a:prstGeom>
                    <a:noFill/>
                    <a:ln>
                      <a:noFill/>
                    </a:ln>
                  </pic:spPr>
                </pic:pic>
              </a:graphicData>
            </a:graphic>
          </wp:inline>
        </w:drawing>
      </w:r>
    </w:p>
    <w:sectPr w:rsidR="00AF290B" w:rsidRPr="00FB1132" w:rsidSect="00F46BDA">
      <w:headerReference w:type="default" r:id="rId1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A40C8" w14:textId="77777777" w:rsidR="0018759C" w:rsidRDefault="0018759C" w:rsidP="009870E2">
      <w:pPr>
        <w:spacing w:after="0" w:line="240" w:lineRule="auto"/>
      </w:pPr>
      <w:r>
        <w:separator/>
      </w:r>
    </w:p>
  </w:endnote>
  <w:endnote w:type="continuationSeparator" w:id="0">
    <w:p w14:paraId="02393508" w14:textId="77777777" w:rsidR="0018759C" w:rsidRDefault="0018759C" w:rsidP="0098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60451" w14:textId="668BF906" w:rsidR="00C46088" w:rsidRDefault="00C46088" w:rsidP="0049162E">
    <w:pPr>
      <w:pStyle w:val="Footer"/>
      <w:jc w:val="center"/>
    </w:pPr>
    <w:r>
      <w:fldChar w:fldCharType="begin"/>
    </w:r>
    <w:r>
      <w:instrText xml:space="preserve"> PAGE   \* MERGEFORMAT </w:instrText>
    </w:r>
    <w:r>
      <w:fldChar w:fldCharType="separate"/>
    </w:r>
    <w:r w:rsidR="00E57233">
      <w:rPr>
        <w:noProof/>
      </w:rPr>
      <w:t>2</w:t>
    </w:r>
    <w:r>
      <w:rPr>
        <w:noProof/>
      </w:rPr>
      <w:fldChar w:fldCharType="end"/>
    </w:r>
  </w:p>
  <w:p w14:paraId="0CB8D21D" w14:textId="77777777" w:rsidR="00C46088" w:rsidRDefault="00C46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A9C45" w14:textId="77777777" w:rsidR="0018759C" w:rsidRDefault="0018759C" w:rsidP="009870E2">
      <w:pPr>
        <w:spacing w:after="0" w:line="240" w:lineRule="auto"/>
      </w:pPr>
      <w:r>
        <w:separator/>
      </w:r>
    </w:p>
  </w:footnote>
  <w:footnote w:type="continuationSeparator" w:id="0">
    <w:p w14:paraId="13FB8933" w14:textId="77777777" w:rsidR="0018759C" w:rsidRDefault="0018759C" w:rsidP="00987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7180E" w14:textId="70301557" w:rsidR="00C46088" w:rsidRDefault="0045206C" w:rsidP="000D1899">
    <w:pPr>
      <w:pStyle w:val="Header"/>
      <w:jc w:val="right"/>
    </w:pPr>
    <w:r>
      <w:t>08</w:t>
    </w:r>
    <w:r w:rsidR="00C46088">
      <w:t>/</w:t>
    </w:r>
    <w:r w:rsidR="0038109C">
      <w:t>0</w:t>
    </w:r>
    <w:r>
      <w:t>4</w:t>
    </w:r>
    <w:r w:rsidR="00C46088">
      <w:t>/201</w:t>
    </w:r>
    <w:r w:rsidR="00B34A47">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8A3BE" w14:textId="0FD886BF" w:rsidR="00C46088" w:rsidRDefault="00C46088" w:rsidP="00FC5346">
    <w:pPr>
      <w:pStyle w:val="Header"/>
      <w:jc w:val="right"/>
      <w:rPr>
        <w:rFonts w:ascii="Arial" w:hAnsi="Arial" w:cs="Arial"/>
        <w:color w:val="222222"/>
        <w:lang w:val="cy-GB"/>
      </w:rPr>
    </w:pPr>
    <w:r w:rsidRPr="00A442AE">
      <w:rPr>
        <w:rFonts w:ascii="Arial" w:hAnsi="Arial" w:cs="Arial"/>
        <w:color w:val="222222"/>
        <w:lang w:val="cy-GB"/>
      </w:rPr>
      <w:t xml:space="preserve">Eitem </w:t>
    </w:r>
    <w:r w:rsidR="0098674E">
      <w:rPr>
        <w:rFonts w:ascii="Arial" w:hAnsi="Arial" w:cs="Arial"/>
        <w:color w:val="222222"/>
        <w:lang w:val="cy-GB"/>
      </w:rPr>
      <w:t>3</w:t>
    </w:r>
    <w:r w:rsidRPr="00A442AE">
      <w:rPr>
        <w:rFonts w:ascii="Arial" w:hAnsi="Arial" w:cs="Arial"/>
        <w:color w:val="222222"/>
        <w:lang w:val="cy-GB"/>
      </w:rPr>
      <w:t xml:space="preserve"> ar yr Agenda</w:t>
    </w:r>
  </w:p>
  <w:p w14:paraId="0C9EBF53" w14:textId="629F20B2" w:rsidR="00C46088" w:rsidRPr="00A442AE" w:rsidRDefault="00C46088" w:rsidP="00FC5346">
    <w:pPr>
      <w:pStyle w:val="Header"/>
      <w:jc w:val="right"/>
      <w:rPr>
        <w:rFonts w:ascii="Arial" w:hAnsi="Arial" w:cs="Arial"/>
        <w:i/>
        <w:color w:val="222222"/>
        <w:lang w:val="cy-GB"/>
      </w:rPr>
    </w:pPr>
    <w:r w:rsidRPr="00A442AE">
      <w:rPr>
        <w:rFonts w:ascii="Arial" w:hAnsi="Arial" w:cs="Arial"/>
        <w:i/>
        <w:color w:val="222222"/>
        <w:lang w:val="cy-GB"/>
      </w:rPr>
      <w:t xml:space="preserve">Agenda Item </w:t>
    </w:r>
    <w:r w:rsidR="0098674E">
      <w:rPr>
        <w:rFonts w:ascii="Arial" w:hAnsi="Arial" w:cs="Arial"/>
        <w:i/>
        <w:color w:val="222222"/>
        <w:lang w:val="cy-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340D5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52644"/>
    <w:multiLevelType w:val="hybridMultilevel"/>
    <w:tmpl w:val="22A22B8E"/>
    <w:lvl w:ilvl="0" w:tplc="3C90CE8E">
      <w:start w:val="1"/>
      <w:numFmt w:val="decimal"/>
      <w:lvlText w:val="%1."/>
      <w:lvlJc w:val="left"/>
      <w:pPr>
        <w:ind w:left="360" w:hanging="360"/>
      </w:pPr>
      <w:rPr>
        <w:rFonts w:cs="Times New Roman" w:hint="default"/>
        <w:b/>
        <w:color w:val="auto"/>
        <w:sz w:val="22"/>
        <w:szCs w:val="22"/>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03C01E84"/>
    <w:multiLevelType w:val="hybridMultilevel"/>
    <w:tmpl w:val="A7F28B60"/>
    <w:lvl w:ilvl="0" w:tplc="71DCA29A">
      <w:start w:val="1"/>
      <w:numFmt w:val="decimal"/>
      <w:lvlText w:val="%1."/>
      <w:lvlJc w:val="left"/>
      <w:pPr>
        <w:ind w:left="72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42D55AC"/>
    <w:multiLevelType w:val="hybridMultilevel"/>
    <w:tmpl w:val="0E229C4E"/>
    <w:lvl w:ilvl="0" w:tplc="5372CEE6">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057767B8"/>
    <w:multiLevelType w:val="hybridMultilevel"/>
    <w:tmpl w:val="98D8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55710E"/>
    <w:multiLevelType w:val="hybridMultilevel"/>
    <w:tmpl w:val="EAAA0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63155C"/>
    <w:multiLevelType w:val="hybridMultilevel"/>
    <w:tmpl w:val="D5CCA0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D9B266F"/>
    <w:multiLevelType w:val="hybridMultilevel"/>
    <w:tmpl w:val="17A210FE"/>
    <w:lvl w:ilvl="0" w:tplc="F24A9DF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0EBC02FB"/>
    <w:multiLevelType w:val="hybridMultilevel"/>
    <w:tmpl w:val="BB56693A"/>
    <w:lvl w:ilvl="0" w:tplc="39945E00">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140E0E50"/>
    <w:multiLevelType w:val="hybridMultilevel"/>
    <w:tmpl w:val="9154C1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457B41"/>
    <w:multiLevelType w:val="hybridMultilevel"/>
    <w:tmpl w:val="90CED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CB765E"/>
    <w:multiLevelType w:val="hybridMultilevel"/>
    <w:tmpl w:val="6A244824"/>
    <w:lvl w:ilvl="0" w:tplc="0809000F">
      <w:start w:val="1"/>
      <w:numFmt w:val="decimal"/>
      <w:lvlText w:val="%1."/>
      <w:lvlJc w:val="lef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12" w15:restartNumberingAfterBreak="0">
    <w:nsid w:val="20C906CB"/>
    <w:multiLevelType w:val="hybridMultilevel"/>
    <w:tmpl w:val="B7E68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E24648"/>
    <w:multiLevelType w:val="hybridMultilevel"/>
    <w:tmpl w:val="933E4678"/>
    <w:lvl w:ilvl="0" w:tplc="60B8EA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1C5632"/>
    <w:multiLevelType w:val="hybridMultilevel"/>
    <w:tmpl w:val="FF46A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2D6FD0"/>
    <w:multiLevelType w:val="hybridMultilevel"/>
    <w:tmpl w:val="8C6EDC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E7B5F80"/>
    <w:multiLevelType w:val="hybridMultilevel"/>
    <w:tmpl w:val="E0C45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8262A6"/>
    <w:multiLevelType w:val="hybridMultilevel"/>
    <w:tmpl w:val="FA4A8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9925FB7"/>
    <w:multiLevelType w:val="hybridMultilevel"/>
    <w:tmpl w:val="AE381474"/>
    <w:lvl w:ilvl="0" w:tplc="BA667714">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DEA7C88"/>
    <w:multiLevelType w:val="hybridMultilevel"/>
    <w:tmpl w:val="8EE2E1DA"/>
    <w:lvl w:ilvl="0" w:tplc="FF40FC5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0660D4"/>
    <w:multiLevelType w:val="hybridMultilevel"/>
    <w:tmpl w:val="C0C82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870CE3"/>
    <w:multiLevelType w:val="hybridMultilevel"/>
    <w:tmpl w:val="4622E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2AB560E"/>
    <w:multiLevelType w:val="hybridMultilevel"/>
    <w:tmpl w:val="869A5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A8358B"/>
    <w:multiLevelType w:val="hybridMultilevel"/>
    <w:tmpl w:val="D0944F6A"/>
    <w:lvl w:ilvl="0" w:tplc="2C422762">
      <w:start w:val="1"/>
      <w:numFmt w:val="decimal"/>
      <w:lvlText w:val="%1."/>
      <w:lvlJc w:val="left"/>
      <w:pPr>
        <w:ind w:left="360" w:hanging="360"/>
      </w:pPr>
      <w:rPr>
        <w:rFonts w:hint="default"/>
        <w:b/>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2D739E4"/>
    <w:multiLevelType w:val="hybridMultilevel"/>
    <w:tmpl w:val="3A86B490"/>
    <w:lvl w:ilvl="0" w:tplc="08090001">
      <w:start w:val="1"/>
      <w:numFmt w:val="bullet"/>
      <w:pStyle w:val="List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5637037"/>
    <w:multiLevelType w:val="hybridMultilevel"/>
    <w:tmpl w:val="997C99C2"/>
    <w:lvl w:ilvl="0" w:tplc="4FB2BB72">
      <w:start w:val="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9C0D33"/>
    <w:multiLevelType w:val="hybridMultilevel"/>
    <w:tmpl w:val="366AED44"/>
    <w:lvl w:ilvl="0" w:tplc="9482D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8F52D2"/>
    <w:multiLevelType w:val="hybridMultilevel"/>
    <w:tmpl w:val="436E4B98"/>
    <w:lvl w:ilvl="0" w:tplc="A23C8838">
      <w:start w:val="2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E86C34"/>
    <w:multiLevelType w:val="hybridMultilevel"/>
    <w:tmpl w:val="B022B5B4"/>
    <w:lvl w:ilvl="0" w:tplc="C4A0CF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7367E2"/>
    <w:multiLevelType w:val="hybridMultilevel"/>
    <w:tmpl w:val="7B060F7E"/>
    <w:lvl w:ilvl="0" w:tplc="084CB03E">
      <w:start w:val="2"/>
      <w:numFmt w:val="decimal"/>
      <w:lvlText w:val="%1."/>
      <w:lvlJc w:val="left"/>
      <w:pPr>
        <w:ind w:left="360" w:hanging="360"/>
      </w:pPr>
      <w:rPr>
        <w:rFonts w:cs="Times New Roman"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B61E23"/>
    <w:multiLevelType w:val="hybridMultilevel"/>
    <w:tmpl w:val="CE26395A"/>
    <w:lvl w:ilvl="0" w:tplc="5A7EE68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B85FC6"/>
    <w:multiLevelType w:val="hybridMultilevel"/>
    <w:tmpl w:val="FAAEB190"/>
    <w:lvl w:ilvl="0" w:tplc="E8FA68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2A3F11"/>
    <w:multiLevelType w:val="hybridMultilevel"/>
    <w:tmpl w:val="FCDAC8CA"/>
    <w:lvl w:ilvl="0" w:tplc="5A7EE68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D1348C6"/>
    <w:multiLevelType w:val="hybridMultilevel"/>
    <w:tmpl w:val="2B245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186446"/>
    <w:multiLevelType w:val="hybridMultilevel"/>
    <w:tmpl w:val="7702FF8C"/>
    <w:lvl w:ilvl="0" w:tplc="1E7AAE9E">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4821F8"/>
    <w:multiLevelType w:val="hybridMultilevel"/>
    <w:tmpl w:val="E1E245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307BBE"/>
    <w:multiLevelType w:val="hybridMultilevel"/>
    <w:tmpl w:val="F91E8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9574651"/>
    <w:multiLevelType w:val="hybridMultilevel"/>
    <w:tmpl w:val="96523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BB80F49"/>
    <w:multiLevelType w:val="hybridMultilevel"/>
    <w:tmpl w:val="369673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
  </w:num>
  <w:num w:numId="4">
    <w:abstractNumId w:val="7"/>
  </w:num>
  <w:num w:numId="5">
    <w:abstractNumId w:val="38"/>
  </w:num>
  <w:num w:numId="6">
    <w:abstractNumId w:val="21"/>
  </w:num>
  <w:num w:numId="7">
    <w:abstractNumId w:val="24"/>
  </w:num>
  <w:num w:numId="8">
    <w:abstractNumId w:val="0"/>
  </w:num>
  <w:num w:numId="9">
    <w:abstractNumId w:val="11"/>
  </w:num>
  <w:num w:numId="10">
    <w:abstractNumId w:val="35"/>
  </w:num>
  <w:num w:numId="11">
    <w:abstractNumId w:val="15"/>
  </w:num>
  <w:num w:numId="12">
    <w:abstractNumId w:val="2"/>
  </w:num>
  <w:num w:numId="13">
    <w:abstractNumId w:val="6"/>
  </w:num>
  <w:num w:numId="14">
    <w:abstractNumId w:val="3"/>
  </w:num>
  <w:num w:numId="15">
    <w:abstractNumId w:val="23"/>
  </w:num>
  <w:num w:numId="16">
    <w:abstractNumId w:val="4"/>
  </w:num>
  <w:num w:numId="17">
    <w:abstractNumId w:val="36"/>
  </w:num>
  <w:num w:numId="18">
    <w:abstractNumId w:val="34"/>
  </w:num>
  <w:num w:numId="19">
    <w:abstractNumId w:val="12"/>
  </w:num>
  <w:num w:numId="20">
    <w:abstractNumId w:val="26"/>
  </w:num>
  <w:num w:numId="21">
    <w:abstractNumId w:val="28"/>
  </w:num>
  <w:num w:numId="22">
    <w:abstractNumId w:val="33"/>
  </w:num>
  <w:num w:numId="23">
    <w:abstractNumId w:val="27"/>
  </w:num>
  <w:num w:numId="24">
    <w:abstractNumId w:val="19"/>
  </w:num>
  <w:num w:numId="25">
    <w:abstractNumId w:val="18"/>
  </w:num>
  <w:num w:numId="26">
    <w:abstractNumId w:val="25"/>
  </w:num>
  <w:num w:numId="27">
    <w:abstractNumId w:val="10"/>
  </w:num>
  <w:num w:numId="28">
    <w:abstractNumId w:val="32"/>
  </w:num>
  <w:num w:numId="29">
    <w:abstractNumId w:val="5"/>
  </w:num>
  <w:num w:numId="30">
    <w:abstractNumId w:val="16"/>
  </w:num>
  <w:num w:numId="31">
    <w:abstractNumId w:val="14"/>
  </w:num>
  <w:num w:numId="32">
    <w:abstractNumId w:val="31"/>
  </w:num>
  <w:num w:numId="33">
    <w:abstractNumId w:val="20"/>
  </w:num>
  <w:num w:numId="34">
    <w:abstractNumId w:val="37"/>
  </w:num>
  <w:num w:numId="35">
    <w:abstractNumId w:val="13"/>
  </w:num>
  <w:num w:numId="36">
    <w:abstractNumId w:val="30"/>
  </w:num>
  <w:num w:numId="37">
    <w:abstractNumId w:val="17"/>
  </w:num>
  <w:num w:numId="38">
    <w:abstractNumId w:val="22"/>
  </w:num>
  <w:num w:numId="39">
    <w:abstractNumId w:val="29"/>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65E"/>
    <w:rsid w:val="00000D25"/>
    <w:rsid w:val="00001E12"/>
    <w:rsid w:val="0000219A"/>
    <w:rsid w:val="000024F7"/>
    <w:rsid w:val="00002F4A"/>
    <w:rsid w:val="0000328A"/>
    <w:rsid w:val="00004431"/>
    <w:rsid w:val="00005455"/>
    <w:rsid w:val="00005E33"/>
    <w:rsid w:val="00006341"/>
    <w:rsid w:val="00006812"/>
    <w:rsid w:val="00006992"/>
    <w:rsid w:val="000070E3"/>
    <w:rsid w:val="000072DA"/>
    <w:rsid w:val="0000751A"/>
    <w:rsid w:val="00007DF1"/>
    <w:rsid w:val="00010F53"/>
    <w:rsid w:val="0001137B"/>
    <w:rsid w:val="00011552"/>
    <w:rsid w:val="00012252"/>
    <w:rsid w:val="00012BB9"/>
    <w:rsid w:val="00013643"/>
    <w:rsid w:val="00014320"/>
    <w:rsid w:val="00014399"/>
    <w:rsid w:val="00015146"/>
    <w:rsid w:val="0001644E"/>
    <w:rsid w:val="00017D88"/>
    <w:rsid w:val="00020304"/>
    <w:rsid w:val="000204DC"/>
    <w:rsid w:val="00020760"/>
    <w:rsid w:val="00023409"/>
    <w:rsid w:val="00023534"/>
    <w:rsid w:val="0002451F"/>
    <w:rsid w:val="00024755"/>
    <w:rsid w:val="00024B12"/>
    <w:rsid w:val="0002616F"/>
    <w:rsid w:val="00026732"/>
    <w:rsid w:val="00026A8D"/>
    <w:rsid w:val="00026FF7"/>
    <w:rsid w:val="000271B7"/>
    <w:rsid w:val="0002732E"/>
    <w:rsid w:val="0002735B"/>
    <w:rsid w:val="00027852"/>
    <w:rsid w:val="00027AED"/>
    <w:rsid w:val="00027C8B"/>
    <w:rsid w:val="00030D1D"/>
    <w:rsid w:val="0003109B"/>
    <w:rsid w:val="00033DD8"/>
    <w:rsid w:val="000357EF"/>
    <w:rsid w:val="00035DC7"/>
    <w:rsid w:val="0003600E"/>
    <w:rsid w:val="0003686C"/>
    <w:rsid w:val="0003695F"/>
    <w:rsid w:val="00036B65"/>
    <w:rsid w:val="00037B37"/>
    <w:rsid w:val="00040AA1"/>
    <w:rsid w:val="00040D96"/>
    <w:rsid w:val="00041C18"/>
    <w:rsid w:val="000421ED"/>
    <w:rsid w:val="000427C4"/>
    <w:rsid w:val="000430C7"/>
    <w:rsid w:val="00043C8C"/>
    <w:rsid w:val="00044177"/>
    <w:rsid w:val="00045181"/>
    <w:rsid w:val="00045A95"/>
    <w:rsid w:val="000467AF"/>
    <w:rsid w:val="000505B8"/>
    <w:rsid w:val="00050FBC"/>
    <w:rsid w:val="000517C9"/>
    <w:rsid w:val="0005189C"/>
    <w:rsid w:val="0005200B"/>
    <w:rsid w:val="0005298E"/>
    <w:rsid w:val="0005403B"/>
    <w:rsid w:val="00054940"/>
    <w:rsid w:val="00055419"/>
    <w:rsid w:val="00055EBF"/>
    <w:rsid w:val="0005692F"/>
    <w:rsid w:val="00056C05"/>
    <w:rsid w:val="0005708D"/>
    <w:rsid w:val="000576C2"/>
    <w:rsid w:val="00057F9C"/>
    <w:rsid w:val="00060A20"/>
    <w:rsid w:val="00060D2D"/>
    <w:rsid w:val="00060E02"/>
    <w:rsid w:val="00061702"/>
    <w:rsid w:val="00061AB0"/>
    <w:rsid w:val="00061F36"/>
    <w:rsid w:val="00062BE9"/>
    <w:rsid w:val="0006433A"/>
    <w:rsid w:val="00064C13"/>
    <w:rsid w:val="00064CA4"/>
    <w:rsid w:val="00064CA5"/>
    <w:rsid w:val="00065396"/>
    <w:rsid w:val="00066204"/>
    <w:rsid w:val="0006667F"/>
    <w:rsid w:val="0006705D"/>
    <w:rsid w:val="00067205"/>
    <w:rsid w:val="00067246"/>
    <w:rsid w:val="0007146D"/>
    <w:rsid w:val="000717BC"/>
    <w:rsid w:val="00071D1F"/>
    <w:rsid w:val="000721F3"/>
    <w:rsid w:val="000727A7"/>
    <w:rsid w:val="00072C86"/>
    <w:rsid w:val="000734F3"/>
    <w:rsid w:val="00073706"/>
    <w:rsid w:val="00074015"/>
    <w:rsid w:val="0007431C"/>
    <w:rsid w:val="00074AFC"/>
    <w:rsid w:val="000756BB"/>
    <w:rsid w:val="00075D13"/>
    <w:rsid w:val="00075FFC"/>
    <w:rsid w:val="0007618E"/>
    <w:rsid w:val="00076B33"/>
    <w:rsid w:val="00076FDA"/>
    <w:rsid w:val="00077D30"/>
    <w:rsid w:val="0008031D"/>
    <w:rsid w:val="000803FF"/>
    <w:rsid w:val="00080767"/>
    <w:rsid w:val="00080AA6"/>
    <w:rsid w:val="00080C35"/>
    <w:rsid w:val="00080FBD"/>
    <w:rsid w:val="000810B9"/>
    <w:rsid w:val="000810E6"/>
    <w:rsid w:val="000816F2"/>
    <w:rsid w:val="00081BD5"/>
    <w:rsid w:val="00082A75"/>
    <w:rsid w:val="00082F95"/>
    <w:rsid w:val="00083672"/>
    <w:rsid w:val="00084553"/>
    <w:rsid w:val="00084C0C"/>
    <w:rsid w:val="00085205"/>
    <w:rsid w:val="00086EA3"/>
    <w:rsid w:val="00087A15"/>
    <w:rsid w:val="00087C01"/>
    <w:rsid w:val="00090AB5"/>
    <w:rsid w:val="00091334"/>
    <w:rsid w:val="000914C8"/>
    <w:rsid w:val="000919CB"/>
    <w:rsid w:val="0009227D"/>
    <w:rsid w:val="0009263D"/>
    <w:rsid w:val="00093AB9"/>
    <w:rsid w:val="00093D71"/>
    <w:rsid w:val="00093E92"/>
    <w:rsid w:val="00093EF6"/>
    <w:rsid w:val="00094811"/>
    <w:rsid w:val="000954A1"/>
    <w:rsid w:val="00095602"/>
    <w:rsid w:val="0009589A"/>
    <w:rsid w:val="000959FC"/>
    <w:rsid w:val="00095CB2"/>
    <w:rsid w:val="00096768"/>
    <w:rsid w:val="0009698F"/>
    <w:rsid w:val="00097EFD"/>
    <w:rsid w:val="000A0668"/>
    <w:rsid w:val="000A1055"/>
    <w:rsid w:val="000A12EB"/>
    <w:rsid w:val="000A25AC"/>
    <w:rsid w:val="000A2AC2"/>
    <w:rsid w:val="000A3EFF"/>
    <w:rsid w:val="000A4049"/>
    <w:rsid w:val="000A546D"/>
    <w:rsid w:val="000A577A"/>
    <w:rsid w:val="000A72D0"/>
    <w:rsid w:val="000A79DE"/>
    <w:rsid w:val="000A7F72"/>
    <w:rsid w:val="000B0095"/>
    <w:rsid w:val="000B0A4B"/>
    <w:rsid w:val="000B0ACB"/>
    <w:rsid w:val="000B0BDF"/>
    <w:rsid w:val="000B0D8A"/>
    <w:rsid w:val="000B1031"/>
    <w:rsid w:val="000B19EC"/>
    <w:rsid w:val="000B1A2C"/>
    <w:rsid w:val="000B1CA8"/>
    <w:rsid w:val="000B29B4"/>
    <w:rsid w:val="000B2B54"/>
    <w:rsid w:val="000B2EA4"/>
    <w:rsid w:val="000B3F35"/>
    <w:rsid w:val="000B4619"/>
    <w:rsid w:val="000B4D16"/>
    <w:rsid w:val="000B4F9F"/>
    <w:rsid w:val="000B5E88"/>
    <w:rsid w:val="000B5FCE"/>
    <w:rsid w:val="000B7A12"/>
    <w:rsid w:val="000B7C77"/>
    <w:rsid w:val="000C0709"/>
    <w:rsid w:val="000C0EDE"/>
    <w:rsid w:val="000C10A1"/>
    <w:rsid w:val="000C23CD"/>
    <w:rsid w:val="000C29DA"/>
    <w:rsid w:val="000C314C"/>
    <w:rsid w:val="000C3468"/>
    <w:rsid w:val="000C37CD"/>
    <w:rsid w:val="000C38DD"/>
    <w:rsid w:val="000C4976"/>
    <w:rsid w:val="000C4F6B"/>
    <w:rsid w:val="000C5758"/>
    <w:rsid w:val="000C594B"/>
    <w:rsid w:val="000C5A68"/>
    <w:rsid w:val="000C630F"/>
    <w:rsid w:val="000C7400"/>
    <w:rsid w:val="000C774A"/>
    <w:rsid w:val="000C7C84"/>
    <w:rsid w:val="000D0212"/>
    <w:rsid w:val="000D060C"/>
    <w:rsid w:val="000D0B7A"/>
    <w:rsid w:val="000D1115"/>
    <w:rsid w:val="000D188A"/>
    <w:rsid w:val="000D1899"/>
    <w:rsid w:val="000D1A18"/>
    <w:rsid w:val="000D2115"/>
    <w:rsid w:val="000D2918"/>
    <w:rsid w:val="000D2FD2"/>
    <w:rsid w:val="000D3DD6"/>
    <w:rsid w:val="000D430B"/>
    <w:rsid w:val="000D4F0C"/>
    <w:rsid w:val="000D55A0"/>
    <w:rsid w:val="000D5EC0"/>
    <w:rsid w:val="000D6558"/>
    <w:rsid w:val="000D726F"/>
    <w:rsid w:val="000E03B1"/>
    <w:rsid w:val="000E069A"/>
    <w:rsid w:val="000E1176"/>
    <w:rsid w:val="000E153F"/>
    <w:rsid w:val="000E1C4D"/>
    <w:rsid w:val="000E1EE4"/>
    <w:rsid w:val="000E26E9"/>
    <w:rsid w:val="000E2E6B"/>
    <w:rsid w:val="000E3072"/>
    <w:rsid w:val="000E317C"/>
    <w:rsid w:val="000E4471"/>
    <w:rsid w:val="000E4A0C"/>
    <w:rsid w:val="000E4CDC"/>
    <w:rsid w:val="000E60E6"/>
    <w:rsid w:val="000E6E2B"/>
    <w:rsid w:val="000E7107"/>
    <w:rsid w:val="000E7481"/>
    <w:rsid w:val="000E7999"/>
    <w:rsid w:val="000E7A59"/>
    <w:rsid w:val="000E7C9D"/>
    <w:rsid w:val="000F061E"/>
    <w:rsid w:val="000F0718"/>
    <w:rsid w:val="000F09D7"/>
    <w:rsid w:val="000F0BE9"/>
    <w:rsid w:val="000F0E7B"/>
    <w:rsid w:val="000F19ED"/>
    <w:rsid w:val="000F1DD4"/>
    <w:rsid w:val="000F2ADE"/>
    <w:rsid w:val="000F2ED3"/>
    <w:rsid w:val="000F329B"/>
    <w:rsid w:val="000F3380"/>
    <w:rsid w:val="000F41CD"/>
    <w:rsid w:val="000F4BE2"/>
    <w:rsid w:val="000F5659"/>
    <w:rsid w:val="000F5A36"/>
    <w:rsid w:val="000F5BBC"/>
    <w:rsid w:val="000F67F1"/>
    <w:rsid w:val="000F6CED"/>
    <w:rsid w:val="000F7881"/>
    <w:rsid w:val="000F7904"/>
    <w:rsid w:val="00100602"/>
    <w:rsid w:val="00100EFF"/>
    <w:rsid w:val="00101107"/>
    <w:rsid w:val="00101155"/>
    <w:rsid w:val="00101567"/>
    <w:rsid w:val="00101E18"/>
    <w:rsid w:val="00102143"/>
    <w:rsid w:val="00103640"/>
    <w:rsid w:val="001054C7"/>
    <w:rsid w:val="00105E59"/>
    <w:rsid w:val="00105F08"/>
    <w:rsid w:val="00107636"/>
    <w:rsid w:val="00107DD6"/>
    <w:rsid w:val="00110848"/>
    <w:rsid w:val="00113100"/>
    <w:rsid w:val="00113789"/>
    <w:rsid w:val="00114101"/>
    <w:rsid w:val="0011428D"/>
    <w:rsid w:val="00116560"/>
    <w:rsid w:val="00116AB7"/>
    <w:rsid w:val="001178B9"/>
    <w:rsid w:val="00117AA7"/>
    <w:rsid w:val="001200C2"/>
    <w:rsid w:val="00120481"/>
    <w:rsid w:val="001212DE"/>
    <w:rsid w:val="00121C6F"/>
    <w:rsid w:val="001221AC"/>
    <w:rsid w:val="00122254"/>
    <w:rsid w:val="00122B86"/>
    <w:rsid w:val="00122CBF"/>
    <w:rsid w:val="00123257"/>
    <w:rsid w:val="00123411"/>
    <w:rsid w:val="001236D6"/>
    <w:rsid w:val="00125083"/>
    <w:rsid w:val="00125236"/>
    <w:rsid w:val="00125D4A"/>
    <w:rsid w:val="0012656B"/>
    <w:rsid w:val="00126999"/>
    <w:rsid w:val="00126B64"/>
    <w:rsid w:val="00126DAA"/>
    <w:rsid w:val="00130594"/>
    <w:rsid w:val="0013195E"/>
    <w:rsid w:val="00132229"/>
    <w:rsid w:val="00133280"/>
    <w:rsid w:val="00133A3D"/>
    <w:rsid w:val="00133AE4"/>
    <w:rsid w:val="00136EC8"/>
    <w:rsid w:val="00137473"/>
    <w:rsid w:val="00137541"/>
    <w:rsid w:val="001375EF"/>
    <w:rsid w:val="00137746"/>
    <w:rsid w:val="00137DBA"/>
    <w:rsid w:val="00140089"/>
    <w:rsid w:val="00140117"/>
    <w:rsid w:val="00140B21"/>
    <w:rsid w:val="00140E0D"/>
    <w:rsid w:val="00140FAC"/>
    <w:rsid w:val="00141556"/>
    <w:rsid w:val="00142861"/>
    <w:rsid w:val="00142879"/>
    <w:rsid w:val="001428F3"/>
    <w:rsid w:val="00142AEC"/>
    <w:rsid w:val="00143499"/>
    <w:rsid w:val="00143BAC"/>
    <w:rsid w:val="00144BBC"/>
    <w:rsid w:val="00145081"/>
    <w:rsid w:val="0014550D"/>
    <w:rsid w:val="001455F9"/>
    <w:rsid w:val="001466DE"/>
    <w:rsid w:val="00146DE2"/>
    <w:rsid w:val="00147152"/>
    <w:rsid w:val="00150705"/>
    <w:rsid w:val="0015075A"/>
    <w:rsid w:val="00150D3F"/>
    <w:rsid w:val="00150E73"/>
    <w:rsid w:val="001522DB"/>
    <w:rsid w:val="00153578"/>
    <w:rsid w:val="001536C4"/>
    <w:rsid w:val="001540B1"/>
    <w:rsid w:val="00154BC5"/>
    <w:rsid w:val="00154D62"/>
    <w:rsid w:val="001555E3"/>
    <w:rsid w:val="00156D28"/>
    <w:rsid w:val="00156DE8"/>
    <w:rsid w:val="00160270"/>
    <w:rsid w:val="001602EF"/>
    <w:rsid w:val="00161281"/>
    <w:rsid w:val="00161B14"/>
    <w:rsid w:val="001620A1"/>
    <w:rsid w:val="00162277"/>
    <w:rsid w:val="00162C4F"/>
    <w:rsid w:val="0016320E"/>
    <w:rsid w:val="00163F41"/>
    <w:rsid w:val="00164428"/>
    <w:rsid w:val="00164E06"/>
    <w:rsid w:val="00165AC1"/>
    <w:rsid w:val="00165FDA"/>
    <w:rsid w:val="0016648D"/>
    <w:rsid w:val="00166D58"/>
    <w:rsid w:val="00166E0B"/>
    <w:rsid w:val="0016761D"/>
    <w:rsid w:val="00167CC6"/>
    <w:rsid w:val="0017067A"/>
    <w:rsid w:val="0017088A"/>
    <w:rsid w:val="00170FEE"/>
    <w:rsid w:val="001710B3"/>
    <w:rsid w:val="001714A4"/>
    <w:rsid w:val="0017230B"/>
    <w:rsid w:val="001723CC"/>
    <w:rsid w:val="00172823"/>
    <w:rsid w:val="0017428D"/>
    <w:rsid w:val="00174FBF"/>
    <w:rsid w:val="00175C67"/>
    <w:rsid w:val="001810EC"/>
    <w:rsid w:val="0018124A"/>
    <w:rsid w:val="001812BD"/>
    <w:rsid w:val="001816DF"/>
    <w:rsid w:val="001818A8"/>
    <w:rsid w:val="00182762"/>
    <w:rsid w:val="001835DC"/>
    <w:rsid w:val="00183657"/>
    <w:rsid w:val="00183749"/>
    <w:rsid w:val="00183BAC"/>
    <w:rsid w:val="00184AF4"/>
    <w:rsid w:val="00185A1E"/>
    <w:rsid w:val="00185EE7"/>
    <w:rsid w:val="0018759C"/>
    <w:rsid w:val="0018772E"/>
    <w:rsid w:val="00190240"/>
    <w:rsid w:val="00190E30"/>
    <w:rsid w:val="00191E80"/>
    <w:rsid w:val="00192228"/>
    <w:rsid w:val="00192443"/>
    <w:rsid w:val="00193B72"/>
    <w:rsid w:val="00193C67"/>
    <w:rsid w:val="001941C9"/>
    <w:rsid w:val="00194210"/>
    <w:rsid w:val="00194BB1"/>
    <w:rsid w:val="001951C9"/>
    <w:rsid w:val="00195399"/>
    <w:rsid w:val="00195544"/>
    <w:rsid w:val="001956C8"/>
    <w:rsid w:val="00195751"/>
    <w:rsid w:val="00195979"/>
    <w:rsid w:val="0019616B"/>
    <w:rsid w:val="001964AB"/>
    <w:rsid w:val="001964F2"/>
    <w:rsid w:val="00196F09"/>
    <w:rsid w:val="00196F36"/>
    <w:rsid w:val="00197141"/>
    <w:rsid w:val="0019796E"/>
    <w:rsid w:val="001A00C1"/>
    <w:rsid w:val="001A0887"/>
    <w:rsid w:val="001A0894"/>
    <w:rsid w:val="001A0D3B"/>
    <w:rsid w:val="001A0F66"/>
    <w:rsid w:val="001A14EC"/>
    <w:rsid w:val="001A327B"/>
    <w:rsid w:val="001A3980"/>
    <w:rsid w:val="001A4D8E"/>
    <w:rsid w:val="001A52B0"/>
    <w:rsid w:val="001A564F"/>
    <w:rsid w:val="001A6DF5"/>
    <w:rsid w:val="001A78DC"/>
    <w:rsid w:val="001A7AA6"/>
    <w:rsid w:val="001A7BCE"/>
    <w:rsid w:val="001A7DEF"/>
    <w:rsid w:val="001A7F30"/>
    <w:rsid w:val="001B00FB"/>
    <w:rsid w:val="001B03D1"/>
    <w:rsid w:val="001B0688"/>
    <w:rsid w:val="001B06F9"/>
    <w:rsid w:val="001B085D"/>
    <w:rsid w:val="001B09B6"/>
    <w:rsid w:val="001B1067"/>
    <w:rsid w:val="001B12AF"/>
    <w:rsid w:val="001B15E0"/>
    <w:rsid w:val="001B16EA"/>
    <w:rsid w:val="001B1999"/>
    <w:rsid w:val="001B1D96"/>
    <w:rsid w:val="001B21D1"/>
    <w:rsid w:val="001B23A1"/>
    <w:rsid w:val="001B318D"/>
    <w:rsid w:val="001B46DE"/>
    <w:rsid w:val="001B4A46"/>
    <w:rsid w:val="001B5FDE"/>
    <w:rsid w:val="001B686E"/>
    <w:rsid w:val="001B6E29"/>
    <w:rsid w:val="001B6F46"/>
    <w:rsid w:val="001B70C2"/>
    <w:rsid w:val="001B7E4C"/>
    <w:rsid w:val="001B7E83"/>
    <w:rsid w:val="001C010E"/>
    <w:rsid w:val="001C0411"/>
    <w:rsid w:val="001C0B10"/>
    <w:rsid w:val="001C108F"/>
    <w:rsid w:val="001C1132"/>
    <w:rsid w:val="001C1585"/>
    <w:rsid w:val="001C20A1"/>
    <w:rsid w:val="001C36DB"/>
    <w:rsid w:val="001C48AA"/>
    <w:rsid w:val="001C6242"/>
    <w:rsid w:val="001C691F"/>
    <w:rsid w:val="001C6C14"/>
    <w:rsid w:val="001C72CB"/>
    <w:rsid w:val="001C7B36"/>
    <w:rsid w:val="001C7C2A"/>
    <w:rsid w:val="001D08A2"/>
    <w:rsid w:val="001D091E"/>
    <w:rsid w:val="001D0972"/>
    <w:rsid w:val="001D0A87"/>
    <w:rsid w:val="001D0D50"/>
    <w:rsid w:val="001D153A"/>
    <w:rsid w:val="001D242C"/>
    <w:rsid w:val="001D3748"/>
    <w:rsid w:val="001D3DA2"/>
    <w:rsid w:val="001D3E74"/>
    <w:rsid w:val="001D5AB6"/>
    <w:rsid w:val="001D5CBE"/>
    <w:rsid w:val="001D5F1E"/>
    <w:rsid w:val="001D7734"/>
    <w:rsid w:val="001E1AD0"/>
    <w:rsid w:val="001E2936"/>
    <w:rsid w:val="001E2ACE"/>
    <w:rsid w:val="001E416B"/>
    <w:rsid w:val="001E4908"/>
    <w:rsid w:val="001E4AE5"/>
    <w:rsid w:val="001E4DA4"/>
    <w:rsid w:val="001E4EBD"/>
    <w:rsid w:val="001E56F5"/>
    <w:rsid w:val="001E5838"/>
    <w:rsid w:val="001E653F"/>
    <w:rsid w:val="001E7095"/>
    <w:rsid w:val="001F088E"/>
    <w:rsid w:val="001F0DF1"/>
    <w:rsid w:val="001F1FD7"/>
    <w:rsid w:val="001F208E"/>
    <w:rsid w:val="001F2311"/>
    <w:rsid w:val="001F2698"/>
    <w:rsid w:val="001F2783"/>
    <w:rsid w:val="001F341B"/>
    <w:rsid w:val="001F354A"/>
    <w:rsid w:val="001F3C6C"/>
    <w:rsid w:val="001F4581"/>
    <w:rsid w:val="001F4C6F"/>
    <w:rsid w:val="001F4F02"/>
    <w:rsid w:val="001F57FF"/>
    <w:rsid w:val="001F6532"/>
    <w:rsid w:val="001F7A96"/>
    <w:rsid w:val="00200219"/>
    <w:rsid w:val="00200EE2"/>
    <w:rsid w:val="00201175"/>
    <w:rsid w:val="00201537"/>
    <w:rsid w:val="00201EE9"/>
    <w:rsid w:val="002027B2"/>
    <w:rsid w:val="00204114"/>
    <w:rsid w:val="002046E8"/>
    <w:rsid w:val="00204ADD"/>
    <w:rsid w:val="00205C3D"/>
    <w:rsid w:val="00205E59"/>
    <w:rsid w:val="00207570"/>
    <w:rsid w:val="00207AAB"/>
    <w:rsid w:val="00207C6B"/>
    <w:rsid w:val="002100FA"/>
    <w:rsid w:val="002106FF"/>
    <w:rsid w:val="00210F7D"/>
    <w:rsid w:val="0021176F"/>
    <w:rsid w:val="002127D2"/>
    <w:rsid w:val="00212DBF"/>
    <w:rsid w:val="002130E4"/>
    <w:rsid w:val="0021384D"/>
    <w:rsid w:val="00213D23"/>
    <w:rsid w:val="00214807"/>
    <w:rsid w:val="00214993"/>
    <w:rsid w:val="00214E05"/>
    <w:rsid w:val="00215211"/>
    <w:rsid w:val="0021524E"/>
    <w:rsid w:val="00215543"/>
    <w:rsid w:val="00217258"/>
    <w:rsid w:val="00220235"/>
    <w:rsid w:val="002202BE"/>
    <w:rsid w:val="00220A93"/>
    <w:rsid w:val="00221062"/>
    <w:rsid w:val="0022119A"/>
    <w:rsid w:val="00222BCA"/>
    <w:rsid w:val="00223065"/>
    <w:rsid w:val="00223D0E"/>
    <w:rsid w:val="00224271"/>
    <w:rsid w:val="00225459"/>
    <w:rsid w:val="002256BB"/>
    <w:rsid w:val="002256BE"/>
    <w:rsid w:val="00225D63"/>
    <w:rsid w:val="00225F1A"/>
    <w:rsid w:val="002264C7"/>
    <w:rsid w:val="002269C4"/>
    <w:rsid w:val="00226EC7"/>
    <w:rsid w:val="00227223"/>
    <w:rsid w:val="00227C01"/>
    <w:rsid w:val="00227FC1"/>
    <w:rsid w:val="00230279"/>
    <w:rsid w:val="0023055A"/>
    <w:rsid w:val="00230E56"/>
    <w:rsid w:val="00233622"/>
    <w:rsid w:val="002347AA"/>
    <w:rsid w:val="00235039"/>
    <w:rsid w:val="0023525F"/>
    <w:rsid w:val="00235798"/>
    <w:rsid w:val="0023588B"/>
    <w:rsid w:val="00235B19"/>
    <w:rsid w:val="002369BA"/>
    <w:rsid w:val="002408CF"/>
    <w:rsid w:val="00240990"/>
    <w:rsid w:val="00241E14"/>
    <w:rsid w:val="00245437"/>
    <w:rsid w:val="00247FAC"/>
    <w:rsid w:val="00250CE0"/>
    <w:rsid w:val="00250CFC"/>
    <w:rsid w:val="0025160E"/>
    <w:rsid w:val="0025178B"/>
    <w:rsid w:val="00251B0E"/>
    <w:rsid w:val="00251BB0"/>
    <w:rsid w:val="00252EF8"/>
    <w:rsid w:val="002531CA"/>
    <w:rsid w:val="00254C2D"/>
    <w:rsid w:val="0025610C"/>
    <w:rsid w:val="002563C0"/>
    <w:rsid w:val="00256C12"/>
    <w:rsid w:val="00256C29"/>
    <w:rsid w:val="00256C5D"/>
    <w:rsid w:val="00256D73"/>
    <w:rsid w:val="002577E2"/>
    <w:rsid w:val="00257A3B"/>
    <w:rsid w:val="002602F9"/>
    <w:rsid w:val="00260981"/>
    <w:rsid w:val="00261210"/>
    <w:rsid w:val="00261300"/>
    <w:rsid w:val="00262433"/>
    <w:rsid w:val="00262C28"/>
    <w:rsid w:val="00263265"/>
    <w:rsid w:val="00263661"/>
    <w:rsid w:val="00263976"/>
    <w:rsid w:val="00263AFD"/>
    <w:rsid w:val="00263E1E"/>
    <w:rsid w:val="00264409"/>
    <w:rsid w:val="00264F6C"/>
    <w:rsid w:val="00264FC2"/>
    <w:rsid w:val="0026603A"/>
    <w:rsid w:val="00266561"/>
    <w:rsid w:val="002665C8"/>
    <w:rsid w:val="00266812"/>
    <w:rsid w:val="00266C16"/>
    <w:rsid w:val="00266EA2"/>
    <w:rsid w:val="00267D3C"/>
    <w:rsid w:val="002700DD"/>
    <w:rsid w:val="00270529"/>
    <w:rsid w:val="00270A8E"/>
    <w:rsid w:val="00270DDC"/>
    <w:rsid w:val="002712B6"/>
    <w:rsid w:val="002718F8"/>
    <w:rsid w:val="00271954"/>
    <w:rsid w:val="002724FD"/>
    <w:rsid w:val="00272782"/>
    <w:rsid w:val="00273DED"/>
    <w:rsid w:val="002746CD"/>
    <w:rsid w:val="0027492E"/>
    <w:rsid w:val="00275383"/>
    <w:rsid w:val="00275434"/>
    <w:rsid w:val="002754C8"/>
    <w:rsid w:val="0027591D"/>
    <w:rsid w:val="002773F4"/>
    <w:rsid w:val="0027740D"/>
    <w:rsid w:val="002776FC"/>
    <w:rsid w:val="002777D3"/>
    <w:rsid w:val="00277B94"/>
    <w:rsid w:val="00280563"/>
    <w:rsid w:val="00280C90"/>
    <w:rsid w:val="00281EE1"/>
    <w:rsid w:val="00282126"/>
    <w:rsid w:val="002828EC"/>
    <w:rsid w:val="0028375E"/>
    <w:rsid w:val="00283914"/>
    <w:rsid w:val="002848DF"/>
    <w:rsid w:val="00284DE1"/>
    <w:rsid w:val="002858A4"/>
    <w:rsid w:val="00285BD3"/>
    <w:rsid w:val="00285C2C"/>
    <w:rsid w:val="00286BDE"/>
    <w:rsid w:val="00287C05"/>
    <w:rsid w:val="00287F1E"/>
    <w:rsid w:val="00287F33"/>
    <w:rsid w:val="0029074A"/>
    <w:rsid w:val="00291102"/>
    <w:rsid w:val="0029140C"/>
    <w:rsid w:val="00291685"/>
    <w:rsid w:val="00291966"/>
    <w:rsid w:val="00291C1A"/>
    <w:rsid w:val="00295673"/>
    <w:rsid w:val="00295787"/>
    <w:rsid w:val="00296E6C"/>
    <w:rsid w:val="00297E01"/>
    <w:rsid w:val="002A06F2"/>
    <w:rsid w:val="002A0705"/>
    <w:rsid w:val="002A0B0B"/>
    <w:rsid w:val="002A0B38"/>
    <w:rsid w:val="002A0C70"/>
    <w:rsid w:val="002A0DE4"/>
    <w:rsid w:val="002A149B"/>
    <w:rsid w:val="002A25F0"/>
    <w:rsid w:val="002A34B9"/>
    <w:rsid w:val="002A4938"/>
    <w:rsid w:val="002A549E"/>
    <w:rsid w:val="002A63EF"/>
    <w:rsid w:val="002A6AFB"/>
    <w:rsid w:val="002B04E1"/>
    <w:rsid w:val="002B054B"/>
    <w:rsid w:val="002B121D"/>
    <w:rsid w:val="002B12BD"/>
    <w:rsid w:val="002B18C6"/>
    <w:rsid w:val="002B2AF6"/>
    <w:rsid w:val="002B2C5B"/>
    <w:rsid w:val="002B371E"/>
    <w:rsid w:val="002B37DE"/>
    <w:rsid w:val="002B3EF9"/>
    <w:rsid w:val="002B41A1"/>
    <w:rsid w:val="002B4B70"/>
    <w:rsid w:val="002B6A2D"/>
    <w:rsid w:val="002B6A2F"/>
    <w:rsid w:val="002B7E2F"/>
    <w:rsid w:val="002C021D"/>
    <w:rsid w:val="002C0E85"/>
    <w:rsid w:val="002C13B6"/>
    <w:rsid w:val="002C16AF"/>
    <w:rsid w:val="002C1CC8"/>
    <w:rsid w:val="002C1FC5"/>
    <w:rsid w:val="002C23D9"/>
    <w:rsid w:val="002C2DBB"/>
    <w:rsid w:val="002C2F0C"/>
    <w:rsid w:val="002C31C3"/>
    <w:rsid w:val="002C4B88"/>
    <w:rsid w:val="002C5A31"/>
    <w:rsid w:val="002C6262"/>
    <w:rsid w:val="002C66A0"/>
    <w:rsid w:val="002C6E7B"/>
    <w:rsid w:val="002C76B5"/>
    <w:rsid w:val="002C79D6"/>
    <w:rsid w:val="002C7A0A"/>
    <w:rsid w:val="002C7A8C"/>
    <w:rsid w:val="002C7C9B"/>
    <w:rsid w:val="002D0081"/>
    <w:rsid w:val="002D04C1"/>
    <w:rsid w:val="002D1908"/>
    <w:rsid w:val="002D3011"/>
    <w:rsid w:val="002D3411"/>
    <w:rsid w:val="002D394B"/>
    <w:rsid w:val="002D45F9"/>
    <w:rsid w:val="002D4788"/>
    <w:rsid w:val="002D4B48"/>
    <w:rsid w:val="002D5E75"/>
    <w:rsid w:val="002D631E"/>
    <w:rsid w:val="002D65A4"/>
    <w:rsid w:val="002D6875"/>
    <w:rsid w:val="002D6CD6"/>
    <w:rsid w:val="002D712E"/>
    <w:rsid w:val="002D7802"/>
    <w:rsid w:val="002E0091"/>
    <w:rsid w:val="002E0A97"/>
    <w:rsid w:val="002E12EF"/>
    <w:rsid w:val="002E1C8D"/>
    <w:rsid w:val="002E1CDC"/>
    <w:rsid w:val="002E1F9E"/>
    <w:rsid w:val="002E2977"/>
    <w:rsid w:val="002E30AD"/>
    <w:rsid w:val="002E3612"/>
    <w:rsid w:val="002E37C5"/>
    <w:rsid w:val="002E4483"/>
    <w:rsid w:val="002E57FA"/>
    <w:rsid w:val="002E5855"/>
    <w:rsid w:val="002E62CA"/>
    <w:rsid w:val="002E75AC"/>
    <w:rsid w:val="002E7733"/>
    <w:rsid w:val="002E7A5C"/>
    <w:rsid w:val="002E7DF8"/>
    <w:rsid w:val="002F07DB"/>
    <w:rsid w:val="002F0C25"/>
    <w:rsid w:val="002F0E25"/>
    <w:rsid w:val="002F0E53"/>
    <w:rsid w:val="002F1818"/>
    <w:rsid w:val="002F2649"/>
    <w:rsid w:val="002F43C5"/>
    <w:rsid w:val="002F46D3"/>
    <w:rsid w:val="002F485C"/>
    <w:rsid w:val="002F53B4"/>
    <w:rsid w:val="002F6D8C"/>
    <w:rsid w:val="002F6D8F"/>
    <w:rsid w:val="002F7509"/>
    <w:rsid w:val="002F7F89"/>
    <w:rsid w:val="00300A9C"/>
    <w:rsid w:val="0030351C"/>
    <w:rsid w:val="0030406E"/>
    <w:rsid w:val="0030497E"/>
    <w:rsid w:val="00304D41"/>
    <w:rsid w:val="00305353"/>
    <w:rsid w:val="00307DCB"/>
    <w:rsid w:val="00310D6E"/>
    <w:rsid w:val="003116BF"/>
    <w:rsid w:val="00311B1B"/>
    <w:rsid w:val="00311B2E"/>
    <w:rsid w:val="003121F3"/>
    <w:rsid w:val="0031272C"/>
    <w:rsid w:val="00312740"/>
    <w:rsid w:val="00312950"/>
    <w:rsid w:val="00312ED7"/>
    <w:rsid w:val="00313E35"/>
    <w:rsid w:val="00313E83"/>
    <w:rsid w:val="003142C9"/>
    <w:rsid w:val="00314440"/>
    <w:rsid w:val="00314B79"/>
    <w:rsid w:val="00315004"/>
    <w:rsid w:val="0031509D"/>
    <w:rsid w:val="00315608"/>
    <w:rsid w:val="00317326"/>
    <w:rsid w:val="00317460"/>
    <w:rsid w:val="00320788"/>
    <w:rsid w:val="00320B85"/>
    <w:rsid w:val="003210CF"/>
    <w:rsid w:val="00321535"/>
    <w:rsid w:val="00322504"/>
    <w:rsid w:val="0032311F"/>
    <w:rsid w:val="00323239"/>
    <w:rsid w:val="00324828"/>
    <w:rsid w:val="00324ACE"/>
    <w:rsid w:val="00324D08"/>
    <w:rsid w:val="00324ED6"/>
    <w:rsid w:val="003250E0"/>
    <w:rsid w:val="003256AA"/>
    <w:rsid w:val="00325821"/>
    <w:rsid w:val="00326808"/>
    <w:rsid w:val="00330A69"/>
    <w:rsid w:val="00330C45"/>
    <w:rsid w:val="003325FB"/>
    <w:rsid w:val="00332777"/>
    <w:rsid w:val="00332B82"/>
    <w:rsid w:val="00333550"/>
    <w:rsid w:val="003336A1"/>
    <w:rsid w:val="00333ABD"/>
    <w:rsid w:val="003340E6"/>
    <w:rsid w:val="003345AF"/>
    <w:rsid w:val="00334AF8"/>
    <w:rsid w:val="00334EB0"/>
    <w:rsid w:val="00335868"/>
    <w:rsid w:val="00335BFE"/>
    <w:rsid w:val="00335F99"/>
    <w:rsid w:val="0033605C"/>
    <w:rsid w:val="0033610B"/>
    <w:rsid w:val="00336895"/>
    <w:rsid w:val="00337D5D"/>
    <w:rsid w:val="00340DCD"/>
    <w:rsid w:val="003410D2"/>
    <w:rsid w:val="00341E0F"/>
    <w:rsid w:val="00342071"/>
    <w:rsid w:val="00342EC3"/>
    <w:rsid w:val="00345631"/>
    <w:rsid w:val="0034591D"/>
    <w:rsid w:val="0034633B"/>
    <w:rsid w:val="003467AC"/>
    <w:rsid w:val="003500C2"/>
    <w:rsid w:val="00350AD8"/>
    <w:rsid w:val="003512AD"/>
    <w:rsid w:val="00351335"/>
    <w:rsid w:val="003516AA"/>
    <w:rsid w:val="00351A0A"/>
    <w:rsid w:val="003526F5"/>
    <w:rsid w:val="00352C3B"/>
    <w:rsid w:val="00352D1B"/>
    <w:rsid w:val="00352FB4"/>
    <w:rsid w:val="0035305D"/>
    <w:rsid w:val="00353B0E"/>
    <w:rsid w:val="00354623"/>
    <w:rsid w:val="00355398"/>
    <w:rsid w:val="0035723C"/>
    <w:rsid w:val="00357CAE"/>
    <w:rsid w:val="00357D05"/>
    <w:rsid w:val="00360A49"/>
    <w:rsid w:val="00361227"/>
    <w:rsid w:val="00361298"/>
    <w:rsid w:val="00361D92"/>
    <w:rsid w:val="00362816"/>
    <w:rsid w:val="00363D97"/>
    <w:rsid w:val="00363DEF"/>
    <w:rsid w:val="00364003"/>
    <w:rsid w:val="003641E5"/>
    <w:rsid w:val="003642D9"/>
    <w:rsid w:val="00364396"/>
    <w:rsid w:val="003644CA"/>
    <w:rsid w:val="00364A18"/>
    <w:rsid w:val="00365744"/>
    <w:rsid w:val="003664E2"/>
    <w:rsid w:val="003670FE"/>
    <w:rsid w:val="00367923"/>
    <w:rsid w:val="00367B3C"/>
    <w:rsid w:val="00367D07"/>
    <w:rsid w:val="00367DD2"/>
    <w:rsid w:val="00370860"/>
    <w:rsid w:val="00370E33"/>
    <w:rsid w:val="00371D61"/>
    <w:rsid w:val="00372183"/>
    <w:rsid w:val="00372810"/>
    <w:rsid w:val="003735A2"/>
    <w:rsid w:val="003739B2"/>
    <w:rsid w:val="00374387"/>
    <w:rsid w:val="003746A4"/>
    <w:rsid w:val="00374750"/>
    <w:rsid w:val="00374EF9"/>
    <w:rsid w:val="003755B5"/>
    <w:rsid w:val="00376375"/>
    <w:rsid w:val="00376F16"/>
    <w:rsid w:val="003770D9"/>
    <w:rsid w:val="003774D6"/>
    <w:rsid w:val="0037787A"/>
    <w:rsid w:val="00380035"/>
    <w:rsid w:val="00380719"/>
    <w:rsid w:val="0038075C"/>
    <w:rsid w:val="00380777"/>
    <w:rsid w:val="00380826"/>
    <w:rsid w:val="00380F0B"/>
    <w:rsid w:val="0038109C"/>
    <w:rsid w:val="00381211"/>
    <w:rsid w:val="003814E2"/>
    <w:rsid w:val="003825AB"/>
    <w:rsid w:val="003825F1"/>
    <w:rsid w:val="003828B9"/>
    <w:rsid w:val="0038355E"/>
    <w:rsid w:val="00383E96"/>
    <w:rsid w:val="00384131"/>
    <w:rsid w:val="00384347"/>
    <w:rsid w:val="00384425"/>
    <w:rsid w:val="00384BF5"/>
    <w:rsid w:val="00384CBE"/>
    <w:rsid w:val="00384EC7"/>
    <w:rsid w:val="00386808"/>
    <w:rsid w:val="00386C72"/>
    <w:rsid w:val="003873F5"/>
    <w:rsid w:val="00387D99"/>
    <w:rsid w:val="00387F41"/>
    <w:rsid w:val="0039088C"/>
    <w:rsid w:val="00390EA8"/>
    <w:rsid w:val="00391221"/>
    <w:rsid w:val="003913DD"/>
    <w:rsid w:val="00391A77"/>
    <w:rsid w:val="00391F9F"/>
    <w:rsid w:val="00392903"/>
    <w:rsid w:val="00392B72"/>
    <w:rsid w:val="00392E34"/>
    <w:rsid w:val="00393013"/>
    <w:rsid w:val="0039325A"/>
    <w:rsid w:val="003936D6"/>
    <w:rsid w:val="0039456C"/>
    <w:rsid w:val="003946ED"/>
    <w:rsid w:val="0039581C"/>
    <w:rsid w:val="00395826"/>
    <w:rsid w:val="00395B69"/>
    <w:rsid w:val="003967A8"/>
    <w:rsid w:val="00396849"/>
    <w:rsid w:val="003976E7"/>
    <w:rsid w:val="0039781E"/>
    <w:rsid w:val="00397879"/>
    <w:rsid w:val="003A0F93"/>
    <w:rsid w:val="003A1967"/>
    <w:rsid w:val="003A2012"/>
    <w:rsid w:val="003A2051"/>
    <w:rsid w:val="003A3267"/>
    <w:rsid w:val="003A35D5"/>
    <w:rsid w:val="003A3C46"/>
    <w:rsid w:val="003A3CF2"/>
    <w:rsid w:val="003A547D"/>
    <w:rsid w:val="003A5B17"/>
    <w:rsid w:val="003A5CCC"/>
    <w:rsid w:val="003A71D0"/>
    <w:rsid w:val="003A75EF"/>
    <w:rsid w:val="003A78FF"/>
    <w:rsid w:val="003A7A67"/>
    <w:rsid w:val="003B025A"/>
    <w:rsid w:val="003B0267"/>
    <w:rsid w:val="003B036F"/>
    <w:rsid w:val="003B1236"/>
    <w:rsid w:val="003B16AB"/>
    <w:rsid w:val="003B1B94"/>
    <w:rsid w:val="003B1FAC"/>
    <w:rsid w:val="003B314B"/>
    <w:rsid w:val="003B478D"/>
    <w:rsid w:val="003B49EC"/>
    <w:rsid w:val="003B5925"/>
    <w:rsid w:val="003B5A72"/>
    <w:rsid w:val="003B6102"/>
    <w:rsid w:val="003B798E"/>
    <w:rsid w:val="003B7A84"/>
    <w:rsid w:val="003C0517"/>
    <w:rsid w:val="003C09B9"/>
    <w:rsid w:val="003C0B81"/>
    <w:rsid w:val="003C1B80"/>
    <w:rsid w:val="003C1C04"/>
    <w:rsid w:val="003C1F5F"/>
    <w:rsid w:val="003C29E3"/>
    <w:rsid w:val="003C2AB9"/>
    <w:rsid w:val="003C3764"/>
    <w:rsid w:val="003C3D23"/>
    <w:rsid w:val="003C5064"/>
    <w:rsid w:val="003C50B3"/>
    <w:rsid w:val="003C5409"/>
    <w:rsid w:val="003C561C"/>
    <w:rsid w:val="003C617E"/>
    <w:rsid w:val="003C6827"/>
    <w:rsid w:val="003C6969"/>
    <w:rsid w:val="003C6D6F"/>
    <w:rsid w:val="003C7070"/>
    <w:rsid w:val="003C74BD"/>
    <w:rsid w:val="003C780C"/>
    <w:rsid w:val="003C7869"/>
    <w:rsid w:val="003C7BE1"/>
    <w:rsid w:val="003C7DF7"/>
    <w:rsid w:val="003C7FC5"/>
    <w:rsid w:val="003D06DB"/>
    <w:rsid w:val="003D10CE"/>
    <w:rsid w:val="003D1E84"/>
    <w:rsid w:val="003D204C"/>
    <w:rsid w:val="003D34DC"/>
    <w:rsid w:val="003D371F"/>
    <w:rsid w:val="003D4435"/>
    <w:rsid w:val="003D4F6F"/>
    <w:rsid w:val="003D52FE"/>
    <w:rsid w:val="003D55DE"/>
    <w:rsid w:val="003D579F"/>
    <w:rsid w:val="003D5864"/>
    <w:rsid w:val="003D58B2"/>
    <w:rsid w:val="003D5C8B"/>
    <w:rsid w:val="003D5E51"/>
    <w:rsid w:val="003D6570"/>
    <w:rsid w:val="003D6598"/>
    <w:rsid w:val="003D66C2"/>
    <w:rsid w:val="003D73DD"/>
    <w:rsid w:val="003D7D2E"/>
    <w:rsid w:val="003E0161"/>
    <w:rsid w:val="003E0CDB"/>
    <w:rsid w:val="003E0FE7"/>
    <w:rsid w:val="003E1F89"/>
    <w:rsid w:val="003E357A"/>
    <w:rsid w:val="003E3675"/>
    <w:rsid w:val="003E3DD7"/>
    <w:rsid w:val="003E411D"/>
    <w:rsid w:val="003E4C1B"/>
    <w:rsid w:val="003E54E8"/>
    <w:rsid w:val="003E5E1A"/>
    <w:rsid w:val="003E7364"/>
    <w:rsid w:val="003E74C7"/>
    <w:rsid w:val="003E74DD"/>
    <w:rsid w:val="003E763F"/>
    <w:rsid w:val="003E7C0D"/>
    <w:rsid w:val="003E7C12"/>
    <w:rsid w:val="003E7D2D"/>
    <w:rsid w:val="003E7D68"/>
    <w:rsid w:val="003F0319"/>
    <w:rsid w:val="003F07DB"/>
    <w:rsid w:val="003F0D1C"/>
    <w:rsid w:val="003F0F7F"/>
    <w:rsid w:val="003F19FA"/>
    <w:rsid w:val="003F20C7"/>
    <w:rsid w:val="003F2752"/>
    <w:rsid w:val="003F2D61"/>
    <w:rsid w:val="003F4635"/>
    <w:rsid w:val="003F62AF"/>
    <w:rsid w:val="003F63F9"/>
    <w:rsid w:val="003F6D14"/>
    <w:rsid w:val="003F7873"/>
    <w:rsid w:val="0040039F"/>
    <w:rsid w:val="00400AED"/>
    <w:rsid w:val="00401B1F"/>
    <w:rsid w:val="00402245"/>
    <w:rsid w:val="0040230A"/>
    <w:rsid w:val="0040242B"/>
    <w:rsid w:val="004025F8"/>
    <w:rsid w:val="00402C9E"/>
    <w:rsid w:val="004033DE"/>
    <w:rsid w:val="00403BFE"/>
    <w:rsid w:val="00403C39"/>
    <w:rsid w:val="00404D4B"/>
    <w:rsid w:val="00405B5E"/>
    <w:rsid w:val="0040665D"/>
    <w:rsid w:val="0040674E"/>
    <w:rsid w:val="00406891"/>
    <w:rsid w:val="0040783F"/>
    <w:rsid w:val="00407879"/>
    <w:rsid w:val="00410263"/>
    <w:rsid w:val="004106CA"/>
    <w:rsid w:val="004108A6"/>
    <w:rsid w:val="00410D14"/>
    <w:rsid w:val="0041170D"/>
    <w:rsid w:val="00411AAC"/>
    <w:rsid w:val="00411C33"/>
    <w:rsid w:val="004135C9"/>
    <w:rsid w:val="00413716"/>
    <w:rsid w:val="00413728"/>
    <w:rsid w:val="00414088"/>
    <w:rsid w:val="00414593"/>
    <w:rsid w:val="00414908"/>
    <w:rsid w:val="00414B7E"/>
    <w:rsid w:val="00414CDD"/>
    <w:rsid w:val="00415683"/>
    <w:rsid w:val="00415C14"/>
    <w:rsid w:val="0041637D"/>
    <w:rsid w:val="00417281"/>
    <w:rsid w:val="00420FD3"/>
    <w:rsid w:val="004213F2"/>
    <w:rsid w:val="00422140"/>
    <w:rsid w:val="00423320"/>
    <w:rsid w:val="00423ADB"/>
    <w:rsid w:val="00424E80"/>
    <w:rsid w:val="00425551"/>
    <w:rsid w:val="00426595"/>
    <w:rsid w:val="00426945"/>
    <w:rsid w:val="00426C9E"/>
    <w:rsid w:val="00426E3E"/>
    <w:rsid w:val="00427583"/>
    <w:rsid w:val="00427AE7"/>
    <w:rsid w:val="00430B76"/>
    <w:rsid w:val="0043104C"/>
    <w:rsid w:val="00431A79"/>
    <w:rsid w:val="00431DF3"/>
    <w:rsid w:val="00432493"/>
    <w:rsid w:val="00432748"/>
    <w:rsid w:val="00433234"/>
    <w:rsid w:val="004350EE"/>
    <w:rsid w:val="0043556D"/>
    <w:rsid w:val="0043747B"/>
    <w:rsid w:val="004379CF"/>
    <w:rsid w:val="00441E6C"/>
    <w:rsid w:val="00442228"/>
    <w:rsid w:val="004424A6"/>
    <w:rsid w:val="00442693"/>
    <w:rsid w:val="004426C7"/>
    <w:rsid w:val="00442B02"/>
    <w:rsid w:val="004432FD"/>
    <w:rsid w:val="00443D80"/>
    <w:rsid w:val="004441F0"/>
    <w:rsid w:val="00444D73"/>
    <w:rsid w:val="00444FFF"/>
    <w:rsid w:val="00445E7A"/>
    <w:rsid w:val="00445E7C"/>
    <w:rsid w:val="00446035"/>
    <w:rsid w:val="0044636E"/>
    <w:rsid w:val="00446504"/>
    <w:rsid w:val="00447600"/>
    <w:rsid w:val="004507A2"/>
    <w:rsid w:val="0045154A"/>
    <w:rsid w:val="004516F5"/>
    <w:rsid w:val="0045206C"/>
    <w:rsid w:val="004523DC"/>
    <w:rsid w:val="004524A7"/>
    <w:rsid w:val="00452AA5"/>
    <w:rsid w:val="004532F3"/>
    <w:rsid w:val="0045371D"/>
    <w:rsid w:val="0045374D"/>
    <w:rsid w:val="00453B9D"/>
    <w:rsid w:val="004545F0"/>
    <w:rsid w:val="0045527D"/>
    <w:rsid w:val="0045546F"/>
    <w:rsid w:val="00455CF1"/>
    <w:rsid w:val="00455D70"/>
    <w:rsid w:val="004567DB"/>
    <w:rsid w:val="00456813"/>
    <w:rsid w:val="00457148"/>
    <w:rsid w:val="00460788"/>
    <w:rsid w:val="00460846"/>
    <w:rsid w:val="00460BB5"/>
    <w:rsid w:val="00461804"/>
    <w:rsid w:val="00462634"/>
    <w:rsid w:val="00463DFB"/>
    <w:rsid w:val="00464792"/>
    <w:rsid w:val="004712A8"/>
    <w:rsid w:val="004713C1"/>
    <w:rsid w:val="00471457"/>
    <w:rsid w:val="00471929"/>
    <w:rsid w:val="00472944"/>
    <w:rsid w:val="00473488"/>
    <w:rsid w:val="00473E68"/>
    <w:rsid w:val="00474967"/>
    <w:rsid w:val="0047584B"/>
    <w:rsid w:val="004762B4"/>
    <w:rsid w:val="00476CEF"/>
    <w:rsid w:val="00477AB8"/>
    <w:rsid w:val="004810AE"/>
    <w:rsid w:val="00481751"/>
    <w:rsid w:val="004819A6"/>
    <w:rsid w:val="00481A8B"/>
    <w:rsid w:val="0048241C"/>
    <w:rsid w:val="0048260D"/>
    <w:rsid w:val="004838DB"/>
    <w:rsid w:val="004839F7"/>
    <w:rsid w:val="0048459B"/>
    <w:rsid w:val="0048464F"/>
    <w:rsid w:val="00484F6D"/>
    <w:rsid w:val="00485290"/>
    <w:rsid w:val="00485AA3"/>
    <w:rsid w:val="0049055F"/>
    <w:rsid w:val="00490A5C"/>
    <w:rsid w:val="0049162E"/>
    <w:rsid w:val="004916D8"/>
    <w:rsid w:val="00491F32"/>
    <w:rsid w:val="00492964"/>
    <w:rsid w:val="0049418B"/>
    <w:rsid w:val="004952FE"/>
    <w:rsid w:val="00495DF8"/>
    <w:rsid w:val="004963DB"/>
    <w:rsid w:val="00496613"/>
    <w:rsid w:val="00496C95"/>
    <w:rsid w:val="0049744D"/>
    <w:rsid w:val="004A0251"/>
    <w:rsid w:val="004A0436"/>
    <w:rsid w:val="004A09E4"/>
    <w:rsid w:val="004A0A00"/>
    <w:rsid w:val="004A168C"/>
    <w:rsid w:val="004A33B4"/>
    <w:rsid w:val="004A3697"/>
    <w:rsid w:val="004A37ED"/>
    <w:rsid w:val="004A425C"/>
    <w:rsid w:val="004A4CDC"/>
    <w:rsid w:val="004A4D59"/>
    <w:rsid w:val="004A5617"/>
    <w:rsid w:val="004A59EC"/>
    <w:rsid w:val="004A5B53"/>
    <w:rsid w:val="004A5DAD"/>
    <w:rsid w:val="004A61A0"/>
    <w:rsid w:val="004A688C"/>
    <w:rsid w:val="004A7596"/>
    <w:rsid w:val="004A7917"/>
    <w:rsid w:val="004B095E"/>
    <w:rsid w:val="004B1C63"/>
    <w:rsid w:val="004B1DE0"/>
    <w:rsid w:val="004B1FDC"/>
    <w:rsid w:val="004B245B"/>
    <w:rsid w:val="004B341E"/>
    <w:rsid w:val="004B40AA"/>
    <w:rsid w:val="004B7250"/>
    <w:rsid w:val="004B7CC8"/>
    <w:rsid w:val="004C074C"/>
    <w:rsid w:val="004C0F8B"/>
    <w:rsid w:val="004C116A"/>
    <w:rsid w:val="004C11CE"/>
    <w:rsid w:val="004C14F1"/>
    <w:rsid w:val="004C198F"/>
    <w:rsid w:val="004C1CAE"/>
    <w:rsid w:val="004C1F92"/>
    <w:rsid w:val="004C2016"/>
    <w:rsid w:val="004C20F3"/>
    <w:rsid w:val="004C26B9"/>
    <w:rsid w:val="004C2FFA"/>
    <w:rsid w:val="004C3425"/>
    <w:rsid w:val="004C34F8"/>
    <w:rsid w:val="004C3FA8"/>
    <w:rsid w:val="004C447C"/>
    <w:rsid w:val="004C5566"/>
    <w:rsid w:val="004C5839"/>
    <w:rsid w:val="004C6613"/>
    <w:rsid w:val="004C66FA"/>
    <w:rsid w:val="004C786E"/>
    <w:rsid w:val="004C79FF"/>
    <w:rsid w:val="004C7A6D"/>
    <w:rsid w:val="004C7DD9"/>
    <w:rsid w:val="004D0EA6"/>
    <w:rsid w:val="004D1094"/>
    <w:rsid w:val="004D15D5"/>
    <w:rsid w:val="004D1B56"/>
    <w:rsid w:val="004D1D5D"/>
    <w:rsid w:val="004D29A1"/>
    <w:rsid w:val="004D30E6"/>
    <w:rsid w:val="004D3590"/>
    <w:rsid w:val="004D466B"/>
    <w:rsid w:val="004D5857"/>
    <w:rsid w:val="004D58B1"/>
    <w:rsid w:val="004D59F1"/>
    <w:rsid w:val="004D6C41"/>
    <w:rsid w:val="004D7342"/>
    <w:rsid w:val="004D7414"/>
    <w:rsid w:val="004D7576"/>
    <w:rsid w:val="004E0213"/>
    <w:rsid w:val="004E1209"/>
    <w:rsid w:val="004E1B23"/>
    <w:rsid w:val="004E1C0A"/>
    <w:rsid w:val="004E34AC"/>
    <w:rsid w:val="004E38BF"/>
    <w:rsid w:val="004E3B8E"/>
    <w:rsid w:val="004E42BE"/>
    <w:rsid w:val="004E4E60"/>
    <w:rsid w:val="004E5040"/>
    <w:rsid w:val="004E5B90"/>
    <w:rsid w:val="004E65F1"/>
    <w:rsid w:val="004E6F27"/>
    <w:rsid w:val="004F026C"/>
    <w:rsid w:val="004F10A5"/>
    <w:rsid w:val="004F1702"/>
    <w:rsid w:val="004F1A7A"/>
    <w:rsid w:val="004F1CB7"/>
    <w:rsid w:val="004F1D0D"/>
    <w:rsid w:val="004F1F3A"/>
    <w:rsid w:val="004F2E14"/>
    <w:rsid w:val="004F310D"/>
    <w:rsid w:val="004F3D21"/>
    <w:rsid w:val="004F4106"/>
    <w:rsid w:val="004F430F"/>
    <w:rsid w:val="004F4946"/>
    <w:rsid w:val="004F7744"/>
    <w:rsid w:val="004F7B7F"/>
    <w:rsid w:val="004F7F0D"/>
    <w:rsid w:val="005006EF"/>
    <w:rsid w:val="005012E7"/>
    <w:rsid w:val="00501F7A"/>
    <w:rsid w:val="00502E1C"/>
    <w:rsid w:val="00502E36"/>
    <w:rsid w:val="00503069"/>
    <w:rsid w:val="00503831"/>
    <w:rsid w:val="00503FEA"/>
    <w:rsid w:val="0050495F"/>
    <w:rsid w:val="005066A0"/>
    <w:rsid w:val="00506B1A"/>
    <w:rsid w:val="00507CF8"/>
    <w:rsid w:val="00507F91"/>
    <w:rsid w:val="005107E4"/>
    <w:rsid w:val="005109BD"/>
    <w:rsid w:val="00511FE8"/>
    <w:rsid w:val="0051222A"/>
    <w:rsid w:val="00512E75"/>
    <w:rsid w:val="0051382E"/>
    <w:rsid w:val="00513FDB"/>
    <w:rsid w:val="00514FB3"/>
    <w:rsid w:val="00515196"/>
    <w:rsid w:val="00515DB9"/>
    <w:rsid w:val="00515E71"/>
    <w:rsid w:val="0051645E"/>
    <w:rsid w:val="00517520"/>
    <w:rsid w:val="0052058E"/>
    <w:rsid w:val="00520601"/>
    <w:rsid w:val="00520737"/>
    <w:rsid w:val="00520BE9"/>
    <w:rsid w:val="005226A3"/>
    <w:rsid w:val="005230E9"/>
    <w:rsid w:val="0052476B"/>
    <w:rsid w:val="00525CF7"/>
    <w:rsid w:val="005276E6"/>
    <w:rsid w:val="0053073B"/>
    <w:rsid w:val="005307F6"/>
    <w:rsid w:val="00530F30"/>
    <w:rsid w:val="005313F9"/>
    <w:rsid w:val="00532927"/>
    <w:rsid w:val="0053297D"/>
    <w:rsid w:val="005330B2"/>
    <w:rsid w:val="0053365B"/>
    <w:rsid w:val="00533AAF"/>
    <w:rsid w:val="00533F90"/>
    <w:rsid w:val="005347F8"/>
    <w:rsid w:val="0053514B"/>
    <w:rsid w:val="00535AD1"/>
    <w:rsid w:val="00535E26"/>
    <w:rsid w:val="00535E3B"/>
    <w:rsid w:val="0053610A"/>
    <w:rsid w:val="005365D2"/>
    <w:rsid w:val="0053741F"/>
    <w:rsid w:val="00537C1D"/>
    <w:rsid w:val="00537EAF"/>
    <w:rsid w:val="0054029A"/>
    <w:rsid w:val="00540CC0"/>
    <w:rsid w:val="00540E7B"/>
    <w:rsid w:val="0054141E"/>
    <w:rsid w:val="00541D05"/>
    <w:rsid w:val="005426A8"/>
    <w:rsid w:val="00542E52"/>
    <w:rsid w:val="00543BAD"/>
    <w:rsid w:val="00544406"/>
    <w:rsid w:val="00544D65"/>
    <w:rsid w:val="005454DC"/>
    <w:rsid w:val="00545DEF"/>
    <w:rsid w:val="00545E88"/>
    <w:rsid w:val="00546468"/>
    <w:rsid w:val="005465C3"/>
    <w:rsid w:val="0054717F"/>
    <w:rsid w:val="005473A0"/>
    <w:rsid w:val="00547592"/>
    <w:rsid w:val="0055067F"/>
    <w:rsid w:val="00550B4E"/>
    <w:rsid w:val="005518A2"/>
    <w:rsid w:val="005520E4"/>
    <w:rsid w:val="005528DF"/>
    <w:rsid w:val="00553E31"/>
    <w:rsid w:val="0055408E"/>
    <w:rsid w:val="005542A7"/>
    <w:rsid w:val="0055598E"/>
    <w:rsid w:val="00555EAB"/>
    <w:rsid w:val="005565BB"/>
    <w:rsid w:val="00556E30"/>
    <w:rsid w:val="00557BB6"/>
    <w:rsid w:val="00557F1A"/>
    <w:rsid w:val="00560A25"/>
    <w:rsid w:val="00560C0F"/>
    <w:rsid w:val="00560C3E"/>
    <w:rsid w:val="00562617"/>
    <w:rsid w:val="00562D99"/>
    <w:rsid w:val="00563FB4"/>
    <w:rsid w:val="00564910"/>
    <w:rsid w:val="0056531E"/>
    <w:rsid w:val="005655A4"/>
    <w:rsid w:val="005669E2"/>
    <w:rsid w:val="00567884"/>
    <w:rsid w:val="00567A2F"/>
    <w:rsid w:val="00570C19"/>
    <w:rsid w:val="0057112A"/>
    <w:rsid w:val="005711B8"/>
    <w:rsid w:val="005719B7"/>
    <w:rsid w:val="00571AD0"/>
    <w:rsid w:val="005720A3"/>
    <w:rsid w:val="0057268C"/>
    <w:rsid w:val="00572A5E"/>
    <w:rsid w:val="00572FBA"/>
    <w:rsid w:val="0057448E"/>
    <w:rsid w:val="0057473A"/>
    <w:rsid w:val="0057479C"/>
    <w:rsid w:val="00574BFA"/>
    <w:rsid w:val="00575402"/>
    <w:rsid w:val="00575583"/>
    <w:rsid w:val="00576166"/>
    <w:rsid w:val="005778F0"/>
    <w:rsid w:val="00577E7E"/>
    <w:rsid w:val="00577F68"/>
    <w:rsid w:val="0058067E"/>
    <w:rsid w:val="00580EA2"/>
    <w:rsid w:val="00581CDB"/>
    <w:rsid w:val="005825E6"/>
    <w:rsid w:val="005826AB"/>
    <w:rsid w:val="005829CE"/>
    <w:rsid w:val="00582A85"/>
    <w:rsid w:val="00583748"/>
    <w:rsid w:val="005838FF"/>
    <w:rsid w:val="00583F6B"/>
    <w:rsid w:val="00584067"/>
    <w:rsid w:val="0058485E"/>
    <w:rsid w:val="00585F63"/>
    <w:rsid w:val="0058621D"/>
    <w:rsid w:val="0058670F"/>
    <w:rsid w:val="00586798"/>
    <w:rsid w:val="00586A16"/>
    <w:rsid w:val="00586B33"/>
    <w:rsid w:val="00587AE2"/>
    <w:rsid w:val="00587D3F"/>
    <w:rsid w:val="00590922"/>
    <w:rsid w:val="00590E7E"/>
    <w:rsid w:val="00591450"/>
    <w:rsid w:val="00591BB8"/>
    <w:rsid w:val="00591C4E"/>
    <w:rsid w:val="00592165"/>
    <w:rsid w:val="00592F3D"/>
    <w:rsid w:val="0059342F"/>
    <w:rsid w:val="005939E1"/>
    <w:rsid w:val="00593F17"/>
    <w:rsid w:val="00594153"/>
    <w:rsid w:val="005942DE"/>
    <w:rsid w:val="00594F6C"/>
    <w:rsid w:val="00595156"/>
    <w:rsid w:val="00595301"/>
    <w:rsid w:val="00595B7F"/>
    <w:rsid w:val="00596739"/>
    <w:rsid w:val="00596881"/>
    <w:rsid w:val="0059690A"/>
    <w:rsid w:val="00596E8A"/>
    <w:rsid w:val="00597357"/>
    <w:rsid w:val="005973C3"/>
    <w:rsid w:val="00597498"/>
    <w:rsid w:val="00597645"/>
    <w:rsid w:val="005976B1"/>
    <w:rsid w:val="00597C6A"/>
    <w:rsid w:val="005A09F5"/>
    <w:rsid w:val="005A0B32"/>
    <w:rsid w:val="005A14EE"/>
    <w:rsid w:val="005A1E7B"/>
    <w:rsid w:val="005A28D2"/>
    <w:rsid w:val="005A2E0B"/>
    <w:rsid w:val="005A3167"/>
    <w:rsid w:val="005A34FE"/>
    <w:rsid w:val="005A3794"/>
    <w:rsid w:val="005A3CBB"/>
    <w:rsid w:val="005A460D"/>
    <w:rsid w:val="005A4ABF"/>
    <w:rsid w:val="005A4FBA"/>
    <w:rsid w:val="005A6E73"/>
    <w:rsid w:val="005A71AD"/>
    <w:rsid w:val="005A759A"/>
    <w:rsid w:val="005A7F21"/>
    <w:rsid w:val="005B1195"/>
    <w:rsid w:val="005B1644"/>
    <w:rsid w:val="005B1E85"/>
    <w:rsid w:val="005B2FB7"/>
    <w:rsid w:val="005B3BA1"/>
    <w:rsid w:val="005B3E36"/>
    <w:rsid w:val="005B4E05"/>
    <w:rsid w:val="005B57FA"/>
    <w:rsid w:val="005B6CEC"/>
    <w:rsid w:val="005B6F23"/>
    <w:rsid w:val="005B7018"/>
    <w:rsid w:val="005C0637"/>
    <w:rsid w:val="005C064D"/>
    <w:rsid w:val="005C0979"/>
    <w:rsid w:val="005C0B71"/>
    <w:rsid w:val="005C124C"/>
    <w:rsid w:val="005C17B6"/>
    <w:rsid w:val="005C1D02"/>
    <w:rsid w:val="005C2C8F"/>
    <w:rsid w:val="005C2DB3"/>
    <w:rsid w:val="005C4DEC"/>
    <w:rsid w:val="005C5B79"/>
    <w:rsid w:val="005C5E5C"/>
    <w:rsid w:val="005C5F5D"/>
    <w:rsid w:val="005C65EA"/>
    <w:rsid w:val="005C67D2"/>
    <w:rsid w:val="005C68F6"/>
    <w:rsid w:val="005C6F12"/>
    <w:rsid w:val="005C7818"/>
    <w:rsid w:val="005D2286"/>
    <w:rsid w:val="005D2A6A"/>
    <w:rsid w:val="005D2F68"/>
    <w:rsid w:val="005D3551"/>
    <w:rsid w:val="005D5A1F"/>
    <w:rsid w:val="005D5D37"/>
    <w:rsid w:val="005D666A"/>
    <w:rsid w:val="005D729B"/>
    <w:rsid w:val="005D77F6"/>
    <w:rsid w:val="005D79B9"/>
    <w:rsid w:val="005E0B92"/>
    <w:rsid w:val="005E12F9"/>
    <w:rsid w:val="005E1422"/>
    <w:rsid w:val="005E157C"/>
    <w:rsid w:val="005E16BB"/>
    <w:rsid w:val="005E337B"/>
    <w:rsid w:val="005E3EC8"/>
    <w:rsid w:val="005E41E6"/>
    <w:rsid w:val="005E427C"/>
    <w:rsid w:val="005E4B59"/>
    <w:rsid w:val="005E574F"/>
    <w:rsid w:val="005E582A"/>
    <w:rsid w:val="005E597C"/>
    <w:rsid w:val="005E5B1D"/>
    <w:rsid w:val="005E5F1A"/>
    <w:rsid w:val="005E5FA7"/>
    <w:rsid w:val="005E6390"/>
    <w:rsid w:val="005E6B14"/>
    <w:rsid w:val="005E77E0"/>
    <w:rsid w:val="005E7A9E"/>
    <w:rsid w:val="005E7D40"/>
    <w:rsid w:val="005F07C4"/>
    <w:rsid w:val="005F1957"/>
    <w:rsid w:val="005F1C5A"/>
    <w:rsid w:val="005F250A"/>
    <w:rsid w:val="005F2BFB"/>
    <w:rsid w:val="005F3B18"/>
    <w:rsid w:val="005F5141"/>
    <w:rsid w:val="005F52BA"/>
    <w:rsid w:val="005F5BC7"/>
    <w:rsid w:val="005F5FA4"/>
    <w:rsid w:val="005F6083"/>
    <w:rsid w:val="005F60FF"/>
    <w:rsid w:val="005F6242"/>
    <w:rsid w:val="005F6488"/>
    <w:rsid w:val="005F71DA"/>
    <w:rsid w:val="005F7728"/>
    <w:rsid w:val="00600136"/>
    <w:rsid w:val="006005A2"/>
    <w:rsid w:val="0060125E"/>
    <w:rsid w:val="006025A3"/>
    <w:rsid w:val="00602ABF"/>
    <w:rsid w:val="00602BD3"/>
    <w:rsid w:val="00603519"/>
    <w:rsid w:val="00603A5D"/>
    <w:rsid w:val="00604280"/>
    <w:rsid w:val="00604288"/>
    <w:rsid w:val="0060505B"/>
    <w:rsid w:val="0060621E"/>
    <w:rsid w:val="00606D5A"/>
    <w:rsid w:val="0060715A"/>
    <w:rsid w:val="006100E9"/>
    <w:rsid w:val="00610790"/>
    <w:rsid w:val="00610F74"/>
    <w:rsid w:val="00611029"/>
    <w:rsid w:val="00611DAC"/>
    <w:rsid w:val="0061220B"/>
    <w:rsid w:val="006127AB"/>
    <w:rsid w:val="006127BA"/>
    <w:rsid w:val="00612988"/>
    <w:rsid w:val="00613633"/>
    <w:rsid w:val="00614451"/>
    <w:rsid w:val="0061503B"/>
    <w:rsid w:val="00615566"/>
    <w:rsid w:val="006159FB"/>
    <w:rsid w:val="00615B51"/>
    <w:rsid w:val="006163AD"/>
    <w:rsid w:val="006163AF"/>
    <w:rsid w:val="0061656C"/>
    <w:rsid w:val="00616ACB"/>
    <w:rsid w:val="0061783D"/>
    <w:rsid w:val="006200F5"/>
    <w:rsid w:val="0062043D"/>
    <w:rsid w:val="00621D2F"/>
    <w:rsid w:val="0062272A"/>
    <w:rsid w:val="00623266"/>
    <w:rsid w:val="0062465D"/>
    <w:rsid w:val="0062495B"/>
    <w:rsid w:val="00625806"/>
    <w:rsid w:val="0062585D"/>
    <w:rsid w:val="00625D6E"/>
    <w:rsid w:val="00625DE4"/>
    <w:rsid w:val="00625FF1"/>
    <w:rsid w:val="0062632D"/>
    <w:rsid w:val="00626813"/>
    <w:rsid w:val="00627101"/>
    <w:rsid w:val="00627875"/>
    <w:rsid w:val="00630481"/>
    <w:rsid w:val="00630554"/>
    <w:rsid w:val="0063072A"/>
    <w:rsid w:val="00630F36"/>
    <w:rsid w:val="0063194C"/>
    <w:rsid w:val="00632472"/>
    <w:rsid w:val="00632825"/>
    <w:rsid w:val="0063324B"/>
    <w:rsid w:val="00634847"/>
    <w:rsid w:val="00634BC4"/>
    <w:rsid w:val="00634EE2"/>
    <w:rsid w:val="0063518E"/>
    <w:rsid w:val="006356EB"/>
    <w:rsid w:val="00635F57"/>
    <w:rsid w:val="0063633F"/>
    <w:rsid w:val="00637375"/>
    <w:rsid w:val="00637C35"/>
    <w:rsid w:val="00640141"/>
    <w:rsid w:val="00640330"/>
    <w:rsid w:val="006407A0"/>
    <w:rsid w:val="006410AF"/>
    <w:rsid w:val="0064198C"/>
    <w:rsid w:val="00641A4C"/>
    <w:rsid w:val="006421C5"/>
    <w:rsid w:val="00642786"/>
    <w:rsid w:val="00643897"/>
    <w:rsid w:val="00643C93"/>
    <w:rsid w:val="00644135"/>
    <w:rsid w:val="006443F0"/>
    <w:rsid w:val="006449C6"/>
    <w:rsid w:val="00645012"/>
    <w:rsid w:val="006457E4"/>
    <w:rsid w:val="00645B6D"/>
    <w:rsid w:val="006462FB"/>
    <w:rsid w:val="00646BFE"/>
    <w:rsid w:val="006471CB"/>
    <w:rsid w:val="00647A97"/>
    <w:rsid w:val="00647B76"/>
    <w:rsid w:val="00650455"/>
    <w:rsid w:val="006508B5"/>
    <w:rsid w:val="00651736"/>
    <w:rsid w:val="00651960"/>
    <w:rsid w:val="0065219D"/>
    <w:rsid w:val="0065233D"/>
    <w:rsid w:val="006526F9"/>
    <w:rsid w:val="006533F2"/>
    <w:rsid w:val="006538BD"/>
    <w:rsid w:val="00654AD8"/>
    <w:rsid w:val="0065505E"/>
    <w:rsid w:val="00655DF3"/>
    <w:rsid w:val="00656A07"/>
    <w:rsid w:val="00656A8D"/>
    <w:rsid w:val="00660162"/>
    <w:rsid w:val="0066066C"/>
    <w:rsid w:val="006606B7"/>
    <w:rsid w:val="006620ED"/>
    <w:rsid w:val="00662305"/>
    <w:rsid w:val="00662559"/>
    <w:rsid w:val="006629C3"/>
    <w:rsid w:val="0066330E"/>
    <w:rsid w:val="00663634"/>
    <w:rsid w:val="00663C18"/>
    <w:rsid w:val="00664A1A"/>
    <w:rsid w:val="00664BDE"/>
    <w:rsid w:val="00665392"/>
    <w:rsid w:val="00665732"/>
    <w:rsid w:val="00665BD8"/>
    <w:rsid w:val="00665CC2"/>
    <w:rsid w:val="0066786B"/>
    <w:rsid w:val="0067044D"/>
    <w:rsid w:val="00671858"/>
    <w:rsid w:val="006721B1"/>
    <w:rsid w:val="00672823"/>
    <w:rsid w:val="00672CF5"/>
    <w:rsid w:val="00674FBC"/>
    <w:rsid w:val="00675619"/>
    <w:rsid w:val="00675DE9"/>
    <w:rsid w:val="00675F79"/>
    <w:rsid w:val="00676772"/>
    <w:rsid w:val="0068066E"/>
    <w:rsid w:val="006807C2"/>
    <w:rsid w:val="00680851"/>
    <w:rsid w:val="00680C43"/>
    <w:rsid w:val="0068210B"/>
    <w:rsid w:val="006826B5"/>
    <w:rsid w:val="00682D7A"/>
    <w:rsid w:val="00683CF7"/>
    <w:rsid w:val="00684221"/>
    <w:rsid w:val="00684360"/>
    <w:rsid w:val="0068519D"/>
    <w:rsid w:val="00685201"/>
    <w:rsid w:val="00685307"/>
    <w:rsid w:val="0068543F"/>
    <w:rsid w:val="006858BC"/>
    <w:rsid w:val="00685FDD"/>
    <w:rsid w:val="0068600C"/>
    <w:rsid w:val="006865B1"/>
    <w:rsid w:val="006868B3"/>
    <w:rsid w:val="00687017"/>
    <w:rsid w:val="0069020A"/>
    <w:rsid w:val="00690BE1"/>
    <w:rsid w:val="00690BFF"/>
    <w:rsid w:val="00690FD6"/>
    <w:rsid w:val="00691252"/>
    <w:rsid w:val="00691E73"/>
    <w:rsid w:val="00693610"/>
    <w:rsid w:val="006940D1"/>
    <w:rsid w:val="0069415A"/>
    <w:rsid w:val="006949DF"/>
    <w:rsid w:val="00695596"/>
    <w:rsid w:val="00696445"/>
    <w:rsid w:val="00696A19"/>
    <w:rsid w:val="0069722E"/>
    <w:rsid w:val="006974D0"/>
    <w:rsid w:val="00697AC5"/>
    <w:rsid w:val="006A036D"/>
    <w:rsid w:val="006A08C7"/>
    <w:rsid w:val="006A30B0"/>
    <w:rsid w:val="006A33E4"/>
    <w:rsid w:val="006A3599"/>
    <w:rsid w:val="006A3667"/>
    <w:rsid w:val="006A637D"/>
    <w:rsid w:val="006A6CA4"/>
    <w:rsid w:val="006A7622"/>
    <w:rsid w:val="006A77AA"/>
    <w:rsid w:val="006B0A0D"/>
    <w:rsid w:val="006B1812"/>
    <w:rsid w:val="006B18A5"/>
    <w:rsid w:val="006B18D6"/>
    <w:rsid w:val="006B2E07"/>
    <w:rsid w:val="006B31AE"/>
    <w:rsid w:val="006B3D76"/>
    <w:rsid w:val="006B4960"/>
    <w:rsid w:val="006B5E35"/>
    <w:rsid w:val="006B6414"/>
    <w:rsid w:val="006B6F85"/>
    <w:rsid w:val="006B70FE"/>
    <w:rsid w:val="006B76F5"/>
    <w:rsid w:val="006B78BA"/>
    <w:rsid w:val="006C1688"/>
    <w:rsid w:val="006C18EA"/>
    <w:rsid w:val="006C3060"/>
    <w:rsid w:val="006C3C62"/>
    <w:rsid w:val="006C3FF5"/>
    <w:rsid w:val="006C4016"/>
    <w:rsid w:val="006C4319"/>
    <w:rsid w:val="006C4B37"/>
    <w:rsid w:val="006C545F"/>
    <w:rsid w:val="006C5BD7"/>
    <w:rsid w:val="006C7D37"/>
    <w:rsid w:val="006C7DC8"/>
    <w:rsid w:val="006D0360"/>
    <w:rsid w:val="006D0C37"/>
    <w:rsid w:val="006D0F77"/>
    <w:rsid w:val="006D344F"/>
    <w:rsid w:val="006D46AF"/>
    <w:rsid w:val="006D4F35"/>
    <w:rsid w:val="006D5570"/>
    <w:rsid w:val="006D5EAA"/>
    <w:rsid w:val="006D601A"/>
    <w:rsid w:val="006D718B"/>
    <w:rsid w:val="006D73CE"/>
    <w:rsid w:val="006D74E8"/>
    <w:rsid w:val="006D7B40"/>
    <w:rsid w:val="006D7B70"/>
    <w:rsid w:val="006E018F"/>
    <w:rsid w:val="006E0741"/>
    <w:rsid w:val="006E14E9"/>
    <w:rsid w:val="006E2FF1"/>
    <w:rsid w:val="006E6021"/>
    <w:rsid w:val="006E6370"/>
    <w:rsid w:val="006E6AF3"/>
    <w:rsid w:val="006E769C"/>
    <w:rsid w:val="006E7879"/>
    <w:rsid w:val="006E78D8"/>
    <w:rsid w:val="006F1B7B"/>
    <w:rsid w:val="006F1F9F"/>
    <w:rsid w:val="006F28C1"/>
    <w:rsid w:val="006F360B"/>
    <w:rsid w:val="006F36DC"/>
    <w:rsid w:val="006F374E"/>
    <w:rsid w:val="006F40EB"/>
    <w:rsid w:val="006F48A6"/>
    <w:rsid w:val="006F4C8E"/>
    <w:rsid w:val="006F5251"/>
    <w:rsid w:val="006F5368"/>
    <w:rsid w:val="007007DD"/>
    <w:rsid w:val="00702926"/>
    <w:rsid w:val="00702E16"/>
    <w:rsid w:val="00703287"/>
    <w:rsid w:val="00703546"/>
    <w:rsid w:val="00703E17"/>
    <w:rsid w:val="00705850"/>
    <w:rsid w:val="007074F2"/>
    <w:rsid w:val="00707C58"/>
    <w:rsid w:val="00710654"/>
    <w:rsid w:val="00713E15"/>
    <w:rsid w:val="007142AF"/>
    <w:rsid w:val="00714436"/>
    <w:rsid w:val="007145A3"/>
    <w:rsid w:val="0071460E"/>
    <w:rsid w:val="00714E77"/>
    <w:rsid w:val="007151D3"/>
    <w:rsid w:val="0071666F"/>
    <w:rsid w:val="0071695E"/>
    <w:rsid w:val="00717EAB"/>
    <w:rsid w:val="007201BC"/>
    <w:rsid w:val="00720648"/>
    <w:rsid w:val="007209DE"/>
    <w:rsid w:val="00720B08"/>
    <w:rsid w:val="0072152A"/>
    <w:rsid w:val="0072165B"/>
    <w:rsid w:val="007217BB"/>
    <w:rsid w:val="007217CC"/>
    <w:rsid w:val="00721C78"/>
    <w:rsid w:val="007230B6"/>
    <w:rsid w:val="007245DF"/>
    <w:rsid w:val="00724C45"/>
    <w:rsid w:val="007253DA"/>
    <w:rsid w:val="0072626A"/>
    <w:rsid w:val="00726897"/>
    <w:rsid w:val="00726A02"/>
    <w:rsid w:val="00727014"/>
    <w:rsid w:val="0072732E"/>
    <w:rsid w:val="007275A6"/>
    <w:rsid w:val="007310E9"/>
    <w:rsid w:val="007326DD"/>
    <w:rsid w:val="0073280F"/>
    <w:rsid w:val="0073310D"/>
    <w:rsid w:val="0073384A"/>
    <w:rsid w:val="00735186"/>
    <w:rsid w:val="00736D04"/>
    <w:rsid w:val="00736E5B"/>
    <w:rsid w:val="00737270"/>
    <w:rsid w:val="0074036E"/>
    <w:rsid w:val="007407A3"/>
    <w:rsid w:val="00740B51"/>
    <w:rsid w:val="00741213"/>
    <w:rsid w:val="0074141F"/>
    <w:rsid w:val="00742B99"/>
    <w:rsid w:val="00742D16"/>
    <w:rsid w:val="00742DBC"/>
    <w:rsid w:val="00744A23"/>
    <w:rsid w:val="00744CA9"/>
    <w:rsid w:val="00745ADA"/>
    <w:rsid w:val="007475A8"/>
    <w:rsid w:val="00747F9F"/>
    <w:rsid w:val="00751335"/>
    <w:rsid w:val="0075180B"/>
    <w:rsid w:val="00751F79"/>
    <w:rsid w:val="0075240C"/>
    <w:rsid w:val="007528EE"/>
    <w:rsid w:val="00752D80"/>
    <w:rsid w:val="007539B5"/>
    <w:rsid w:val="00753B12"/>
    <w:rsid w:val="007543A5"/>
    <w:rsid w:val="00754542"/>
    <w:rsid w:val="0075472E"/>
    <w:rsid w:val="00755375"/>
    <w:rsid w:val="00755768"/>
    <w:rsid w:val="00755A80"/>
    <w:rsid w:val="00756F1F"/>
    <w:rsid w:val="007571C3"/>
    <w:rsid w:val="00757EDB"/>
    <w:rsid w:val="00757F09"/>
    <w:rsid w:val="00760237"/>
    <w:rsid w:val="00760BA5"/>
    <w:rsid w:val="00760D3E"/>
    <w:rsid w:val="007615BF"/>
    <w:rsid w:val="00762246"/>
    <w:rsid w:val="00762580"/>
    <w:rsid w:val="0076298E"/>
    <w:rsid w:val="00762A09"/>
    <w:rsid w:val="007634FB"/>
    <w:rsid w:val="00763CA7"/>
    <w:rsid w:val="00764899"/>
    <w:rsid w:val="007657BA"/>
    <w:rsid w:val="0076583F"/>
    <w:rsid w:val="007658E2"/>
    <w:rsid w:val="0076757C"/>
    <w:rsid w:val="0077026A"/>
    <w:rsid w:val="007707DE"/>
    <w:rsid w:val="00770C2B"/>
    <w:rsid w:val="00771935"/>
    <w:rsid w:val="00771F7E"/>
    <w:rsid w:val="0077230A"/>
    <w:rsid w:val="00772A2B"/>
    <w:rsid w:val="00772CFA"/>
    <w:rsid w:val="0077310C"/>
    <w:rsid w:val="007735DC"/>
    <w:rsid w:val="007741A9"/>
    <w:rsid w:val="00774204"/>
    <w:rsid w:val="00774273"/>
    <w:rsid w:val="00775FEB"/>
    <w:rsid w:val="0077669D"/>
    <w:rsid w:val="00776C2A"/>
    <w:rsid w:val="00776E65"/>
    <w:rsid w:val="00776EB4"/>
    <w:rsid w:val="007770F8"/>
    <w:rsid w:val="00777CF5"/>
    <w:rsid w:val="007800A4"/>
    <w:rsid w:val="007804BB"/>
    <w:rsid w:val="007805C7"/>
    <w:rsid w:val="007807DD"/>
    <w:rsid w:val="007808D3"/>
    <w:rsid w:val="00780BF3"/>
    <w:rsid w:val="0078204A"/>
    <w:rsid w:val="00782732"/>
    <w:rsid w:val="00783672"/>
    <w:rsid w:val="007844A3"/>
    <w:rsid w:val="007871C7"/>
    <w:rsid w:val="00787B49"/>
    <w:rsid w:val="00790325"/>
    <w:rsid w:val="00790522"/>
    <w:rsid w:val="00790E98"/>
    <w:rsid w:val="00790F8F"/>
    <w:rsid w:val="0079229F"/>
    <w:rsid w:val="00794F04"/>
    <w:rsid w:val="007962CA"/>
    <w:rsid w:val="007A15AA"/>
    <w:rsid w:val="007A17C1"/>
    <w:rsid w:val="007A22AF"/>
    <w:rsid w:val="007A2663"/>
    <w:rsid w:val="007A27FB"/>
    <w:rsid w:val="007A283D"/>
    <w:rsid w:val="007A382E"/>
    <w:rsid w:val="007A38E5"/>
    <w:rsid w:val="007A4794"/>
    <w:rsid w:val="007A6036"/>
    <w:rsid w:val="007A6509"/>
    <w:rsid w:val="007A7359"/>
    <w:rsid w:val="007B0541"/>
    <w:rsid w:val="007B0DF3"/>
    <w:rsid w:val="007B197A"/>
    <w:rsid w:val="007B19DC"/>
    <w:rsid w:val="007B1C4C"/>
    <w:rsid w:val="007B1C7C"/>
    <w:rsid w:val="007B2369"/>
    <w:rsid w:val="007B2EA2"/>
    <w:rsid w:val="007B30FA"/>
    <w:rsid w:val="007B3B53"/>
    <w:rsid w:val="007B3E0D"/>
    <w:rsid w:val="007B3E4F"/>
    <w:rsid w:val="007B4AD1"/>
    <w:rsid w:val="007B4C1A"/>
    <w:rsid w:val="007B53B5"/>
    <w:rsid w:val="007B5FD4"/>
    <w:rsid w:val="007B68A5"/>
    <w:rsid w:val="007B6937"/>
    <w:rsid w:val="007B75BB"/>
    <w:rsid w:val="007B7C5A"/>
    <w:rsid w:val="007C0EB8"/>
    <w:rsid w:val="007C1865"/>
    <w:rsid w:val="007C2A08"/>
    <w:rsid w:val="007C4449"/>
    <w:rsid w:val="007C4524"/>
    <w:rsid w:val="007C48B8"/>
    <w:rsid w:val="007C5616"/>
    <w:rsid w:val="007C5641"/>
    <w:rsid w:val="007C6A51"/>
    <w:rsid w:val="007C7396"/>
    <w:rsid w:val="007C78B6"/>
    <w:rsid w:val="007C7931"/>
    <w:rsid w:val="007D0188"/>
    <w:rsid w:val="007D1300"/>
    <w:rsid w:val="007D2361"/>
    <w:rsid w:val="007D2D89"/>
    <w:rsid w:val="007D2E53"/>
    <w:rsid w:val="007D3090"/>
    <w:rsid w:val="007D329D"/>
    <w:rsid w:val="007D4741"/>
    <w:rsid w:val="007D4BE9"/>
    <w:rsid w:val="007D4D2D"/>
    <w:rsid w:val="007D5564"/>
    <w:rsid w:val="007D58BA"/>
    <w:rsid w:val="007D610B"/>
    <w:rsid w:val="007D638F"/>
    <w:rsid w:val="007D6409"/>
    <w:rsid w:val="007D6E97"/>
    <w:rsid w:val="007D7BBB"/>
    <w:rsid w:val="007D7C4C"/>
    <w:rsid w:val="007E0BE4"/>
    <w:rsid w:val="007E10AA"/>
    <w:rsid w:val="007E158C"/>
    <w:rsid w:val="007E1894"/>
    <w:rsid w:val="007E1A94"/>
    <w:rsid w:val="007E1D57"/>
    <w:rsid w:val="007E1F37"/>
    <w:rsid w:val="007E25FB"/>
    <w:rsid w:val="007E36B5"/>
    <w:rsid w:val="007E4470"/>
    <w:rsid w:val="007E466D"/>
    <w:rsid w:val="007E4EFF"/>
    <w:rsid w:val="007E5416"/>
    <w:rsid w:val="007E5AAE"/>
    <w:rsid w:val="007E5BBE"/>
    <w:rsid w:val="007E644A"/>
    <w:rsid w:val="007E64D5"/>
    <w:rsid w:val="007E6B80"/>
    <w:rsid w:val="007E6E61"/>
    <w:rsid w:val="007E6EA7"/>
    <w:rsid w:val="007E6F38"/>
    <w:rsid w:val="007E7151"/>
    <w:rsid w:val="007F006D"/>
    <w:rsid w:val="007F1069"/>
    <w:rsid w:val="007F13CB"/>
    <w:rsid w:val="007F1903"/>
    <w:rsid w:val="007F21E4"/>
    <w:rsid w:val="007F23C5"/>
    <w:rsid w:val="007F2CC7"/>
    <w:rsid w:val="007F2F0A"/>
    <w:rsid w:val="007F2F9F"/>
    <w:rsid w:val="007F3910"/>
    <w:rsid w:val="007F4EA0"/>
    <w:rsid w:val="007F550E"/>
    <w:rsid w:val="007F5F7F"/>
    <w:rsid w:val="007F6318"/>
    <w:rsid w:val="007F6670"/>
    <w:rsid w:val="007F68C9"/>
    <w:rsid w:val="007F6C7E"/>
    <w:rsid w:val="007F6D91"/>
    <w:rsid w:val="007F7AA8"/>
    <w:rsid w:val="00800B1D"/>
    <w:rsid w:val="008018E0"/>
    <w:rsid w:val="008028D1"/>
    <w:rsid w:val="00804D64"/>
    <w:rsid w:val="008050DF"/>
    <w:rsid w:val="00805E73"/>
    <w:rsid w:val="00806917"/>
    <w:rsid w:val="00806D9F"/>
    <w:rsid w:val="00810B5F"/>
    <w:rsid w:val="008110EF"/>
    <w:rsid w:val="008118B5"/>
    <w:rsid w:val="008124AC"/>
    <w:rsid w:val="008141BE"/>
    <w:rsid w:val="00814C2E"/>
    <w:rsid w:val="0081504C"/>
    <w:rsid w:val="00815D30"/>
    <w:rsid w:val="00815E24"/>
    <w:rsid w:val="00816545"/>
    <w:rsid w:val="008166D0"/>
    <w:rsid w:val="00816918"/>
    <w:rsid w:val="00820032"/>
    <w:rsid w:val="0082066E"/>
    <w:rsid w:val="008208D3"/>
    <w:rsid w:val="00820B85"/>
    <w:rsid w:val="0082153E"/>
    <w:rsid w:val="00821C41"/>
    <w:rsid w:val="00821EBD"/>
    <w:rsid w:val="0082473E"/>
    <w:rsid w:val="00824B0E"/>
    <w:rsid w:val="00824BB5"/>
    <w:rsid w:val="00825689"/>
    <w:rsid w:val="00825A1F"/>
    <w:rsid w:val="00826251"/>
    <w:rsid w:val="00826379"/>
    <w:rsid w:val="008269AD"/>
    <w:rsid w:val="00826C77"/>
    <w:rsid w:val="00827AC7"/>
    <w:rsid w:val="008307E5"/>
    <w:rsid w:val="00831206"/>
    <w:rsid w:val="008315D7"/>
    <w:rsid w:val="008321D8"/>
    <w:rsid w:val="0083303D"/>
    <w:rsid w:val="00833338"/>
    <w:rsid w:val="008336B8"/>
    <w:rsid w:val="00833A5D"/>
    <w:rsid w:val="00833CC3"/>
    <w:rsid w:val="00833EF4"/>
    <w:rsid w:val="0083412A"/>
    <w:rsid w:val="008347AF"/>
    <w:rsid w:val="00835821"/>
    <w:rsid w:val="00836ECB"/>
    <w:rsid w:val="008374C8"/>
    <w:rsid w:val="0084038A"/>
    <w:rsid w:val="00840B0B"/>
    <w:rsid w:val="00840C1A"/>
    <w:rsid w:val="00840C9B"/>
    <w:rsid w:val="00840D20"/>
    <w:rsid w:val="00842F86"/>
    <w:rsid w:val="008439BE"/>
    <w:rsid w:val="00843B3B"/>
    <w:rsid w:val="008452E8"/>
    <w:rsid w:val="00846EDD"/>
    <w:rsid w:val="008476EF"/>
    <w:rsid w:val="00847F42"/>
    <w:rsid w:val="0085042D"/>
    <w:rsid w:val="0085083F"/>
    <w:rsid w:val="00851211"/>
    <w:rsid w:val="008512E1"/>
    <w:rsid w:val="00851985"/>
    <w:rsid w:val="008519EA"/>
    <w:rsid w:val="00851F27"/>
    <w:rsid w:val="0085200B"/>
    <w:rsid w:val="0085269B"/>
    <w:rsid w:val="00852BF3"/>
    <w:rsid w:val="00852E12"/>
    <w:rsid w:val="008543E4"/>
    <w:rsid w:val="00854AAA"/>
    <w:rsid w:val="00855468"/>
    <w:rsid w:val="0085675D"/>
    <w:rsid w:val="00857800"/>
    <w:rsid w:val="00857BF2"/>
    <w:rsid w:val="00857D64"/>
    <w:rsid w:val="0086081B"/>
    <w:rsid w:val="00861359"/>
    <w:rsid w:val="008619AC"/>
    <w:rsid w:val="00861A10"/>
    <w:rsid w:val="00861C67"/>
    <w:rsid w:val="00862546"/>
    <w:rsid w:val="008636B7"/>
    <w:rsid w:val="00863981"/>
    <w:rsid w:val="00863D27"/>
    <w:rsid w:val="008653CA"/>
    <w:rsid w:val="008665D5"/>
    <w:rsid w:val="00866EDD"/>
    <w:rsid w:val="00867543"/>
    <w:rsid w:val="00870554"/>
    <w:rsid w:val="008707F7"/>
    <w:rsid w:val="00870A38"/>
    <w:rsid w:val="00870D47"/>
    <w:rsid w:val="00871C30"/>
    <w:rsid w:val="00872450"/>
    <w:rsid w:val="00873842"/>
    <w:rsid w:val="00873D6D"/>
    <w:rsid w:val="0087424B"/>
    <w:rsid w:val="0087457D"/>
    <w:rsid w:val="00874AC3"/>
    <w:rsid w:val="00874D70"/>
    <w:rsid w:val="0087500C"/>
    <w:rsid w:val="0087510A"/>
    <w:rsid w:val="0087532A"/>
    <w:rsid w:val="00875BF2"/>
    <w:rsid w:val="00875EDB"/>
    <w:rsid w:val="00875FAD"/>
    <w:rsid w:val="008771BA"/>
    <w:rsid w:val="0087783C"/>
    <w:rsid w:val="008778E6"/>
    <w:rsid w:val="00877B6E"/>
    <w:rsid w:val="00877F93"/>
    <w:rsid w:val="008811E8"/>
    <w:rsid w:val="0088120E"/>
    <w:rsid w:val="0088138E"/>
    <w:rsid w:val="008815BF"/>
    <w:rsid w:val="008818C9"/>
    <w:rsid w:val="00881A4C"/>
    <w:rsid w:val="008821C0"/>
    <w:rsid w:val="00882ACC"/>
    <w:rsid w:val="00882C54"/>
    <w:rsid w:val="00883C0F"/>
    <w:rsid w:val="00884199"/>
    <w:rsid w:val="008847A3"/>
    <w:rsid w:val="0088482D"/>
    <w:rsid w:val="00884B6E"/>
    <w:rsid w:val="00884D4C"/>
    <w:rsid w:val="00884D5B"/>
    <w:rsid w:val="0088616A"/>
    <w:rsid w:val="00886FCE"/>
    <w:rsid w:val="00887492"/>
    <w:rsid w:val="00890159"/>
    <w:rsid w:val="0089045F"/>
    <w:rsid w:val="00890F9F"/>
    <w:rsid w:val="008910EA"/>
    <w:rsid w:val="00891271"/>
    <w:rsid w:val="00891FB2"/>
    <w:rsid w:val="00892306"/>
    <w:rsid w:val="00892EED"/>
    <w:rsid w:val="00893127"/>
    <w:rsid w:val="008932B9"/>
    <w:rsid w:val="00893B2E"/>
    <w:rsid w:val="00893F58"/>
    <w:rsid w:val="008946D6"/>
    <w:rsid w:val="00895588"/>
    <w:rsid w:val="0089608F"/>
    <w:rsid w:val="008968D2"/>
    <w:rsid w:val="00896C84"/>
    <w:rsid w:val="0089721D"/>
    <w:rsid w:val="00897593"/>
    <w:rsid w:val="00897A73"/>
    <w:rsid w:val="00897F17"/>
    <w:rsid w:val="008A1EBE"/>
    <w:rsid w:val="008A1EC5"/>
    <w:rsid w:val="008A20C9"/>
    <w:rsid w:val="008A33E4"/>
    <w:rsid w:val="008A349D"/>
    <w:rsid w:val="008A4AAB"/>
    <w:rsid w:val="008A5808"/>
    <w:rsid w:val="008A5D4A"/>
    <w:rsid w:val="008A5EF7"/>
    <w:rsid w:val="008A6752"/>
    <w:rsid w:val="008A6837"/>
    <w:rsid w:val="008A6FA2"/>
    <w:rsid w:val="008A7BDD"/>
    <w:rsid w:val="008B03A1"/>
    <w:rsid w:val="008B1860"/>
    <w:rsid w:val="008B1A5A"/>
    <w:rsid w:val="008B213C"/>
    <w:rsid w:val="008B296B"/>
    <w:rsid w:val="008B36D1"/>
    <w:rsid w:val="008B501D"/>
    <w:rsid w:val="008B526A"/>
    <w:rsid w:val="008B5CC5"/>
    <w:rsid w:val="008B65D9"/>
    <w:rsid w:val="008B6ABC"/>
    <w:rsid w:val="008B6AFA"/>
    <w:rsid w:val="008B789F"/>
    <w:rsid w:val="008C006B"/>
    <w:rsid w:val="008C02AE"/>
    <w:rsid w:val="008C06A6"/>
    <w:rsid w:val="008C097D"/>
    <w:rsid w:val="008C125D"/>
    <w:rsid w:val="008C17BC"/>
    <w:rsid w:val="008C20DC"/>
    <w:rsid w:val="008C2EF9"/>
    <w:rsid w:val="008C36ED"/>
    <w:rsid w:val="008C3F6B"/>
    <w:rsid w:val="008C493E"/>
    <w:rsid w:val="008C4B8E"/>
    <w:rsid w:val="008C4E7A"/>
    <w:rsid w:val="008C560D"/>
    <w:rsid w:val="008C5B25"/>
    <w:rsid w:val="008C5EAC"/>
    <w:rsid w:val="008C6489"/>
    <w:rsid w:val="008C6C3C"/>
    <w:rsid w:val="008C6CB8"/>
    <w:rsid w:val="008C70B7"/>
    <w:rsid w:val="008C7459"/>
    <w:rsid w:val="008C7941"/>
    <w:rsid w:val="008D0870"/>
    <w:rsid w:val="008D0A43"/>
    <w:rsid w:val="008D181A"/>
    <w:rsid w:val="008D1BAF"/>
    <w:rsid w:val="008D1CC9"/>
    <w:rsid w:val="008D2406"/>
    <w:rsid w:val="008D240A"/>
    <w:rsid w:val="008D2E25"/>
    <w:rsid w:val="008D3368"/>
    <w:rsid w:val="008D37B1"/>
    <w:rsid w:val="008D3CDB"/>
    <w:rsid w:val="008D3EF4"/>
    <w:rsid w:val="008D4027"/>
    <w:rsid w:val="008D40A3"/>
    <w:rsid w:val="008D58DD"/>
    <w:rsid w:val="008D5B22"/>
    <w:rsid w:val="008D631A"/>
    <w:rsid w:val="008D6F8C"/>
    <w:rsid w:val="008D7754"/>
    <w:rsid w:val="008D7ED2"/>
    <w:rsid w:val="008E0378"/>
    <w:rsid w:val="008E1758"/>
    <w:rsid w:val="008E1A44"/>
    <w:rsid w:val="008E1D97"/>
    <w:rsid w:val="008E1E31"/>
    <w:rsid w:val="008E2320"/>
    <w:rsid w:val="008E25D3"/>
    <w:rsid w:val="008E2904"/>
    <w:rsid w:val="008E2D1B"/>
    <w:rsid w:val="008E31CF"/>
    <w:rsid w:val="008E3917"/>
    <w:rsid w:val="008E3FAE"/>
    <w:rsid w:val="008E4297"/>
    <w:rsid w:val="008E62FA"/>
    <w:rsid w:val="008E65AE"/>
    <w:rsid w:val="008E66F7"/>
    <w:rsid w:val="008F0C77"/>
    <w:rsid w:val="008F106D"/>
    <w:rsid w:val="008F14AF"/>
    <w:rsid w:val="008F1C21"/>
    <w:rsid w:val="008F25A1"/>
    <w:rsid w:val="008F34F5"/>
    <w:rsid w:val="008F3DC4"/>
    <w:rsid w:val="008F3DE9"/>
    <w:rsid w:val="008F4FBC"/>
    <w:rsid w:val="008F51F3"/>
    <w:rsid w:val="008F53E4"/>
    <w:rsid w:val="008F5744"/>
    <w:rsid w:val="008F60E1"/>
    <w:rsid w:val="008F7539"/>
    <w:rsid w:val="008F7BB5"/>
    <w:rsid w:val="009002EE"/>
    <w:rsid w:val="009004EB"/>
    <w:rsid w:val="0090052F"/>
    <w:rsid w:val="009014FA"/>
    <w:rsid w:val="0090178A"/>
    <w:rsid w:val="00901B52"/>
    <w:rsid w:val="00901E1E"/>
    <w:rsid w:val="00902ECF"/>
    <w:rsid w:val="009030A7"/>
    <w:rsid w:val="00904524"/>
    <w:rsid w:val="00905579"/>
    <w:rsid w:val="00905F34"/>
    <w:rsid w:val="009068E1"/>
    <w:rsid w:val="00906B1A"/>
    <w:rsid w:val="00907B73"/>
    <w:rsid w:val="00910402"/>
    <w:rsid w:val="0091053C"/>
    <w:rsid w:val="00910892"/>
    <w:rsid w:val="00910F55"/>
    <w:rsid w:val="009113F7"/>
    <w:rsid w:val="00911779"/>
    <w:rsid w:val="0091195B"/>
    <w:rsid w:val="00912348"/>
    <w:rsid w:val="00913986"/>
    <w:rsid w:val="00913C0A"/>
    <w:rsid w:val="00914326"/>
    <w:rsid w:val="0091434C"/>
    <w:rsid w:val="0091631E"/>
    <w:rsid w:val="00917018"/>
    <w:rsid w:val="0091750E"/>
    <w:rsid w:val="00917BCE"/>
    <w:rsid w:val="0092034B"/>
    <w:rsid w:val="009204A9"/>
    <w:rsid w:val="00920BDC"/>
    <w:rsid w:val="00921B87"/>
    <w:rsid w:val="00922812"/>
    <w:rsid w:val="00922CB3"/>
    <w:rsid w:val="00922DA2"/>
    <w:rsid w:val="00922E77"/>
    <w:rsid w:val="00923E9B"/>
    <w:rsid w:val="00924950"/>
    <w:rsid w:val="00925FCD"/>
    <w:rsid w:val="0092620B"/>
    <w:rsid w:val="0092679B"/>
    <w:rsid w:val="00927013"/>
    <w:rsid w:val="009271A4"/>
    <w:rsid w:val="00927F58"/>
    <w:rsid w:val="009301B9"/>
    <w:rsid w:val="00931417"/>
    <w:rsid w:val="00932407"/>
    <w:rsid w:val="009326BE"/>
    <w:rsid w:val="00933B03"/>
    <w:rsid w:val="00934592"/>
    <w:rsid w:val="009348C0"/>
    <w:rsid w:val="009348E9"/>
    <w:rsid w:val="0093598D"/>
    <w:rsid w:val="00935E66"/>
    <w:rsid w:val="009370A7"/>
    <w:rsid w:val="0093753C"/>
    <w:rsid w:val="00937586"/>
    <w:rsid w:val="00937950"/>
    <w:rsid w:val="00937B06"/>
    <w:rsid w:val="009401D4"/>
    <w:rsid w:val="00941E35"/>
    <w:rsid w:val="0094271F"/>
    <w:rsid w:val="009431D9"/>
    <w:rsid w:val="00943651"/>
    <w:rsid w:val="00943906"/>
    <w:rsid w:val="0094391E"/>
    <w:rsid w:val="00943A2C"/>
    <w:rsid w:val="00943D09"/>
    <w:rsid w:val="00944F4B"/>
    <w:rsid w:val="009451CF"/>
    <w:rsid w:val="00945CF4"/>
    <w:rsid w:val="00945E1A"/>
    <w:rsid w:val="009465A5"/>
    <w:rsid w:val="009465CA"/>
    <w:rsid w:val="009477FB"/>
    <w:rsid w:val="00950349"/>
    <w:rsid w:val="00952474"/>
    <w:rsid w:val="009541C2"/>
    <w:rsid w:val="00954A1C"/>
    <w:rsid w:val="00954B69"/>
    <w:rsid w:val="009554A7"/>
    <w:rsid w:val="00956775"/>
    <w:rsid w:val="00957036"/>
    <w:rsid w:val="00957B82"/>
    <w:rsid w:val="00960043"/>
    <w:rsid w:val="0096134F"/>
    <w:rsid w:val="00961CB1"/>
    <w:rsid w:val="00962182"/>
    <w:rsid w:val="00962903"/>
    <w:rsid w:val="0096445A"/>
    <w:rsid w:val="00965191"/>
    <w:rsid w:val="00966601"/>
    <w:rsid w:val="0096778A"/>
    <w:rsid w:val="009677BF"/>
    <w:rsid w:val="009704F9"/>
    <w:rsid w:val="00971C60"/>
    <w:rsid w:val="00972874"/>
    <w:rsid w:val="00972B3B"/>
    <w:rsid w:val="009738E8"/>
    <w:rsid w:val="009740D4"/>
    <w:rsid w:val="00974A7B"/>
    <w:rsid w:val="00974B99"/>
    <w:rsid w:val="00974D30"/>
    <w:rsid w:val="009757F4"/>
    <w:rsid w:val="00976090"/>
    <w:rsid w:val="00976F0B"/>
    <w:rsid w:val="00976F61"/>
    <w:rsid w:val="009777A8"/>
    <w:rsid w:val="00977CA7"/>
    <w:rsid w:val="009806DA"/>
    <w:rsid w:val="009809D7"/>
    <w:rsid w:val="009809F4"/>
    <w:rsid w:val="009810FF"/>
    <w:rsid w:val="009812F6"/>
    <w:rsid w:val="0098189E"/>
    <w:rsid w:val="00981A7B"/>
    <w:rsid w:val="00982E5A"/>
    <w:rsid w:val="00982F55"/>
    <w:rsid w:val="00984C63"/>
    <w:rsid w:val="00985AB2"/>
    <w:rsid w:val="0098674E"/>
    <w:rsid w:val="009870E2"/>
    <w:rsid w:val="00990281"/>
    <w:rsid w:val="00992CC2"/>
    <w:rsid w:val="00993815"/>
    <w:rsid w:val="00993EC0"/>
    <w:rsid w:val="00994890"/>
    <w:rsid w:val="00994A02"/>
    <w:rsid w:val="00995163"/>
    <w:rsid w:val="00995567"/>
    <w:rsid w:val="009A0398"/>
    <w:rsid w:val="009A0554"/>
    <w:rsid w:val="009A0C48"/>
    <w:rsid w:val="009A1490"/>
    <w:rsid w:val="009A1B79"/>
    <w:rsid w:val="009A2CFA"/>
    <w:rsid w:val="009A2DA9"/>
    <w:rsid w:val="009A2FAC"/>
    <w:rsid w:val="009A3884"/>
    <w:rsid w:val="009A38A6"/>
    <w:rsid w:val="009A4287"/>
    <w:rsid w:val="009A4F9D"/>
    <w:rsid w:val="009A5374"/>
    <w:rsid w:val="009A6FFD"/>
    <w:rsid w:val="009A777A"/>
    <w:rsid w:val="009A7E54"/>
    <w:rsid w:val="009B0C54"/>
    <w:rsid w:val="009B27BC"/>
    <w:rsid w:val="009B30D8"/>
    <w:rsid w:val="009B3B95"/>
    <w:rsid w:val="009B3DE0"/>
    <w:rsid w:val="009B3EFB"/>
    <w:rsid w:val="009B47DC"/>
    <w:rsid w:val="009B60B1"/>
    <w:rsid w:val="009B666D"/>
    <w:rsid w:val="009B698B"/>
    <w:rsid w:val="009B6E0D"/>
    <w:rsid w:val="009B7C3B"/>
    <w:rsid w:val="009C0877"/>
    <w:rsid w:val="009C0CF7"/>
    <w:rsid w:val="009C241C"/>
    <w:rsid w:val="009C256F"/>
    <w:rsid w:val="009C31A6"/>
    <w:rsid w:val="009C3631"/>
    <w:rsid w:val="009C5A95"/>
    <w:rsid w:val="009C60A5"/>
    <w:rsid w:val="009C6AB1"/>
    <w:rsid w:val="009C6C16"/>
    <w:rsid w:val="009C7776"/>
    <w:rsid w:val="009D0D92"/>
    <w:rsid w:val="009D12FE"/>
    <w:rsid w:val="009D131A"/>
    <w:rsid w:val="009D15CD"/>
    <w:rsid w:val="009D201D"/>
    <w:rsid w:val="009D2640"/>
    <w:rsid w:val="009D30AA"/>
    <w:rsid w:val="009D51EA"/>
    <w:rsid w:val="009D57C2"/>
    <w:rsid w:val="009D5A65"/>
    <w:rsid w:val="009D5C6A"/>
    <w:rsid w:val="009D61D8"/>
    <w:rsid w:val="009D6B49"/>
    <w:rsid w:val="009D71BE"/>
    <w:rsid w:val="009D7592"/>
    <w:rsid w:val="009D7A0E"/>
    <w:rsid w:val="009D7DF3"/>
    <w:rsid w:val="009E1D16"/>
    <w:rsid w:val="009E24A5"/>
    <w:rsid w:val="009E24C5"/>
    <w:rsid w:val="009E3625"/>
    <w:rsid w:val="009E3DA4"/>
    <w:rsid w:val="009E4473"/>
    <w:rsid w:val="009E521F"/>
    <w:rsid w:val="009E6A2E"/>
    <w:rsid w:val="009E6D5D"/>
    <w:rsid w:val="009E6DD3"/>
    <w:rsid w:val="009F03E3"/>
    <w:rsid w:val="009F1631"/>
    <w:rsid w:val="009F1B41"/>
    <w:rsid w:val="009F1B73"/>
    <w:rsid w:val="009F2908"/>
    <w:rsid w:val="009F2E47"/>
    <w:rsid w:val="009F3734"/>
    <w:rsid w:val="009F3EB2"/>
    <w:rsid w:val="009F44B2"/>
    <w:rsid w:val="009F4567"/>
    <w:rsid w:val="009F45B1"/>
    <w:rsid w:val="009F47D1"/>
    <w:rsid w:val="009F5129"/>
    <w:rsid w:val="009F513A"/>
    <w:rsid w:val="009F582C"/>
    <w:rsid w:val="009F6814"/>
    <w:rsid w:val="009F699A"/>
    <w:rsid w:val="009F6D41"/>
    <w:rsid w:val="009F7A76"/>
    <w:rsid w:val="00A0006F"/>
    <w:rsid w:val="00A003C2"/>
    <w:rsid w:val="00A01EBC"/>
    <w:rsid w:val="00A02854"/>
    <w:rsid w:val="00A02AAC"/>
    <w:rsid w:val="00A02ECE"/>
    <w:rsid w:val="00A03086"/>
    <w:rsid w:val="00A0309E"/>
    <w:rsid w:val="00A03255"/>
    <w:rsid w:val="00A033E7"/>
    <w:rsid w:val="00A034B2"/>
    <w:rsid w:val="00A037E5"/>
    <w:rsid w:val="00A03D10"/>
    <w:rsid w:val="00A03F97"/>
    <w:rsid w:val="00A042AC"/>
    <w:rsid w:val="00A04C1D"/>
    <w:rsid w:val="00A05330"/>
    <w:rsid w:val="00A05479"/>
    <w:rsid w:val="00A05B8D"/>
    <w:rsid w:val="00A06056"/>
    <w:rsid w:val="00A065CD"/>
    <w:rsid w:val="00A074D3"/>
    <w:rsid w:val="00A07A45"/>
    <w:rsid w:val="00A07C21"/>
    <w:rsid w:val="00A103D0"/>
    <w:rsid w:val="00A103DC"/>
    <w:rsid w:val="00A104E1"/>
    <w:rsid w:val="00A1130A"/>
    <w:rsid w:val="00A11BE6"/>
    <w:rsid w:val="00A11CAF"/>
    <w:rsid w:val="00A121F2"/>
    <w:rsid w:val="00A12573"/>
    <w:rsid w:val="00A1329A"/>
    <w:rsid w:val="00A133C9"/>
    <w:rsid w:val="00A1404F"/>
    <w:rsid w:val="00A143D5"/>
    <w:rsid w:val="00A1464F"/>
    <w:rsid w:val="00A1553D"/>
    <w:rsid w:val="00A15A90"/>
    <w:rsid w:val="00A1662B"/>
    <w:rsid w:val="00A167CF"/>
    <w:rsid w:val="00A16F81"/>
    <w:rsid w:val="00A17483"/>
    <w:rsid w:val="00A17740"/>
    <w:rsid w:val="00A2047A"/>
    <w:rsid w:val="00A20BB2"/>
    <w:rsid w:val="00A21F8F"/>
    <w:rsid w:val="00A2260F"/>
    <w:rsid w:val="00A22B7B"/>
    <w:rsid w:val="00A233DA"/>
    <w:rsid w:val="00A2346C"/>
    <w:rsid w:val="00A23681"/>
    <w:rsid w:val="00A23EC0"/>
    <w:rsid w:val="00A23F0C"/>
    <w:rsid w:val="00A23F8D"/>
    <w:rsid w:val="00A241DD"/>
    <w:rsid w:val="00A24213"/>
    <w:rsid w:val="00A24A2F"/>
    <w:rsid w:val="00A277BD"/>
    <w:rsid w:val="00A27F86"/>
    <w:rsid w:val="00A30B54"/>
    <w:rsid w:val="00A30F17"/>
    <w:rsid w:val="00A3120F"/>
    <w:rsid w:val="00A316CA"/>
    <w:rsid w:val="00A31A31"/>
    <w:rsid w:val="00A3249E"/>
    <w:rsid w:val="00A32A8A"/>
    <w:rsid w:val="00A33C82"/>
    <w:rsid w:val="00A348E4"/>
    <w:rsid w:val="00A34B32"/>
    <w:rsid w:val="00A35274"/>
    <w:rsid w:val="00A353B4"/>
    <w:rsid w:val="00A353C6"/>
    <w:rsid w:val="00A357E0"/>
    <w:rsid w:val="00A36891"/>
    <w:rsid w:val="00A374B7"/>
    <w:rsid w:val="00A4004C"/>
    <w:rsid w:val="00A40319"/>
    <w:rsid w:val="00A4063B"/>
    <w:rsid w:val="00A40B97"/>
    <w:rsid w:val="00A41321"/>
    <w:rsid w:val="00A41CE9"/>
    <w:rsid w:val="00A42A6A"/>
    <w:rsid w:val="00A4418F"/>
    <w:rsid w:val="00A442AE"/>
    <w:rsid w:val="00A4515A"/>
    <w:rsid w:val="00A4528F"/>
    <w:rsid w:val="00A465A8"/>
    <w:rsid w:val="00A468A4"/>
    <w:rsid w:val="00A46B37"/>
    <w:rsid w:val="00A4787F"/>
    <w:rsid w:val="00A50335"/>
    <w:rsid w:val="00A50682"/>
    <w:rsid w:val="00A515D2"/>
    <w:rsid w:val="00A52A57"/>
    <w:rsid w:val="00A532ED"/>
    <w:rsid w:val="00A53505"/>
    <w:rsid w:val="00A5399D"/>
    <w:rsid w:val="00A5479B"/>
    <w:rsid w:val="00A54E80"/>
    <w:rsid w:val="00A55C85"/>
    <w:rsid w:val="00A56429"/>
    <w:rsid w:val="00A56E80"/>
    <w:rsid w:val="00A5777B"/>
    <w:rsid w:val="00A57AEB"/>
    <w:rsid w:val="00A60B4F"/>
    <w:rsid w:val="00A60CBA"/>
    <w:rsid w:val="00A619C8"/>
    <w:rsid w:val="00A61AE7"/>
    <w:rsid w:val="00A639CA"/>
    <w:rsid w:val="00A64599"/>
    <w:rsid w:val="00A64677"/>
    <w:rsid w:val="00A64F6C"/>
    <w:rsid w:val="00A64FC5"/>
    <w:rsid w:val="00A65557"/>
    <w:rsid w:val="00A65AEF"/>
    <w:rsid w:val="00A65F50"/>
    <w:rsid w:val="00A675C1"/>
    <w:rsid w:val="00A6771B"/>
    <w:rsid w:val="00A707F5"/>
    <w:rsid w:val="00A71FFE"/>
    <w:rsid w:val="00A7212F"/>
    <w:rsid w:val="00A7247B"/>
    <w:rsid w:val="00A72B6B"/>
    <w:rsid w:val="00A72C0B"/>
    <w:rsid w:val="00A736BB"/>
    <w:rsid w:val="00A73E1F"/>
    <w:rsid w:val="00A75149"/>
    <w:rsid w:val="00A75F00"/>
    <w:rsid w:val="00A76217"/>
    <w:rsid w:val="00A7647B"/>
    <w:rsid w:val="00A76497"/>
    <w:rsid w:val="00A773F0"/>
    <w:rsid w:val="00A80E37"/>
    <w:rsid w:val="00A80E68"/>
    <w:rsid w:val="00A81133"/>
    <w:rsid w:val="00A81DD4"/>
    <w:rsid w:val="00A8254C"/>
    <w:rsid w:val="00A82803"/>
    <w:rsid w:val="00A82856"/>
    <w:rsid w:val="00A82891"/>
    <w:rsid w:val="00A829EC"/>
    <w:rsid w:val="00A82A91"/>
    <w:rsid w:val="00A83E20"/>
    <w:rsid w:val="00A83ED6"/>
    <w:rsid w:val="00A84ADE"/>
    <w:rsid w:val="00A84BA0"/>
    <w:rsid w:val="00A852C7"/>
    <w:rsid w:val="00A85602"/>
    <w:rsid w:val="00A8638F"/>
    <w:rsid w:val="00A86AEA"/>
    <w:rsid w:val="00A86FAB"/>
    <w:rsid w:val="00A87C48"/>
    <w:rsid w:val="00A91A53"/>
    <w:rsid w:val="00A928CB"/>
    <w:rsid w:val="00A94082"/>
    <w:rsid w:val="00A950D5"/>
    <w:rsid w:val="00A96EB8"/>
    <w:rsid w:val="00A96F5E"/>
    <w:rsid w:val="00A97861"/>
    <w:rsid w:val="00AA07D5"/>
    <w:rsid w:val="00AA1671"/>
    <w:rsid w:val="00AA176F"/>
    <w:rsid w:val="00AA225A"/>
    <w:rsid w:val="00AA2772"/>
    <w:rsid w:val="00AA2BC0"/>
    <w:rsid w:val="00AA39ED"/>
    <w:rsid w:val="00AA3C54"/>
    <w:rsid w:val="00AA3CDC"/>
    <w:rsid w:val="00AA409C"/>
    <w:rsid w:val="00AA42D5"/>
    <w:rsid w:val="00AA4FCA"/>
    <w:rsid w:val="00AA57C4"/>
    <w:rsid w:val="00AA5837"/>
    <w:rsid w:val="00AA5BA5"/>
    <w:rsid w:val="00AA64F0"/>
    <w:rsid w:val="00AA6ABA"/>
    <w:rsid w:val="00AA7FCE"/>
    <w:rsid w:val="00AB1B0E"/>
    <w:rsid w:val="00AB1C4A"/>
    <w:rsid w:val="00AB2AA8"/>
    <w:rsid w:val="00AB2D6F"/>
    <w:rsid w:val="00AB313B"/>
    <w:rsid w:val="00AB34A3"/>
    <w:rsid w:val="00AB404F"/>
    <w:rsid w:val="00AB4CB4"/>
    <w:rsid w:val="00AB4CB5"/>
    <w:rsid w:val="00AB50B6"/>
    <w:rsid w:val="00AB5D20"/>
    <w:rsid w:val="00AB5EF1"/>
    <w:rsid w:val="00AB692F"/>
    <w:rsid w:val="00AB6B03"/>
    <w:rsid w:val="00AB7AFA"/>
    <w:rsid w:val="00AB7CF0"/>
    <w:rsid w:val="00AB7E09"/>
    <w:rsid w:val="00AC0CF9"/>
    <w:rsid w:val="00AC1125"/>
    <w:rsid w:val="00AC1360"/>
    <w:rsid w:val="00AC19FB"/>
    <w:rsid w:val="00AC3A82"/>
    <w:rsid w:val="00AC3DA8"/>
    <w:rsid w:val="00AC462F"/>
    <w:rsid w:val="00AC513E"/>
    <w:rsid w:val="00AC615A"/>
    <w:rsid w:val="00AC6CCF"/>
    <w:rsid w:val="00AC6E16"/>
    <w:rsid w:val="00AC6EF8"/>
    <w:rsid w:val="00AC73F1"/>
    <w:rsid w:val="00AC77FF"/>
    <w:rsid w:val="00AD0A9C"/>
    <w:rsid w:val="00AD0D26"/>
    <w:rsid w:val="00AD0FEF"/>
    <w:rsid w:val="00AD1610"/>
    <w:rsid w:val="00AD1C9F"/>
    <w:rsid w:val="00AD1D2E"/>
    <w:rsid w:val="00AD1E17"/>
    <w:rsid w:val="00AD22DF"/>
    <w:rsid w:val="00AD24BE"/>
    <w:rsid w:val="00AD2667"/>
    <w:rsid w:val="00AD2872"/>
    <w:rsid w:val="00AD28C8"/>
    <w:rsid w:val="00AD37EE"/>
    <w:rsid w:val="00AD3CF1"/>
    <w:rsid w:val="00AD3EDC"/>
    <w:rsid w:val="00AD47D5"/>
    <w:rsid w:val="00AD4A81"/>
    <w:rsid w:val="00AD689D"/>
    <w:rsid w:val="00AD6AE6"/>
    <w:rsid w:val="00AD6DE2"/>
    <w:rsid w:val="00AD7578"/>
    <w:rsid w:val="00AE25DB"/>
    <w:rsid w:val="00AE2A71"/>
    <w:rsid w:val="00AE3CA3"/>
    <w:rsid w:val="00AE4CB2"/>
    <w:rsid w:val="00AE4E9C"/>
    <w:rsid w:val="00AE5A97"/>
    <w:rsid w:val="00AE6274"/>
    <w:rsid w:val="00AE68F6"/>
    <w:rsid w:val="00AE6FFC"/>
    <w:rsid w:val="00AE7445"/>
    <w:rsid w:val="00AE7AB9"/>
    <w:rsid w:val="00AE7D3F"/>
    <w:rsid w:val="00AF0054"/>
    <w:rsid w:val="00AF03BC"/>
    <w:rsid w:val="00AF0F98"/>
    <w:rsid w:val="00AF118A"/>
    <w:rsid w:val="00AF2378"/>
    <w:rsid w:val="00AF290B"/>
    <w:rsid w:val="00AF3C04"/>
    <w:rsid w:val="00AF3E3C"/>
    <w:rsid w:val="00AF45F4"/>
    <w:rsid w:val="00AF4956"/>
    <w:rsid w:val="00AF4DFD"/>
    <w:rsid w:val="00AF4F30"/>
    <w:rsid w:val="00AF6556"/>
    <w:rsid w:val="00AF66E5"/>
    <w:rsid w:val="00AF70EF"/>
    <w:rsid w:val="00AF7B36"/>
    <w:rsid w:val="00AF7CF1"/>
    <w:rsid w:val="00AF7FBE"/>
    <w:rsid w:val="00B00990"/>
    <w:rsid w:val="00B00B1E"/>
    <w:rsid w:val="00B00FA0"/>
    <w:rsid w:val="00B019D3"/>
    <w:rsid w:val="00B01BF3"/>
    <w:rsid w:val="00B01E2B"/>
    <w:rsid w:val="00B0247A"/>
    <w:rsid w:val="00B02A28"/>
    <w:rsid w:val="00B0303B"/>
    <w:rsid w:val="00B031EA"/>
    <w:rsid w:val="00B039F7"/>
    <w:rsid w:val="00B0528B"/>
    <w:rsid w:val="00B06189"/>
    <w:rsid w:val="00B06B81"/>
    <w:rsid w:val="00B0745B"/>
    <w:rsid w:val="00B07D0C"/>
    <w:rsid w:val="00B10A36"/>
    <w:rsid w:val="00B11430"/>
    <w:rsid w:val="00B119CD"/>
    <w:rsid w:val="00B11DA3"/>
    <w:rsid w:val="00B12206"/>
    <w:rsid w:val="00B1222B"/>
    <w:rsid w:val="00B12379"/>
    <w:rsid w:val="00B1271D"/>
    <w:rsid w:val="00B12815"/>
    <w:rsid w:val="00B1379A"/>
    <w:rsid w:val="00B139B2"/>
    <w:rsid w:val="00B14C7A"/>
    <w:rsid w:val="00B15E6A"/>
    <w:rsid w:val="00B1629E"/>
    <w:rsid w:val="00B1657B"/>
    <w:rsid w:val="00B169CB"/>
    <w:rsid w:val="00B20B78"/>
    <w:rsid w:val="00B2161F"/>
    <w:rsid w:val="00B21E8E"/>
    <w:rsid w:val="00B22027"/>
    <w:rsid w:val="00B2231E"/>
    <w:rsid w:val="00B232A8"/>
    <w:rsid w:val="00B237D7"/>
    <w:rsid w:val="00B24CBE"/>
    <w:rsid w:val="00B2628B"/>
    <w:rsid w:val="00B26444"/>
    <w:rsid w:val="00B274AC"/>
    <w:rsid w:val="00B277B0"/>
    <w:rsid w:val="00B27D99"/>
    <w:rsid w:val="00B30498"/>
    <w:rsid w:val="00B31689"/>
    <w:rsid w:val="00B3178C"/>
    <w:rsid w:val="00B32CFB"/>
    <w:rsid w:val="00B3307C"/>
    <w:rsid w:val="00B33461"/>
    <w:rsid w:val="00B33509"/>
    <w:rsid w:val="00B33826"/>
    <w:rsid w:val="00B33B2E"/>
    <w:rsid w:val="00B33E00"/>
    <w:rsid w:val="00B3457F"/>
    <w:rsid w:val="00B34A47"/>
    <w:rsid w:val="00B34BFE"/>
    <w:rsid w:val="00B3552F"/>
    <w:rsid w:val="00B36003"/>
    <w:rsid w:val="00B36F01"/>
    <w:rsid w:val="00B37522"/>
    <w:rsid w:val="00B37563"/>
    <w:rsid w:val="00B40704"/>
    <w:rsid w:val="00B408C8"/>
    <w:rsid w:val="00B40CAE"/>
    <w:rsid w:val="00B41403"/>
    <w:rsid w:val="00B41F59"/>
    <w:rsid w:val="00B42528"/>
    <w:rsid w:val="00B42D9A"/>
    <w:rsid w:val="00B43028"/>
    <w:rsid w:val="00B430AE"/>
    <w:rsid w:val="00B447D5"/>
    <w:rsid w:val="00B44CAC"/>
    <w:rsid w:val="00B44D76"/>
    <w:rsid w:val="00B44E73"/>
    <w:rsid w:val="00B45000"/>
    <w:rsid w:val="00B455B9"/>
    <w:rsid w:val="00B45E8E"/>
    <w:rsid w:val="00B461B6"/>
    <w:rsid w:val="00B46C75"/>
    <w:rsid w:val="00B47623"/>
    <w:rsid w:val="00B5015B"/>
    <w:rsid w:val="00B504B6"/>
    <w:rsid w:val="00B506BF"/>
    <w:rsid w:val="00B506E7"/>
    <w:rsid w:val="00B5074D"/>
    <w:rsid w:val="00B50CFB"/>
    <w:rsid w:val="00B51305"/>
    <w:rsid w:val="00B5143C"/>
    <w:rsid w:val="00B52D6E"/>
    <w:rsid w:val="00B5489A"/>
    <w:rsid w:val="00B551EB"/>
    <w:rsid w:val="00B56575"/>
    <w:rsid w:val="00B568C8"/>
    <w:rsid w:val="00B57372"/>
    <w:rsid w:val="00B60944"/>
    <w:rsid w:val="00B6146D"/>
    <w:rsid w:val="00B61F9D"/>
    <w:rsid w:val="00B62450"/>
    <w:rsid w:val="00B624E0"/>
    <w:rsid w:val="00B62F4A"/>
    <w:rsid w:val="00B65917"/>
    <w:rsid w:val="00B659B2"/>
    <w:rsid w:val="00B66AE1"/>
    <w:rsid w:val="00B66F6C"/>
    <w:rsid w:val="00B703D8"/>
    <w:rsid w:val="00B70586"/>
    <w:rsid w:val="00B71538"/>
    <w:rsid w:val="00B721E3"/>
    <w:rsid w:val="00B7264D"/>
    <w:rsid w:val="00B7273F"/>
    <w:rsid w:val="00B728F7"/>
    <w:rsid w:val="00B7366C"/>
    <w:rsid w:val="00B7376F"/>
    <w:rsid w:val="00B73C1A"/>
    <w:rsid w:val="00B740EE"/>
    <w:rsid w:val="00B744DA"/>
    <w:rsid w:val="00B75FF0"/>
    <w:rsid w:val="00B76A4D"/>
    <w:rsid w:val="00B76D1E"/>
    <w:rsid w:val="00B800A8"/>
    <w:rsid w:val="00B816E3"/>
    <w:rsid w:val="00B81FF9"/>
    <w:rsid w:val="00B824C0"/>
    <w:rsid w:val="00B82F1A"/>
    <w:rsid w:val="00B8311A"/>
    <w:rsid w:val="00B83193"/>
    <w:rsid w:val="00B8333E"/>
    <w:rsid w:val="00B84145"/>
    <w:rsid w:val="00B846B5"/>
    <w:rsid w:val="00B8562B"/>
    <w:rsid w:val="00B8568A"/>
    <w:rsid w:val="00B857C3"/>
    <w:rsid w:val="00B85887"/>
    <w:rsid w:val="00B873C0"/>
    <w:rsid w:val="00B87D0C"/>
    <w:rsid w:val="00B90543"/>
    <w:rsid w:val="00B90A6E"/>
    <w:rsid w:val="00B91150"/>
    <w:rsid w:val="00B911A5"/>
    <w:rsid w:val="00B91303"/>
    <w:rsid w:val="00B91A48"/>
    <w:rsid w:val="00B91C80"/>
    <w:rsid w:val="00B92689"/>
    <w:rsid w:val="00B9288C"/>
    <w:rsid w:val="00B92A38"/>
    <w:rsid w:val="00B93BC2"/>
    <w:rsid w:val="00B944FC"/>
    <w:rsid w:val="00B952F5"/>
    <w:rsid w:val="00B9574C"/>
    <w:rsid w:val="00B95DB8"/>
    <w:rsid w:val="00B95FA2"/>
    <w:rsid w:val="00B9615C"/>
    <w:rsid w:val="00B967DE"/>
    <w:rsid w:val="00B96B84"/>
    <w:rsid w:val="00B96D2B"/>
    <w:rsid w:val="00B96D89"/>
    <w:rsid w:val="00BA0E61"/>
    <w:rsid w:val="00BA1BC1"/>
    <w:rsid w:val="00BA1E1E"/>
    <w:rsid w:val="00BA2458"/>
    <w:rsid w:val="00BA4617"/>
    <w:rsid w:val="00BA4DF3"/>
    <w:rsid w:val="00BA6AFA"/>
    <w:rsid w:val="00BA6BA1"/>
    <w:rsid w:val="00BA6C45"/>
    <w:rsid w:val="00BA6EEB"/>
    <w:rsid w:val="00BA7195"/>
    <w:rsid w:val="00BA74D5"/>
    <w:rsid w:val="00BA7830"/>
    <w:rsid w:val="00BB0012"/>
    <w:rsid w:val="00BB0963"/>
    <w:rsid w:val="00BB0CFF"/>
    <w:rsid w:val="00BB0E26"/>
    <w:rsid w:val="00BB1671"/>
    <w:rsid w:val="00BB294A"/>
    <w:rsid w:val="00BB2E75"/>
    <w:rsid w:val="00BB34C4"/>
    <w:rsid w:val="00BB3534"/>
    <w:rsid w:val="00BB3A7E"/>
    <w:rsid w:val="00BB3C8D"/>
    <w:rsid w:val="00BB4364"/>
    <w:rsid w:val="00BB495E"/>
    <w:rsid w:val="00BB4A51"/>
    <w:rsid w:val="00BB4ACE"/>
    <w:rsid w:val="00BB5234"/>
    <w:rsid w:val="00BB555C"/>
    <w:rsid w:val="00BB5A35"/>
    <w:rsid w:val="00BB5F26"/>
    <w:rsid w:val="00BB61FB"/>
    <w:rsid w:val="00BB65D3"/>
    <w:rsid w:val="00BB66E2"/>
    <w:rsid w:val="00BB6EC0"/>
    <w:rsid w:val="00BC02EC"/>
    <w:rsid w:val="00BC0872"/>
    <w:rsid w:val="00BC091F"/>
    <w:rsid w:val="00BC0F6E"/>
    <w:rsid w:val="00BC1C95"/>
    <w:rsid w:val="00BC1E17"/>
    <w:rsid w:val="00BC35BC"/>
    <w:rsid w:val="00BC3A84"/>
    <w:rsid w:val="00BC437B"/>
    <w:rsid w:val="00BC6FB8"/>
    <w:rsid w:val="00BC709D"/>
    <w:rsid w:val="00BC7CF9"/>
    <w:rsid w:val="00BD0188"/>
    <w:rsid w:val="00BD0A36"/>
    <w:rsid w:val="00BD127C"/>
    <w:rsid w:val="00BD2319"/>
    <w:rsid w:val="00BD285E"/>
    <w:rsid w:val="00BD2FEF"/>
    <w:rsid w:val="00BD3D2B"/>
    <w:rsid w:val="00BD4371"/>
    <w:rsid w:val="00BD549D"/>
    <w:rsid w:val="00BD5726"/>
    <w:rsid w:val="00BD5E3D"/>
    <w:rsid w:val="00BD5F96"/>
    <w:rsid w:val="00BD60D3"/>
    <w:rsid w:val="00BD695D"/>
    <w:rsid w:val="00BD7EAC"/>
    <w:rsid w:val="00BE0314"/>
    <w:rsid w:val="00BE1253"/>
    <w:rsid w:val="00BE1D43"/>
    <w:rsid w:val="00BE2251"/>
    <w:rsid w:val="00BE2C3F"/>
    <w:rsid w:val="00BE2E32"/>
    <w:rsid w:val="00BE37D6"/>
    <w:rsid w:val="00BE4052"/>
    <w:rsid w:val="00BE4186"/>
    <w:rsid w:val="00BE47DD"/>
    <w:rsid w:val="00BE48B5"/>
    <w:rsid w:val="00BE4B23"/>
    <w:rsid w:val="00BE4F7E"/>
    <w:rsid w:val="00BE58E1"/>
    <w:rsid w:val="00BE67BE"/>
    <w:rsid w:val="00BE7A24"/>
    <w:rsid w:val="00BE7A43"/>
    <w:rsid w:val="00BE7DBF"/>
    <w:rsid w:val="00BE7F78"/>
    <w:rsid w:val="00BF0270"/>
    <w:rsid w:val="00BF063B"/>
    <w:rsid w:val="00BF0AC6"/>
    <w:rsid w:val="00BF1053"/>
    <w:rsid w:val="00BF1382"/>
    <w:rsid w:val="00BF16EB"/>
    <w:rsid w:val="00BF1CBB"/>
    <w:rsid w:val="00BF1E2A"/>
    <w:rsid w:val="00BF245C"/>
    <w:rsid w:val="00BF28A2"/>
    <w:rsid w:val="00BF4BEC"/>
    <w:rsid w:val="00BF4C78"/>
    <w:rsid w:val="00BF566B"/>
    <w:rsid w:val="00BF5D51"/>
    <w:rsid w:val="00BF5DDF"/>
    <w:rsid w:val="00BF6713"/>
    <w:rsid w:val="00BF7D36"/>
    <w:rsid w:val="00C0115F"/>
    <w:rsid w:val="00C018D9"/>
    <w:rsid w:val="00C0205B"/>
    <w:rsid w:val="00C03414"/>
    <w:rsid w:val="00C03E84"/>
    <w:rsid w:val="00C03FAC"/>
    <w:rsid w:val="00C0466D"/>
    <w:rsid w:val="00C059BD"/>
    <w:rsid w:val="00C059E6"/>
    <w:rsid w:val="00C05B5E"/>
    <w:rsid w:val="00C06676"/>
    <w:rsid w:val="00C102CA"/>
    <w:rsid w:val="00C116F2"/>
    <w:rsid w:val="00C120C2"/>
    <w:rsid w:val="00C13FF6"/>
    <w:rsid w:val="00C147A9"/>
    <w:rsid w:val="00C147F6"/>
    <w:rsid w:val="00C15200"/>
    <w:rsid w:val="00C15531"/>
    <w:rsid w:val="00C15A5B"/>
    <w:rsid w:val="00C1649E"/>
    <w:rsid w:val="00C16574"/>
    <w:rsid w:val="00C167E8"/>
    <w:rsid w:val="00C16D83"/>
    <w:rsid w:val="00C2035A"/>
    <w:rsid w:val="00C20EF4"/>
    <w:rsid w:val="00C210F7"/>
    <w:rsid w:val="00C211D2"/>
    <w:rsid w:val="00C21B4D"/>
    <w:rsid w:val="00C22C3F"/>
    <w:rsid w:val="00C22D83"/>
    <w:rsid w:val="00C22E32"/>
    <w:rsid w:val="00C22FAF"/>
    <w:rsid w:val="00C22FC7"/>
    <w:rsid w:val="00C245A1"/>
    <w:rsid w:val="00C25060"/>
    <w:rsid w:val="00C25A8C"/>
    <w:rsid w:val="00C25B12"/>
    <w:rsid w:val="00C25E24"/>
    <w:rsid w:val="00C26190"/>
    <w:rsid w:val="00C2695D"/>
    <w:rsid w:val="00C269B0"/>
    <w:rsid w:val="00C27249"/>
    <w:rsid w:val="00C27508"/>
    <w:rsid w:val="00C27716"/>
    <w:rsid w:val="00C27A3B"/>
    <w:rsid w:val="00C27C4E"/>
    <w:rsid w:val="00C30512"/>
    <w:rsid w:val="00C306C1"/>
    <w:rsid w:val="00C30739"/>
    <w:rsid w:val="00C337EE"/>
    <w:rsid w:val="00C33891"/>
    <w:rsid w:val="00C33B52"/>
    <w:rsid w:val="00C343AB"/>
    <w:rsid w:val="00C3632E"/>
    <w:rsid w:val="00C36B36"/>
    <w:rsid w:val="00C36E64"/>
    <w:rsid w:val="00C372FE"/>
    <w:rsid w:val="00C37412"/>
    <w:rsid w:val="00C37496"/>
    <w:rsid w:val="00C3785A"/>
    <w:rsid w:val="00C4033E"/>
    <w:rsid w:val="00C41258"/>
    <w:rsid w:val="00C41625"/>
    <w:rsid w:val="00C41E1B"/>
    <w:rsid w:val="00C427B9"/>
    <w:rsid w:val="00C42800"/>
    <w:rsid w:val="00C434A5"/>
    <w:rsid w:val="00C4376C"/>
    <w:rsid w:val="00C44304"/>
    <w:rsid w:val="00C445C1"/>
    <w:rsid w:val="00C44DD0"/>
    <w:rsid w:val="00C4513B"/>
    <w:rsid w:val="00C45D08"/>
    <w:rsid w:val="00C46088"/>
    <w:rsid w:val="00C4621E"/>
    <w:rsid w:val="00C46325"/>
    <w:rsid w:val="00C46BE1"/>
    <w:rsid w:val="00C474F3"/>
    <w:rsid w:val="00C47D92"/>
    <w:rsid w:val="00C47FDB"/>
    <w:rsid w:val="00C509E9"/>
    <w:rsid w:val="00C50EC1"/>
    <w:rsid w:val="00C51604"/>
    <w:rsid w:val="00C5188C"/>
    <w:rsid w:val="00C51B22"/>
    <w:rsid w:val="00C52BDB"/>
    <w:rsid w:val="00C53BFC"/>
    <w:rsid w:val="00C53C16"/>
    <w:rsid w:val="00C54763"/>
    <w:rsid w:val="00C54FA6"/>
    <w:rsid w:val="00C5504A"/>
    <w:rsid w:val="00C5541F"/>
    <w:rsid w:val="00C55550"/>
    <w:rsid w:val="00C5594F"/>
    <w:rsid w:val="00C55BB3"/>
    <w:rsid w:val="00C55D33"/>
    <w:rsid w:val="00C5615D"/>
    <w:rsid w:val="00C57B51"/>
    <w:rsid w:val="00C57B55"/>
    <w:rsid w:val="00C60064"/>
    <w:rsid w:val="00C60124"/>
    <w:rsid w:val="00C60E1D"/>
    <w:rsid w:val="00C60F94"/>
    <w:rsid w:val="00C61376"/>
    <w:rsid w:val="00C617AB"/>
    <w:rsid w:val="00C64080"/>
    <w:rsid w:val="00C65603"/>
    <w:rsid w:val="00C659A7"/>
    <w:rsid w:val="00C66472"/>
    <w:rsid w:val="00C66818"/>
    <w:rsid w:val="00C67444"/>
    <w:rsid w:val="00C6792D"/>
    <w:rsid w:val="00C71EF4"/>
    <w:rsid w:val="00C722F7"/>
    <w:rsid w:val="00C72ACA"/>
    <w:rsid w:val="00C732EA"/>
    <w:rsid w:val="00C74170"/>
    <w:rsid w:val="00C75104"/>
    <w:rsid w:val="00C76128"/>
    <w:rsid w:val="00C762F8"/>
    <w:rsid w:val="00C76915"/>
    <w:rsid w:val="00C76A14"/>
    <w:rsid w:val="00C76EF0"/>
    <w:rsid w:val="00C76F8C"/>
    <w:rsid w:val="00C7700F"/>
    <w:rsid w:val="00C77465"/>
    <w:rsid w:val="00C80CAA"/>
    <w:rsid w:val="00C8123C"/>
    <w:rsid w:val="00C82252"/>
    <w:rsid w:val="00C8264A"/>
    <w:rsid w:val="00C8345A"/>
    <w:rsid w:val="00C8377F"/>
    <w:rsid w:val="00C83C14"/>
    <w:rsid w:val="00C83E60"/>
    <w:rsid w:val="00C84042"/>
    <w:rsid w:val="00C844E5"/>
    <w:rsid w:val="00C84E2E"/>
    <w:rsid w:val="00C8522B"/>
    <w:rsid w:val="00C85F62"/>
    <w:rsid w:val="00C863CF"/>
    <w:rsid w:val="00C869A7"/>
    <w:rsid w:val="00C86AB5"/>
    <w:rsid w:val="00C86E6A"/>
    <w:rsid w:val="00C8775B"/>
    <w:rsid w:val="00C8781A"/>
    <w:rsid w:val="00C91B56"/>
    <w:rsid w:val="00C92FEB"/>
    <w:rsid w:val="00C94924"/>
    <w:rsid w:val="00C94A6D"/>
    <w:rsid w:val="00C94F23"/>
    <w:rsid w:val="00C957FD"/>
    <w:rsid w:val="00C95BA7"/>
    <w:rsid w:val="00C96C3A"/>
    <w:rsid w:val="00C97E16"/>
    <w:rsid w:val="00CA0BCE"/>
    <w:rsid w:val="00CA0D0F"/>
    <w:rsid w:val="00CA1C1C"/>
    <w:rsid w:val="00CA31E9"/>
    <w:rsid w:val="00CA3E75"/>
    <w:rsid w:val="00CA438B"/>
    <w:rsid w:val="00CA449E"/>
    <w:rsid w:val="00CA4797"/>
    <w:rsid w:val="00CA4804"/>
    <w:rsid w:val="00CA482D"/>
    <w:rsid w:val="00CA4932"/>
    <w:rsid w:val="00CA500A"/>
    <w:rsid w:val="00CA5833"/>
    <w:rsid w:val="00CA5911"/>
    <w:rsid w:val="00CA6506"/>
    <w:rsid w:val="00CA72C1"/>
    <w:rsid w:val="00CA7C63"/>
    <w:rsid w:val="00CA7CCA"/>
    <w:rsid w:val="00CB0B41"/>
    <w:rsid w:val="00CB10EE"/>
    <w:rsid w:val="00CB1925"/>
    <w:rsid w:val="00CB199F"/>
    <w:rsid w:val="00CB2313"/>
    <w:rsid w:val="00CB3722"/>
    <w:rsid w:val="00CB3EED"/>
    <w:rsid w:val="00CB4957"/>
    <w:rsid w:val="00CB5456"/>
    <w:rsid w:val="00CB55A1"/>
    <w:rsid w:val="00CB5705"/>
    <w:rsid w:val="00CB5971"/>
    <w:rsid w:val="00CB5EA5"/>
    <w:rsid w:val="00CC0090"/>
    <w:rsid w:val="00CC0E4E"/>
    <w:rsid w:val="00CC1FD1"/>
    <w:rsid w:val="00CC28D3"/>
    <w:rsid w:val="00CC2EC8"/>
    <w:rsid w:val="00CC3030"/>
    <w:rsid w:val="00CC3AA8"/>
    <w:rsid w:val="00CC4B0D"/>
    <w:rsid w:val="00CC51D7"/>
    <w:rsid w:val="00CC605A"/>
    <w:rsid w:val="00CC6114"/>
    <w:rsid w:val="00CC67B8"/>
    <w:rsid w:val="00CC6CE3"/>
    <w:rsid w:val="00CD16CF"/>
    <w:rsid w:val="00CD17F6"/>
    <w:rsid w:val="00CD1B16"/>
    <w:rsid w:val="00CD1DAD"/>
    <w:rsid w:val="00CD204F"/>
    <w:rsid w:val="00CD2077"/>
    <w:rsid w:val="00CD21E7"/>
    <w:rsid w:val="00CD2932"/>
    <w:rsid w:val="00CD2C57"/>
    <w:rsid w:val="00CD3072"/>
    <w:rsid w:val="00CD4942"/>
    <w:rsid w:val="00CD53D9"/>
    <w:rsid w:val="00CD5409"/>
    <w:rsid w:val="00CD5BA0"/>
    <w:rsid w:val="00CD6A5A"/>
    <w:rsid w:val="00CD6C5B"/>
    <w:rsid w:val="00CD6DA9"/>
    <w:rsid w:val="00CD6FCC"/>
    <w:rsid w:val="00CD719C"/>
    <w:rsid w:val="00CD7864"/>
    <w:rsid w:val="00CD79E8"/>
    <w:rsid w:val="00CE0637"/>
    <w:rsid w:val="00CE0A15"/>
    <w:rsid w:val="00CE0C5E"/>
    <w:rsid w:val="00CE0CB9"/>
    <w:rsid w:val="00CE2435"/>
    <w:rsid w:val="00CE246A"/>
    <w:rsid w:val="00CE2620"/>
    <w:rsid w:val="00CE298D"/>
    <w:rsid w:val="00CE33D0"/>
    <w:rsid w:val="00CE40CB"/>
    <w:rsid w:val="00CE4186"/>
    <w:rsid w:val="00CE48DD"/>
    <w:rsid w:val="00CE4E7F"/>
    <w:rsid w:val="00CE519F"/>
    <w:rsid w:val="00CE51DB"/>
    <w:rsid w:val="00CE5600"/>
    <w:rsid w:val="00CE5BF5"/>
    <w:rsid w:val="00CE61F9"/>
    <w:rsid w:val="00CE6298"/>
    <w:rsid w:val="00CE6673"/>
    <w:rsid w:val="00CE674E"/>
    <w:rsid w:val="00CE720B"/>
    <w:rsid w:val="00CE7B84"/>
    <w:rsid w:val="00CE7DE2"/>
    <w:rsid w:val="00CE7F34"/>
    <w:rsid w:val="00CF08AC"/>
    <w:rsid w:val="00CF11D3"/>
    <w:rsid w:val="00CF1C46"/>
    <w:rsid w:val="00CF20C4"/>
    <w:rsid w:val="00CF2AB4"/>
    <w:rsid w:val="00CF35FC"/>
    <w:rsid w:val="00CF3BFD"/>
    <w:rsid w:val="00CF3C1F"/>
    <w:rsid w:val="00CF5EFC"/>
    <w:rsid w:val="00CF663A"/>
    <w:rsid w:val="00CF7F99"/>
    <w:rsid w:val="00D00090"/>
    <w:rsid w:val="00D002F1"/>
    <w:rsid w:val="00D01433"/>
    <w:rsid w:val="00D02332"/>
    <w:rsid w:val="00D02655"/>
    <w:rsid w:val="00D02E09"/>
    <w:rsid w:val="00D0359E"/>
    <w:rsid w:val="00D03689"/>
    <w:rsid w:val="00D03ACE"/>
    <w:rsid w:val="00D03DFD"/>
    <w:rsid w:val="00D04498"/>
    <w:rsid w:val="00D048C6"/>
    <w:rsid w:val="00D04996"/>
    <w:rsid w:val="00D049E0"/>
    <w:rsid w:val="00D04FB2"/>
    <w:rsid w:val="00D056E1"/>
    <w:rsid w:val="00D05901"/>
    <w:rsid w:val="00D05BF0"/>
    <w:rsid w:val="00D06385"/>
    <w:rsid w:val="00D07C3C"/>
    <w:rsid w:val="00D07CDB"/>
    <w:rsid w:val="00D07FE3"/>
    <w:rsid w:val="00D1173B"/>
    <w:rsid w:val="00D12455"/>
    <w:rsid w:val="00D12E19"/>
    <w:rsid w:val="00D1302A"/>
    <w:rsid w:val="00D1363A"/>
    <w:rsid w:val="00D13C0E"/>
    <w:rsid w:val="00D1425E"/>
    <w:rsid w:val="00D1565E"/>
    <w:rsid w:val="00D15840"/>
    <w:rsid w:val="00D176CB"/>
    <w:rsid w:val="00D17799"/>
    <w:rsid w:val="00D17D93"/>
    <w:rsid w:val="00D206CD"/>
    <w:rsid w:val="00D20829"/>
    <w:rsid w:val="00D2096D"/>
    <w:rsid w:val="00D211B8"/>
    <w:rsid w:val="00D21215"/>
    <w:rsid w:val="00D212DB"/>
    <w:rsid w:val="00D2139B"/>
    <w:rsid w:val="00D21D08"/>
    <w:rsid w:val="00D21D8F"/>
    <w:rsid w:val="00D21DA2"/>
    <w:rsid w:val="00D224D1"/>
    <w:rsid w:val="00D22CA1"/>
    <w:rsid w:val="00D22D3C"/>
    <w:rsid w:val="00D23B14"/>
    <w:rsid w:val="00D25114"/>
    <w:rsid w:val="00D257CD"/>
    <w:rsid w:val="00D25833"/>
    <w:rsid w:val="00D26256"/>
    <w:rsid w:val="00D26C91"/>
    <w:rsid w:val="00D27F81"/>
    <w:rsid w:val="00D30409"/>
    <w:rsid w:val="00D31870"/>
    <w:rsid w:val="00D3204C"/>
    <w:rsid w:val="00D328A9"/>
    <w:rsid w:val="00D32EB5"/>
    <w:rsid w:val="00D33130"/>
    <w:rsid w:val="00D33218"/>
    <w:rsid w:val="00D33359"/>
    <w:rsid w:val="00D33545"/>
    <w:rsid w:val="00D344DF"/>
    <w:rsid w:val="00D346CB"/>
    <w:rsid w:val="00D3643C"/>
    <w:rsid w:val="00D37111"/>
    <w:rsid w:val="00D378FB"/>
    <w:rsid w:val="00D37FDB"/>
    <w:rsid w:val="00D40058"/>
    <w:rsid w:val="00D4014F"/>
    <w:rsid w:val="00D40532"/>
    <w:rsid w:val="00D408FD"/>
    <w:rsid w:val="00D41482"/>
    <w:rsid w:val="00D41DED"/>
    <w:rsid w:val="00D4213C"/>
    <w:rsid w:val="00D423B0"/>
    <w:rsid w:val="00D4253B"/>
    <w:rsid w:val="00D42EE3"/>
    <w:rsid w:val="00D43951"/>
    <w:rsid w:val="00D4473C"/>
    <w:rsid w:val="00D44752"/>
    <w:rsid w:val="00D449F4"/>
    <w:rsid w:val="00D44FD0"/>
    <w:rsid w:val="00D4536D"/>
    <w:rsid w:val="00D4593E"/>
    <w:rsid w:val="00D45A19"/>
    <w:rsid w:val="00D4696D"/>
    <w:rsid w:val="00D4712F"/>
    <w:rsid w:val="00D47D2D"/>
    <w:rsid w:val="00D47D5B"/>
    <w:rsid w:val="00D502F1"/>
    <w:rsid w:val="00D505E4"/>
    <w:rsid w:val="00D50B0E"/>
    <w:rsid w:val="00D51096"/>
    <w:rsid w:val="00D52129"/>
    <w:rsid w:val="00D525B8"/>
    <w:rsid w:val="00D5270D"/>
    <w:rsid w:val="00D52803"/>
    <w:rsid w:val="00D52B02"/>
    <w:rsid w:val="00D53018"/>
    <w:rsid w:val="00D53E8A"/>
    <w:rsid w:val="00D53FFC"/>
    <w:rsid w:val="00D54454"/>
    <w:rsid w:val="00D5464A"/>
    <w:rsid w:val="00D548A7"/>
    <w:rsid w:val="00D54AED"/>
    <w:rsid w:val="00D54E9B"/>
    <w:rsid w:val="00D561CA"/>
    <w:rsid w:val="00D565CB"/>
    <w:rsid w:val="00D56910"/>
    <w:rsid w:val="00D56F71"/>
    <w:rsid w:val="00D57810"/>
    <w:rsid w:val="00D609B6"/>
    <w:rsid w:val="00D61206"/>
    <w:rsid w:val="00D6134E"/>
    <w:rsid w:val="00D61F1A"/>
    <w:rsid w:val="00D6393C"/>
    <w:rsid w:val="00D63E90"/>
    <w:rsid w:val="00D64B2B"/>
    <w:rsid w:val="00D65290"/>
    <w:rsid w:val="00D65648"/>
    <w:rsid w:val="00D65AEB"/>
    <w:rsid w:val="00D65B76"/>
    <w:rsid w:val="00D66075"/>
    <w:rsid w:val="00D669B6"/>
    <w:rsid w:val="00D66FD1"/>
    <w:rsid w:val="00D67309"/>
    <w:rsid w:val="00D678B9"/>
    <w:rsid w:val="00D703F1"/>
    <w:rsid w:val="00D706F4"/>
    <w:rsid w:val="00D7094C"/>
    <w:rsid w:val="00D709A2"/>
    <w:rsid w:val="00D70D44"/>
    <w:rsid w:val="00D7291F"/>
    <w:rsid w:val="00D72FAD"/>
    <w:rsid w:val="00D750A0"/>
    <w:rsid w:val="00D7520C"/>
    <w:rsid w:val="00D7554C"/>
    <w:rsid w:val="00D75B5F"/>
    <w:rsid w:val="00D75C98"/>
    <w:rsid w:val="00D75E77"/>
    <w:rsid w:val="00D76847"/>
    <w:rsid w:val="00D775DE"/>
    <w:rsid w:val="00D77E23"/>
    <w:rsid w:val="00D80D13"/>
    <w:rsid w:val="00D8123F"/>
    <w:rsid w:val="00D81584"/>
    <w:rsid w:val="00D81699"/>
    <w:rsid w:val="00D81817"/>
    <w:rsid w:val="00D819F1"/>
    <w:rsid w:val="00D83E07"/>
    <w:rsid w:val="00D8525F"/>
    <w:rsid w:val="00D85F1D"/>
    <w:rsid w:val="00D85F71"/>
    <w:rsid w:val="00D8675B"/>
    <w:rsid w:val="00D8729E"/>
    <w:rsid w:val="00D90240"/>
    <w:rsid w:val="00D9095A"/>
    <w:rsid w:val="00D910F0"/>
    <w:rsid w:val="00D91337"/>
    <w:rsid w:val="00D91A8A"/>
    <w:rsid w:val="00D935A7"/>
    <w:rsid w:val="00D938B8"/>
    <w:rsid w:val="00D9423A"/>
    <w:rsid w:val="00D949FD"/>
    <w:rsid w:val="00D95293"/>
    <w:rsid w:val="00D95528"/>
    <w:rsid w:val="00D9594A"/>
    <w:rsid w:val="00D961C7"/>
    <w:rsid w:val="00D96612"/>
    <w:rsid w:val="00D967A9"/>
    <w:rsid w:val="00D968A1"/>
    <w:rsid w:val="00D97385"/>
    <w:rsid w:val="00D97534"/>
    <w:rsid w:val="00D97D7B"/>
    <w:rsid w:val="00DA091A"/>
    <w:rsid w:val="00DA1160"/>
    <w:rsid w:val="00DA1280"/>
    <w:rsid w:val="00DA2218"/>
    <w:rsid w:val="00DA27CE"/>
    <w:rsid w:val="00DA2D43"/>
    <w:rsid w:val="00DA309C"/>
    <w:rsid w:val="00DA4083"/>
    <w:rsid w:val="00DA419E"/>
    <w:rsid w:val="00DA492D"/>
    <w:rsid w:val="00DA4EAA"/>
    <w:rsid w:val="00DA50D7"/>
    <w:rsid w:val="00DA5659"/>
    <w:rsid w:val="00DA586F"/>
    <w:rsid w:val="00DA5D46"/>
    <w:rsid w:val="00DA6071"/>
    <w:rsid w:val="00DA6472"/>
    <w:rsid w:val="00DA79EE"/>
    <w:rsid w:val="00DB0911"/>
    <w:rsid w:val="00DB0932"/>
    <w:rsid w:val="00DB1152"/>
    <w:rsid w:val="00DB11F2"/>
    <w:rsid w:val="00DB147B"/>
    <w:rsid w:val="00DB19D9"/>
    <w:rsid w:val="00DB1BCF"/>
    <w:rsid w:val="00DB232B"/>
    <w:rsid w:val="00DB4911"/>
    <w:rsid w:val="00DB4C22"/>
    <w:rsid w:val="00DB533B"/>
    <w:rsid w:val="00DB5467"/>
    <w:rsid w:val="00DB58D2"/>
    <w:rsid w:val="00DB6240"/>
    <w:rsid w:val="00DB62B7"/>
    <w:rsid w:val="00DB6373"/>
    <w:rsid w:val="00DB692D"/>
    <w:rsid w:val="00DB69F9"/>
    <w:rsid w:val="00DB78FC"/>
    <w:rsid w:val="00DB7BE8"/>
    <w:rsid w:val="00DB7D1B"/>
    <w:rsid w:val="00DC0609"/>
    <w:rsid w:val="00DC0F2D"/>
    <w:rsid w:val="00DC1173"/>
    <w:rsid w:val="00DC259D"/>
    <w:rsid w:val="00DC2DEE"/>
    <w:rsid w:val="00DC2F8F"/>
    <w:rsid w:val="00DC32D3"/>
    <w:rsid w:val="00DC39F5"/>
    <w:rsid w:val="00DC44DD"/>
    <w:rsid w:val="00DC4F57"/>
    <w:rsid w:val="00DC50A8"/>
    <w:rsid w:val="00DC5755"/>
    <w:rsid w:val="00DC606E"/>
    <w:rsid w:val="00DC6730"/>
    <w:rsid w:val="00DC68FE"/>
    <w:rsid w:val="00DD0B43"/>
    <w:rsid w:val="00DD152C"/>
    <w:rsid w:val="00DD181A"/>
    <w:rsid w:val="00DD1ED2"/>
    <w:rsid w:val="00DD29B0"/>
    <w:rsid w:val="00DD2AEF"/>
    <w:rsid w:val="00DD2C58"/>
    <w:rsid w:val="00DD30BA"/>
    <w:rsid w:val="00DD3755"/>
    <w:rsid w:val="00DD43AA"/>
    <w:rsid w:val="00DD43C0"/>
    <w:rsid w:val="00DD45E4"/>
    <w:rsid w:val="00DD4694"/>
    <w:rsid w:val="00DD56F4"/>
    <w:rsid w:val="00DD6937"/>
    <w:rsid w:val="00DD7507"/>
    <w:rsid w:val="00DD78C2"/>
    <w:rsid w:val="00DD78EA"/>
    <w:rsid w:val="00DE0037"/>
    <w:rsid w:val="00DE0F09"/>
    <w:rsid w:val="00DE1040"/>
    <w:rsid w:val="00DE1AEB"/>
    <w:rsid w:val="00DE2B96"/>
    <w:rsid w:val="00DE38DB"/>
    <w:rsid w:val="00DE3A7B"/>
    <w:rsid w:val="00DE402B"/>
    <w:rsid w:val="00DE413F"/>
    <w:rsid w:val="00DE4478"/>
    <w:rsid w:val="00DE4A2A"/>
    <w:rsid w:val="00DE51B8"/>
    <w:rsid w:val="00DE6723"/>
    <w:rsid w:val="00DE678C"/>
    <w:rsid w:val="00DE7193"/>
    <w:rsid w:val="00DE71C8"/>
    <w:rsid w:val="00DE728D"/>
    <w:rsid w:val="00DE7FCE"/>
    <w:rsid w:val="00DF047F"/>
    <w:rsid w:val="00DF049B"/>
    <w:rsid w:val="00DF0551"/>
    <w:rsid w:val="00DF0EDA"/>
    <w:rsid w:val="00DF1397"/>
    <w:rsid w:val="00DF1B5C"/>
    <w:rsid w:val="00DF1CFA"/>
    <w:rsid w:val="00DF219B"/>
    <w:rsid w:val="00DF2742"/>
    <w:rsid w:val="00DF283A"/>
    <w:rsid w:val="00DF3684"/>
    <w:rsid w:val="00DF3C4C"/>
    <w:rsid w:val="00DF4509"/>
    <w:rsid w:val="00DF4B45"/>
    <w:rsid w:val="00DF5499"/>
    <w:rsid w:val="00DF60BB"/>
    <w:rsid w:val="00DF675B"/>
    <w:rsid w:val="00DF6C1D"/>
    <w:rsid w:val="00DF7240"/>
    <w:rsid w:val="00DF72BE"/>
    <w:rsid w:val="00DF7706"/>
    <w:rsid w:val="00DF7787"/>
    <w:rsid w:val="00DF79C6"/>
    <w:rsid w:val="00E00559"/>
    <w:rsid w:val="00E00B40"/>
    <w:rsid w:val="00E014FB"/>
    <w:rsid w:val="00E01586"/>
    <w:rsid w:val="00E02009"/>
    <w:rsid w:val="00E0209E"/>
    <w:rsid w:val="00E035BB"/>
    <w:rsid w:val="00E0392C"/>
    <w:rsid w:val="00E04696"/>
    <w:rsid w:val="00E050E1"/>
    <w:rsid w:val="00E0524B"/>
    <w:rsid w:val="00E05572"/>
    <w:rsid w:val="00E05660"/>
    <w:rsid w:val="00E05F99"/>
    <w:rsid w:val="00E06004"/>
    <w:rsid w:val="00E06A8F"/>
    <w:rsid w:val="00E111D0"/>
    <w:rsid w:val="00E1136E"/>
    <w:rsid w:val="00E113F3"/>
    <w:rsid w:val="00E115E5"/>
    <w:rsid w:val="00E124CB"/>
    <w:rsid w:val="00E12DCF"/>
    <w:rsid w:val="00E138FE"/>
    <w:rsid w:val="00E13C76"/>
    <w:rsid w:val="00E13EF9"/>
    <w:rsid w:val="00E13FE4"/>
    <w:rsid w:val="00E14187"/>
    <w:rsid w:val="00E147D3"/>
    <w:rsid w:val="00E1499C"/>
    <w:rsid w:val="00E165C0"/>
    <w:rsid w:val="00E165DD"/>
    <w:rsid w:val="00E16C34"/>
    <w:rsid w:val="00E16D60"/>
    <w:rsid w:val="00E20389"/>
    <w:rsid w:val="00E21E68"/>
    <w:rsid w:val="00E2272B"/>
    <w:rsid w:val="00E235E7"/>
    <w:rsid w:val="00E23BF8"/>
    <w:rsid w:val="00E23DE6"/>
    <w:rsid w:val="00E2459D"/>
    <w:rsid w:val="00E247B5"/>
    <w:rsid w:val="00E24C0E"/>
    <w:rsid w:val="00E25E55"/>
    <w:rsid w:val="00E26BC5"/>
    <w:rsid w:val="00E27113"/>
    <w:rsid w:val="00E274BF"/>
    <w:rsid w:val="00E2796D"/>
    <w:rsid w:val="00E308CB"/>
    <w:rsid w:val="00E30F83"/>
    <w:rsid w:val="00E311AE"/>
    <w:rsid w:val="00E31BC6"/>
    <w:rsid w:val="00E326A9"/>
    <w:rsid w:val="00E337D4"/>
    <w:rsid w:val="00E338E4"/>
    <w:rsid w:val="00E3460E"/>
    <w:rsid w:val="00E35388"/>
    <w:rsid w:val="00E36165"/>
    <w:rsid w:val="00E365B4"/>
    <w:rsid w:val="00E3676C"/>
    <w:rsid w:val="00E37414"/>
    <w:rsid w:val="00E3768F"/>
    <w:rsid w:val="00E402FE"/>
    <w:rsid w:val="00E40BF4"/>
    <w:rsid w:val="00E410F4"/>
    <w:rsid w:val="00E41C90"/>
    <w:rsid w:val="00E4214D"/>
    <w:rsid w:val="00E423EF"/>
    <w:rsid w:val="00E4370E"/>
    <w:rsid w:val="00E44491"/>
    <w:rsid w:val="00E4449D"/>
    <w:rsid w:val="00E4474A"/>
    <w:rsid w:val="00E44B4C"/>
    <w:rsid w:val="00E45E0D"/>
    <w:rsid w:val="00E45E21"/>
    <w:rsid w:val="00E45E90"/>
    <w:rsid w:val="00E4616D"/>
    <w:rsid w:val="00E46B32"/>
    <w:rsid w:val="00E47B76"/>
    <w:rsid w:val="00E47E3A"/>
    <w:rsid w:val="00E50BC2"/>
    <w:rsid w:val="00E516CD"/>
    <w:rsid w:val="00E51F55"/>
    <w:rsid w:val="00E526E8"/>
    <w:rsid w:val="00E5349E"/>
    <w:rsid w:val="00E53C2D"/>
    <w:rsid w:val="00E54FC9"/>
    <w:rsid w:val="00E550B4"/>
    <w:rsid w:val="00E55921"/>
    <w:rsid w:val="00E55FF6"/>
    <w:rsid w:val="00E571EB"/>
    <w:rsid w:val="00E57233"/>
    <w:rsid w:val="00E572BA"/>
    <w:rsid w:val="00E57BF0"/>
    <w:rsid w:val="00E61432"/>
    <w:rsid w:val="00E6186E"/>
    <w:rsid w:val="00E6526D"/>
    <w:rsid w:val="00E6584E"/>
    <w:rsid w:val="00E65A39"/>
    <w:rsid w:val="00E65EE6"/>
    <w:rsid w:val="00E6612C"/>
    <w:rsid w:val="00E66BED"/>
    <w:rsid w:val="00E66FA8"/>
    <w:rsid w:val="00E672EA"/>
    <w:rsid w:val="00E67E3A"/>
    <w:rsid w:val="00E67EBC"/>
    <w:rsid w:val="00E70348"/>
    <w:rsid w:val="00E706AA"/>
    <w:rsid w:val="00E70865"/>
    <w:rsid w:val="00E7233E"/>
    <w:rsid w:val="00E7367B"/>
    <w:rsid w:val="00E74332"/>
    <w:rsid w:val="00E74393"/>
    <w:rsid w:val="00E74605"/>
    <w:rsid w:val="00E748BD"/>
    <w:rsid w:val="00E75973"/>
    <w:rsid w:val="00E75BF2"/>
    <w:rsid w:val="00E761CD"/>
    <w:rsid w:val="00E7642C"/>
    <w:rsid w:val="00E76462"/>
    <w:rsid w:val="00E76558"/>
    <w:rsid w:val="00E7714A"/>
    <w:rsid w:val="00E7772F"/>
    <w:rsid w:val="00E7797B"/>
    <w:rsid w:val="00E80696"/>
    <w:rsid w:val="00E809C9"/>
    <w:rsid w:val="00E8123A"/>
    <w:rsid w:val="00E82328"/>
    <w:rsid w:val="00E83075"/>
    <w:rsid w:val="00E83254"/>
    <w:rsid w:val="00E8362D"/>
    <w:rsid w:val="00E84103"/>
    <w:rsid w:val="00E8431D"/>
    <w:rsid w:val="00E843E1"/>
    <w:rsid w:val="00E85BF6"/>
    <w:rsid w:val="00E86BEC"/>
    <w:rsid w:val="00E86D88"/>
    <w:rsid w:val="00E8776B"/>
    <w:rsid w:val="00E90142"/>
    <w:rsid w:val="00E90DBD"/>
    <w:rsid w:val="00E91DF2"/>
    <w:rsid w:val="00E92A02"/>
    <w:rsid w:val="00E92FFF"/>
    <w:rsid w:val="00E9330A"/>
    <w:rsid w:val="00E93F0F"/>
    <w:rsid w:val="00E94571"/>
    <w:rsid w:val="00E9475F"/>
    <w:rsid w:val="00E94836"/>
    <w:rsid w:val="00E949BA"/>
    <w:rsid w:val="00E94D96"/>
    <w:rsid w:val="00E959F1"/>
    <w:rsid w:val="00E95DDC"/>
    <w:rsid w:val="00E966E9"/>
    <w:rsid w:val="00E96BC0"/>
    <w:rsid w:val="00E96C07"/>
    <w:rsid w:val="00E9707A"/>
    <w:rsid w:val="00E97772"/>
    <w:rsid w:val="00E97DC9"/>
    <w:rsid w:val="00EA0070"/>
    <w:rsid w:val="00EA19D9"/>
    <w:rsid w:val="00EA2290"/>
    <w:rsid w:val="00EA32B3"/>
    <w:rsid w:val="00EA3B2E"/>
    <w:rsid w:val="00EA50C6"/>
    <w:rsid w:val="00EA5789"/>
    <w:rsid w:val="00EA6C76"/>
    <w:rsid w:val="00EA6CB6"/>
    <w:rsid w:val="00EA74A6"/>
    <w:rsid w:val="00EA76DF"/>
    <w:rsid w:val="00EB05EF"/>
    <w:rsid w:val="00EB07BC"/>
    <w:rsid w:val="00EB15F3"/>
    <w:rsid w:val="00EB1720"/>
    <w:rsid w:val="00EB248A"/>
    <w:rsid w:val="00EB270B"/>
    <w:rsid w:val="00EB349B"/>
    <w:rsid w:val="00EB3566"/>
    <w:rsid w:val="00EB3986"/>
    <w:rsid w:val="00EB47DE"/>
    <w:rsid w:val="00EB481E"/>
    <w:rsid w:val="00EB48BB"/>
    <w:rsid w:val="00EB508B"/>
    <w:rsid w:val="00EB5A6A"/>
    <w:rsid w:val="00EB5E38"/>
    <w:rsid w:val="00EB5F5C"/>
    <w:rsid w:val="00EB7EC3"/>
    <w:rsid w:val="00EC07EE"/>
    <w:rsid w:val="00EC12CD"/>
    <w:rsid w:val="00EC2F0D"/>
    <w:rsid w:val="00EC5CE9"/>
    <w:rsid w:val="00EC67D4"/>
    <w:rsid w:val="00EC69D5"/>
    <w:rsid w:val="00EC71F3"/>
    <w:rsid w:val="00EC7F29"/>
    <w:rsid w:val="00ED10D5"/>
    <w:rsid w:val="00ED1238"/>
    <w:rsid w:val="00ED236D"/>
    <w:rsid w:val="00ED24C5"/>
    <w:rsid w:val="00ED266D"/>
    <w:rsid w:val="00ED3B39"/>
    <w:rsid w:val="00ED3DB0"/>
    <w:rsid w:val="00ED3FD7"/>
    <w:rsid w:val="00ED412D"/>
    <w:rsid w:val="00ED63C0"/>
    <w:rsid w:val="00ED770C"/>
    <w:rsid w:val="00ED776D"/>
    <w:rsid w:val="00ED78DB"/>
    <w:rsid w:val="00ED7D24"/>
    <w:rsid w:val="00ED7FBB"/>
    <w:rsid w:val="00EE14F9"/>
    <w:rsid w:val="00EE2732"/>
    <w:rsid w:val="00EE2747"/>
    <w:rsid w:val="00EE29BB"/>
    <w:rsid w:val="00EE3236"/>
    <w:rsid w:val="00EE3B16"/>
    <w:rsid w:val="00EE3E2F"/>
    <w:rsid w:val="00EE4484"/>
    <w:rsid w:val="00EE4DD2"/>
    <w:rsid w:val="00EE4DF2"/>
    <w:rsid w:val="00EE648E"/>
    <w:rsid w:val="00EE6E94"/>
    <w:rsid w:val="00EE7325"/>
    <w:rsid w:val="00EF0617"/>
    <w:rsid w:val="00EF066C"/>
    <w:rsid w:val="00EF0849"/>
    <w:rsid w:val="00EF0E92"/>
    <w:rsid w:val="00EF1C6B"/>
    <w:rsid w:val="00EF2552"/>
    <w:rsid w:val="00EF2759"/>
    <w:rsid w:val="00EF35F0"/>
    <w:rsid w:val="00EF3A2C"/>
    <w:rsid w:val="00EF4052"/>
    <w:rsid w:val="00EF4712"/>
    <w:rsid w:val="00EF47CB"/>
    <w:rsid w:val="00EF4B28"/>
    <w:rsid w:val="00EF4C48"/>
    <w:rsid w:val="00EF573C"/>
    <w:rsid w:val="00EF7862"/>
    <w:rsid w:val="00F00B34"/>
    <w:rsid w:val="00F013F2"/>
    <w:rsid w:val="00F01BF6"/>
    <w:rsid w:val="00F02DA3"/>
    <w:rsid w:val="00F032CC"/>
    <w:rsid w:val="00F035F6"/>
    <w:rsid w:val="00F037BF"/>
    <w:rsid w:val="00F04971"/>
    <w:rsid w:val="00F0565D"/>
    <w:rsid w:val="00F0675C"/>
    <w:rsid w:val="00F06DA4"/>
    <w:rsid w:val="00F07346"/>
    <w:rsid w:val="00F073A9"/>
    <w:rsid w:val="00F104FC"/>
    <w:rsid w:val="00F10727"/>
    <w:rsid w:val="00F11051"/>
    <w:rsid w:val="00F11C04"/>
    <w:rsid w:val="00F12301"/>
    <w:rsid w:val="00F12DF2"/>
    <w:rsid w:val="00F13BD6"/>
    <w:rsid w:val="00F14E11"/>
    <w:rsid w:val="00F14E4B"/>
    <w:rsid w:val="00F15902"/>
    <w:rsid w:val="00F15D3E"/>
    <w:rsid w:val="00F16C18"/>
    <w:rsid w:val="00F17450"/>
    <w:rsid w:val="00F179D1"/>
    <w:rsid w:val="00F20C3B"/>
    <w:rsid w:val="00F2150E"/>
    <w:rsid w:val="00F2150F"/>
    <w:rsid w:val="00F219AD"/>
    <w:rsid w:val="00F21FDD"/>
    <w:rsid w:val="00F247DA"/>
    <w:rsid w:val="00F248EF"/>
    <w:rsid w:val="00F24D6C"/>
    <w:rsid w:val="00F25064"/>
    <w:rsid w:val="00F2567D"/>
    <w:rsid w:val="00F25CBE"/>
    <w:rsid w:val="00F26619"/>
    <w:rsid w:val="00F27C94"/>
    <w:rsid w:val="00F27F55"/>
    <w:rsid w:val="00F30002"/>
    <w:rsid w:val="00F30BDA"/>
    <w:rsid w:val="00F338F8"/>
    <w:rsid w:val="00F33A0F"/>
    <w:rsid w:val="00F33F94"/>
    <w:rsid w:val="00F33FCA"/>
    <w:rsid w:val="00F364A4"/>
    <w:rsid w:val="00F36785"/>
    <w:rsid w:val="00F36AB1"/>
    <w:rsid w:val="00F379A8"/>
    <w:rsid w:val="00F37BC7"/>
    <w:rsid w:val="00F37CF5"/>
    <w:rsid w:val="00F40626"/>
    <w:rsid w:val="00F40854"/>
    <w:rsid w:val="00F40C86"/>
    <w:rsid w:val="00F4131B"/>
    <w:rsid w:val="00F41373"/>
    <w:rsid w:val="00F4200D"/>
    <w:rsid w:val="00F42191"/>
    <w:rsid w:val="00F42407"/>
    <w:rsid w:val="00F43A11"/>
    <w:rsid w:val="00F444C1"/>
    <w:rsid w:val="00F44EB8"/>
    <w:rsid w:val="00F455F9"/>
    <w:rsid w:val="00F45F9E"/>
    <w:rsid w:val="00F46482"/>
    <w:rsid w:val="00F46BDA"/>
    <w:rsid w:val="00F46EF5"/>
    <w:rsid w:val="00F4711F"/>
    <w:rsid w:val="00F47496"/>
    <w:rsid w:val="00F47A1B"/>
    <w:rsid w:val="00F47ABD"/>
    <w:rsid w:val="00F47FC3"/>
    <w:rsid w:val="00F5061F"/>
    <w:rsid w:val="00F508B3"/>
    <w:rsid w:val="00F5190A"/>
    <w:rsid w:val="00F52122"/>
    <w:rsid w:val="00F524A2"/>
    <w:rsid w:val="00F5301F"/>
    <w:rsid w:val="00F5335F"/>
    <w:rsid w:val="00F53594"/>
    <w:rsid w:val="00F541FC"/>
    <w:rsid w:val="00F541FE"/>
    <w:rsid w:val="00F54F99"/>
    <w:rsid w:val="00F55EF1"/>
    <w:rsid w:val="00F567FD"/>
    <w:rsid w:val="00F57C65"/>
    <w:rsid w:val="00F57CE6"/>
    <w:rsid w:val="00F6047F"/>
    <w:rsid w:val="00F609DD"/>
    <w:rsid w:val="00F613A5"/>
    <w:rsid w:val="00F61726"/>
    <w:rsid w:val="00F6221B"/>
    <w:rsid w:val="00F6399B"/>
    <w:rsid w:val="00F63D23"/>
    <w:rsid w:val="00F65A6F"/>
    <w:rsid w:val="00F65B2D"/>
    <w:rsid w:val="00F65D12"/>
    <w:rsid w:val="00F65EF2"/>
    <w:rsid w:val="00F67D5F"/>
    <w:rsid w:val="00F67D6B"/>
    <w:rsid w:val="00F701A7"/>
    <w:rsid w:val="00F70254"/>
    <w:rsid w:val="00F70DB8"/>
    <w:rsid w:val="00F71505"/>
    <w:rsid w:val="00F71BF0"/>
    <w:rsid w:val="00F72128"/>
    <w:rsid w:val="00F72CDC"/>
    <w:rsid w:val="00F72E49"/>
    <w:rsid w:val="00F730F6"/>
    <w:rsid w:val="00F74174"/>
    <w:rsid w:val="00F7456E"/>
    <w:rsid w:val="00F7494A"/>
    <w:rsid w:val="00F76B49"/>
    <w:rsid w:val="00F7708E"/>
    <w:rsid w:val="00F8071C"/>
    <w:rsid w:val="00F80A5A"/>
    <w:rsid w:val="00F80CD9"/>
    <w:rsid w:val="00F813E4"/>
    <w:rsid w:val="00F8156F"/>
    <w:rsid w:val="00F8265C"/>
    <w:rsid w:val="00F826B1"/>
    <w:rsid w:val="00F82C89"/>
    <w:rsid w:val="00F832FD"/>
    <w:rsid w:val="00F83EA9"/>
    <w:rsid w:val="00F8469E"/>
    <w:rsid w:val="00F85282"/>
    <w:rsid w:val="00F85E0F"/>
    <w:rsid w:val="00F85EA7"/>
    <w:rsid w:val="00F8699E"/>
    <w:rsid w:val="00F90E8B"/>
    <w:rsid w:val="00F91709"/>
    <w:rsid w:val="00F92031"/>
    <w:rsid w:val="00F926D5"/>
    <w:rsid w:val="00F92F93"/>
    <w:rsid w:val="00F932E6"/>
    <w:rsid w:val="00F95B9D"/>
    <w:rsid w:val="00F95BC5"/>
    <w:rsid w:val="00F965C3"/>
    <w:rsid w:val="00F96A23"/>
    <w:rsid w:val="00F96B62"/>
    <w:rsid w:val="00F96D6E"/>
    <w:rsid w:val="00F974E7"/>
    <w:rsid w:val="00FA0FA2"/>
    <w:rsid w:val="00FA1882"/>
    <w:rsid w:val="00FA2CAA"/>
    <w:rsid w:val="00FA31E3"/>
    <w:rsid w:val="00FA3453"/>
    <w:rsid w:val="00FA36EE"/>
    <w:rsid w:val="00FA37B6"/>
    <w:rsid w:val="00FA428A"/>
    <w:rsid w:val="00FA44D3"/>
    <w:rsid w:val="00FA4D54"/>
    <w:rsid w:val="00FA53F0"/>
    <w:rsid w:val="00FA73AF"/>
    <w:rsid w:val="00FA77D5"/>
    <w:rsid w:val="00FA78A7"/>
    <w:rsid w:val="00FA7A77"/>
    <w:rsid w:val="00FB060E"/>
    <w:rsid w:val="00FB0E1E"/>
    <w:rsid w:val="00FB1132"/>
    <w:rsid w:val="00FB2355"/>
    <w:rsid w:val="00FB38EC"/>
    <w:rsid w:val="00FB4290"/>
    <w:rsid w:val="00FB4B3E"/>
    <w:rsid w:val="00FB4C4E"/>
    <w:rsid w:val="00FB57FE"/>
    <w:rsid w:val="00FB6AA0"/>
    <w:rsid w:val="00FB6EFF"/>
    <w:rsid w:val="00FB7118"/>
    <w:rsid w:val="00FC131A"/>
    <w:rsid w:val="00FC1340"/>
    <w:rsid w:val="00FC1392"/>
    <w:rsid w:val="00FC1FFD"/>
    <w:rsid w:val="00FC2404"/>
    <w:rsid w:val="00FC2A81"/>
    <w:rsid w:val="00FC3392"/>
    <w:rsid w:val="00FC4227"/>
    <w:rsid w:val="00FC4653"/>
    <w:rsid w:val="00FC46E6"/>
    <w:rsid w:val="00FC48AD"/>
    <w:rsid w:val="00FC4936"/>
    <w:rsid w:val="00FC5346"/>
    <w:rsid w:val="00FC618A"/>
    <w:rsid w:val="00FC6B58"/>
    <w:rsid w:val="00FC6E0A"/>
    <w:rsid w:val="00FC70AA"/>
    <w:rsid w:val="00FD0571"/>
    <w:rsid w:val="00FD05DC"/>
    <w:rsid w:val="00FD101F"/>
    <w:rsid w:val="00FD138D"/>
    <w:rsid w:val="00FD160C"/>
    <w:rsid w:val="00FD240B"/>
    <w:rsid w:val="00FD2AAD"/>
    <w:rsid w:val="00FD4265"/>
    <w:rsid w:val="00FD4615"/>
    <w:rsid w:val="00FD5DBA"/>
    <w:rsid w:val="00FD6B42"/>
    <w:rsid w:val="00FD732D"/>
    <w:rsid w:val="00FD7BF2"/>
    <w:rsid w:val="00FE0E82"/>
    <w:rsid w:val="00FE1006"/>
    <w:rsid w:val="00FE1D0C"/>
    <w:rsid w:val="00FE23C4"/>
    <w:rsid w:val="00FE2B33"/>
    <w:rsid w:val="00FE5812"/>
    <w:rsid w:val="00FE5AF3"/>
    <w:rsid w:val="00FE5BDF"/>
    <w:rsid w:val="00FE5F0B"/>
    <w:rsid w:val="00FE7654"/>
    <w:rsid w:val="00FE7E0B"/>
    <w:rsid w:val="00FF0404"/>
    <w:rsid w:val="00FF0514"/>
    <w:rsid w:val="00FF1350"/>
    <w:rsid w:val="00FF1768"/>
    <w:rsid w:val="00FF273D"/>
    <w:rsid w:val="00FF37D4"/>
    <w:rsid w:val="00FF4055"/>
    <w:rsid w:val="00FF4DC0"/>
    <w:rsid w:val="00FF5314"/>
    <w:rsid w:val="00FF5448"/>
    <w:rsid w:val="00FF5D5B"/>
    <w:rsid w:val="00FF607B"/>
    <w:rsid w:val="00FF6AB2"/>
    <w:rsid w:val="00FF6D16"/>
    <w:rsid w:val="00FF6D1F"/>
    <w:rsid w:val="00FF708F"/>
    <w:rsid w:val="00FF74ED"/>
    <w:rsid w:val="67448B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EEA5E97"/>
  <w15:docId w15:val="{29260EA9-ABC2-4382-880B-05473E36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ABD"/>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65E"/>
    <w:pPr>
      <w:ind w:left="720"/>
      <w:contextualSpacing/>
    </w:pPr>
  </w:style>
  <w:style w:type="paragraph" w:styleId="BalloonText">
    <w:name w:val="Balloon Text"/>
    <w:basedOn w:val="Normal"/>
    <w:link w:val="BalloonTextChar"/>
    <w:uiPriority w:val="99"/>
    <w:semiHidden/>
    <w:rsid w:val="00D44FD0"/>
    <w:rPr>
      <w:rFonts w:ascii="Times New Roman" w:hAnsi="Times New Roman" w:cs="Times New Roman"/>
      <w:sz w:val="2"/>
      <w:szCs w:val="20"/>
      <w:lang w:eastAsia="x-none"/>
    </w:rPr>
  </w:style>
  <w:style w:type="character" w:customStyle="1" w:styleId="BalloonTextChar">
    <w:name w:val="Balloon Text Char"/>
    <w:link w:val="BalloonText"/>
    <w:uiPriority w:val="99"/>
    <w:semiHidden/>
    <w:locked/>
    <w:rPr>
      <w:rFonts w:ascii="Times New Roman" w:hAnsi="Times New Roman" w:cs="Times New Roman"/>
      <w:sz w:val="2"/>
      <w:lang w:val="en-GB"/>
    </w:rPr>
  </w:style>
  <w:style w:type="paragraph" w:styleId="Header">
    <w:name w:val="header"/>
    <w:basedOn w:val="Normal"/>
    <w:link w:val="HeaderChar"/>
    <w:rsid w:val="009870E2"/>
    <w:pPr>
      <w:tabs>
        <w:tab w:val="center" w:pos="4513"/>
        <w:tab w:val="right" w:pos="9026"/>
      </w:tabs>
      <w:spacing w:after="0" w:line="240" w:lineRule="auto"/>
    </w:pPr>
    <w:rPr>
      <w:rFonts w:cs="Times New Roman"/>
      <w:sz w:val="20"/>
      <w:szCs w:val="20"/>
      <w:lang w:eastAsia="x-none"/>
    </w:rPr>
  </w:style>
  <w:style w:type="character" w:customStyle="1" w:styleId="HeaderChar">
    <w:name w:val="Header Char"/>
    <w:link w:val="Header"/>
    <w:locked/>
    <w:rsid w:val="009870E2"/>
    <w:rPr>
      <w:rFonts w:cs="Calibri"/>
      <w:lang w:val="en-GB"/>
    </w:rPr>
  </w:style>
  <w:style w:type="paragraph" w:styleId="Footer">
    <w:name w:val="footer"/>
    <w:basedOn w:val="Normal"/>
    <w:link w:val="FooterChar"/>
    <w:uiPriority w:val="99"/>
    <w:rsid w:val="009870E2"/>
    <w:pPr>
      <w:tabs>
        <w:tab w:val="center" w:pos="4513"/>
        <w:tab w:val="right" w:pos="9026"/>
      </w:tabs>
      <w:spacing w:after="0" w:line="240" w:lineRule="auto"/>
    </w:pPr>
    <w:rPr>
      <w:rFonts w:cs="Times New Roman"/>
      <w:sz w:val="20"/>
      <w:szCs w:val="20"/>
      <w:lang w:eastAsia="x-none"/>
    </w:rPr>
  </w:style>
  <w:style w:type="character" w:customStyle="1" w:styleId="FooterChar">
    <w:name w:val="Footer Char"/>
    <w:link w:val="Footer"/>
    <w:uiPriority w:val="99"/>
    <w:locked/>
    <w:rsid w:val="009870E2"/>
    <w:rPr>
      <w:rFonts w:cs="Calibri"/>
      <w:lang w:val="en-GB"/>
    </w:rPr>
  </w:style>
  <w:style w:type="paragraph" w:styleId="ListBullet">
    <w:name w:val="List Bullet"/>
    <w:basedOn w:val="Normal"/>
    <w:uiPriority w:val="99"/>
    <w:rsid w:val="001F4F02"/>
    <w:pPr>
      <w:numPr>
        <w:numId w:val="7"/>
      </w:numPr>
      <w:tabs>
        <w:tab w:val="num" w:pos="360"/>
      </w:tabs>
      <w:ind w:left="360"/>
      <w:contextualSpacing/>
    </w:pPr>
  </w:style>
  <w:style w:type="table" w:styleId="TableGrid">
    <w:name w:val="Table Grid"/>
    <w:basedOn w:val="TableNormal"/>
    <w:locked/>
    <w:rsid w:val="00985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2CC2"/>
    <w:pPr>
      <w:spacing w:after="0" w:line="240" w:lineRule="auto"/>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35431">
      <w:bodyDiv w:val="1"/>
      <w:marLeft w:val="0"/>
      <w:marRight w:val="0"/>
      <w:marTop w:val="0"/>
      <w:marBottom w:val="0"/>
      <w:divBdr>
        <w:top w:val="none" w:sz="0" w:space="0" w:color="auto"/>
        <w:left w:val="none" w:sz="0" w:space="0" w:color="auto"/>
        <w:bottom w:val="none" w:sz="0" w:space="0" w:color="auto"/>
        <w:right w:val="none" w:sz="0" w:space="0" w:color="auto"/>
      </w:divBdr>
    </w:div>
    <w:div w:id="656766204">
      <w:bodyDiv w:val="1"/>
      <w:marLeft w:val="0"/>
      <w:marRight w:val="0"/>
      <w:marTop w:val="0"/>
      <w:marBottom w:val="0"/>
      <w:divBdr>
        <w:top w:val="none" w:sz="0" w:space="0" w:color="auto"/>
        <w:left w:val="none" w:sz="0" w:space="0" w:color="auto"/>
        <w:bottom w:val="none" w:sz="0" w:space="0" w:color="auto"/>
        <w:right w:val="none" w:sz="0" w:space="0" w:color="auto"/>
      </w:divBdr>
    </w:div>
    <w:div w:id="1350837352">
      <w:bodyDiv w:val="1"/>
      <w:marLeft w:val="0"/>
      <w:marRight w:val="0"/>
      <w:marTop w:val="0"/>
      <w:marBottom w:val="0"/>
      <w:divBdr>
        <w:top w:val="none" w:sz="0" w:space="0" w:color="auto"/>
        <w:left w:val="none" w:sz="0" w:space="0" w:color="auto"/>
        <w:bottom w:val="none" w:sz="0" w:space="0" w:color="auto"/>
        <w:right w:val="none" w:sz="0" w:space="0" w:color="auto"/>
      </w:divBdr>
    </w:div>
    <w:div w:id="1483889332">
      <w:bodyDiv w:val="1"/>
      <w:marLeft w:val="0"/>
      <w:marRight w:val="0"/>
      <w:marTop w:val="0"/>
      <w:marBottom w:val="0"/>
      <w:divBdr>
        <w:top w:val="none" w:sz="0" w:space="0" w:color="auto"/>
        <w:left w:val="none" w:sz="0" w:space="0" w:color="auto"/>
        <w:bottom w:val="none" w:sz="0" w:space="0" w:color="auto"/>
        <w:right w:val="none" w:sz="0" w:space="0" w:color="auto"/>
      </w:divBdr>
    </w:div>
    <w:div w:id="1601794509">
      <w:bodyDiv w:val="1"/>
      <w:marLeft w:val="0"/>
      <w:marRight w:val="0"/>
      <w:marTop w:val="0"/>
      <w:marBottom w:val="0"/>
      <w:divBdr>
        <w:top w:val="none" w:sz="0" w:space="0" w:color="auto"/>
        <w:left w:val="none" w:sz="0" w:space="0" w:color="auto"/>
        <w:bottom w:val="none" w:sz="0" w:space="0" w:color="auto"/>
        <w:right w:val="none" w:sz="0" w:space="0" w:color="auto"/>
      </w:divBdr>
    </w:div>
    <w:div w:id="1604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469CB8F7E1045A4970B6416E19C75" ma:contentTypeVersion="2" ma:contentTypeDescription="Create a new document." ma:contentTypeScope="" ma:versionID="09e22a63c7dd54bb0a5a8e7199c4fe81">
  <xsd:schema xmlns:xsd="http://www.w3.org/2001/XMLSchema" xmlns:xs="http://www.w3.org/2001/XMLSchema" xmlns:p="http://schemas.microsoft.com/office/2006/metadata/properties" xmlns:ns2="b9ada2c7-29fc-4311-98ca-13744a24ee94" targetNamespace="http://schemas.microsoft.com/office/2006/metadata/properties" ma:root="true" ma:fieldsID="1c1787d3b128414ecfe09127ae212291" ns2:_="">
    <xsd:import namespace="b9ada2c7-29fc-4311-98ca-13744a24ee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da2c7-29fc-4311-98ca-13744a24ee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C737F-3C5A-415B-9971-D85D1CE0B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da2c7-29fc-4311-98ca-13744a24e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DD22D-B2C2-48FC-AC1C-B596644D4A43}">
  <ds:schemaRefs>
    <ds:schemaRef ds:uri="http://schemas.microsoft.com/sharepoint/v3/contenttype/forms"/>
  </ds:schemaRefs>
</ds:datastoreItem>
</file>

<file path=customXml/itemProps3.xml><?xml version="1.0" encoding="utf-8"?>
<ds:datastoreItem xmlns:ds="http://schemas.openxmlformats.org/officeDocument/2006/customXml" ds:itemID="{E5ACD9B4-2EB8-4FCF-B3F7-A3126AB5F373}">
  <ds:schemaRefs>
    <ds:schemaRef ds:uri="http://schemas.microsoft.com/office/2006/documentManagement/types"/>
    <ds:schemaRef ds:uri="http://www.w3.org/XML/1998/namespace"/>
    <ds:schemaRef ds:uri="http://purl.org/dc/terms/"/>
    <ds:schemaRef ds:uri="b9ada2c7-29fc-4311-98ca-13744a24ee94"/>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A0B5A27F-79F5-4B5E-98A4-A701F7AD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2161</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Eirys Roberts</dc:creator>
  <cp:lastModifiedBy>Manon Emyr</cp:lastModifiedBy>
  <cp:revision>46</cp:revision>
  <cp:lastPrinted>2019-06-12T10:15:00Z</cp:lastPrinted>
  <dcterms:created xsi:type="dcterms:W3CDTF">2019-06-06T20:11:00Z</dcterms:created>
  <dcterms:modified xsi:type="dcterms:W3CDTF">2019-06-12T15:32:00Z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0x0101001E4469CB8F7E1045A4970B6416E19C75</vt:lpwstr>
  </property>
</Properties>
</file>